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99D5" w14:textId="7860485A" w:rsidR="005905CB" w:rsidRPr="00C37B19" w:rsidRDefault="00846C3F" w:rsidP="006057F1">
      <w:pPr>
        <w:ind w:right="-34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7F1">
        <w:rPr>
          <w:noProof/>
          <w:lang w:val="en-US"/>
        </w:rPr>
        <w:drawing>
          <wp:inline distT="0" distB="0" distL="0" distR="0" wp14:anchorId="20C490F8" wp14:editId="6334D830">
            <wp:extent cx="2830363" cy="624493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8-03-07 kl. 11.23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363" cy="6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9897" w14:textId="77777777" w:rsidR="006057F1" w:rsidRDefault="006057F1"/>
    <w:p w14:paraId="5B15647B" w14:textId="592DF4E4" w:rsidR="005905CB" w:rsidRDefault="006057F1">
      <w:r>
        <w:t>Pressmeddelande 2018-03-</w:t>
      </w:r>
      <w:r w:rsidR="00AC7E1E">
        <w:t>15</w:t>
      </w:r>
    </w:p>
    <w:p w14:paraId="6B46EB18" w14:textId="77777777" w:rsidR="006441E7" w:rsidRPr="00C37B19" w:rsidRDefault="006441E7"/>
    <w:p w14:paraId="5EBCB64C" w14:textId="77777777" w:rsidR="005905CB" w:rsidRPr="00C37B19" w:rsidRDefault="005905CB"/>
    <w:p w14:paraId="132EAEAC" w14:textId="1D5AB905" w:rsidR="006441E7" w:rsidRDefault="00AC7E1E" w:rsidP="00644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Konsumenter i kläm när HD avgör fråga om </w:t>
      </w:r>
      <w:r w:rsidR="00497158">
        <w:rPr>
          <w:b/>
          <w:sz w:val="28"/>
          <w:szCs w:val="28"/>
        </w:rPr>
        <w:t>flygersättning</w:t>
      </w:r>
    </w:p>
    <w:p w14:paraId="00EFB4E9" w14:textId="77777777" w:rsidR="006441E7" w:rsidRPr="00C37B19" w:rsidRDefault="006441E7" w:rsidP="006441E7"/>
    <w:p w14:paraId="06FC0502" w14:textId="148CFE94" w:rsidR="006441E7" w:rsidRPr="00CB2A76" w:rsidRDefault="00AC7E1E" w:rsidP="006441E7">
      <w:pPr>
        <w:rPr>
          <w:b/>
        </w:rPr>
      </w:pPr>
      <w:r>
        <w:rPr>
          <w:b/>
        </w:rPr>
        <w:t>Högsta domstolen har i</w:t>
      </w:r>
      <w:r w:rsidR="00E1368D">
        <w:rPr>
          <w:b/>
        </w:rPr>
        <w:t xml:space="preserve"> </w:t>
      </w:r>
      <w:r>
        <w:rPr>
          <w:b/>
        </w:rPr>
        <w:t xml:space="preserve">dag meddelat att </w:t>
      </w:r>
      <w:r w:rsidRPr="00AC7E1E">
        <w:rPr>
          <w:b/>
        </w:rPr>
        <w:t xml:space="preserve">flygpassagerare som drabbats av en försening </w:t>
      </w:r>
      <w:r w:rsidR="00497158">
        <w:rPr>
          <w:b/>
        </w:rPr>
        <w:t xml:space="preserve">själva </w:t>
      </w:r>
      <w:r w:rsidRPr="00AC7E1E">
        <w:rPr>
          <w:b/>
        </w:rPr>
        <w:t>måste reklamera</w:t>
      </w:r>
      <w:r w:rsidR="00497158">
        <w:rPr>
          <w:b/>
        </w:rPr>
        <w:t>, och det i</w:t>
      </w:r>
      <w:r w:rsidRPr="00AC7E1E">
        <w:rPr>
          <w:b/>
        </w:rPr>
        <w:t xml:space="preserve"> tid </w:t>
      </w:r>
      <w:r w:rsidR="00497158">
        <w:rPr>
          <w:b/>
        </w:rPr>
        <w:t xml:space="preserve">– </w:t>
      </w:r>
      <w:r w:rsidR="00E1368D">
        <w:rPr>
          <w:b/>
        </w:rPr>
        <w:t xml:space="preserve">annars går de miste om rätten till </w:t>
      </w:r>
      <w:r w:rsidRPr="00AC7E1E">
        <w:rPr>
          <w:b/>
        </w:rPr>
        <w:t>ersättning</w:t>
      </w:r>
      <w:r w:rsidR="00E1368D">
        <w:rPr>
          <w:b/>
        </w:rPr>
        <w:t>.</w:t>
      </w:r>
      <w:r w:rsidR="00497158">
        <w:rPr>
          <w:b/>
        </w:rPr>
        <w:t xml:space="preserve"> Domen gällde resenärer med </w:t>
      </w:r>
      <w:proofErr w:type="spellStart"/>
      <w:r w:rsidR="00497158">
        <w:rPr>
          <w:b/>
        </w:rPr>
        <w:t>Turkish</w:t>
      </w:r>
      <w:proofErr w:type="spellEnd"/>
      <w:r w:rsidR="00497158">
        <w:rPr>
          <w:b/>
        </w:rPr>
        <w:t xml:space="preserve"> Airlines som hade begärt ersättning efter två år och tre månader.</w:t>
      </w:r>
    </w:p>
    <w:p w14:paraId="0D58DBF6" w14:textId="77777777" w:rsidR="006441E7" w:rsidRDefault="006441E7" w:rsidP="006441E7"/>
    <w:p w14:paraId="0D20B712" w14:textId="693E1F4A" w:rsidR="00AC7E1E" w:rsidRDefault="006441E7" w:rsidP="006441E7">
      <w:r>
        <w:t xml:space="preserve">En passagerare har </w:t>
      </w:r>
      <w:r w:rsidR="00021F04">
        <w:t>enligt en EU-</w:t>
      </w:r>
      <w:r w:rsidR="00705EC9">
        <w:t>förordning</w:t>
      </w:r>
      <w:r w:rsidR="00021F04">
        <w:t xml:space="preserve"> från 2004 </w:t>
      </w:r>
      <w:r>
        <w:t xml:space="preserve">rätt till mellan 250 och 600 euro per person vid en försening </w:t>
      </w:r>
      <w:r w:rsidR="00021F04">
        <w:t>som varar</w:t>
      </w:r>
      <w:r>
        <w:t xml:space="preserve"> över tre timmar, inställt flyg eller nekad </w:t>
      </w:r>
      <w:proofErr w:type="spellStart"/>
      <w:r>
        <w:t>b</w:t>
      </w:r>
      <w:r w:rsidR="006939DC">
        <w:t>oarding</w:t>
      </w:r>
      <w:proofErr w:type="spellEnd"/>
      <w:r w:rsidR="006939DC">
        <w:t xml:space="preserve">, med vissa undantag. </w:t>
      </w:r>
      <w:r w:rsidR="00705EC9">
        <w:t>Erik Tengvall, grundare och VD för</w:t>
      </w:r>
      <w:r w:rsidR="007D4DCE">
        <w:t xml:space="preserve"> konsumenttjänsten</w:t>
      </w:r>
      <w:r w:rsidR="00705EC9">
        <w:t xml:space="preserve"> </w:t>
      </w:r>
      <w:r w:rsidR="006939DC">
        <w:t>Ifdelayed</w:t>
      </w:r>
      <w:r w:rsidR="00705EC9">
        <w:t>.com</w:t>
      </w:r>
      <w:r w:rsidR="00E1368D">
        <w:t>,</w:t>
      </w:r>
      <w:r w:rsidR="007D4DCE">
        <w:t xml:space="preserve"> som specialiserat sig på att hjälpa passagerare</w:t>
      </w:r>
      <w:r w:rsidR="006939DC">
        <w:t xml:space="preserve"> att </w:t>
      </w:r>
      <w:r w:rsidR="007D4DCE">
        <w:t xml:space="preserve">begära </w:t>
      </w:r>
      <w:r w:rsidR="00D1000B">
        <w:t xml:space="preserve">kompensation </w:t>
      </w:r>
      <w:r w:rsidR="007D4DCE">
        <w:t>enligt förordningen, är mycket kritisk till domen.</w:t>
      </w:r>
    </w:p>
    <w:p w14:paraId="677DEA19" w14:textId="77777777" w:rsidR="007D4DCE" w:rsidRDefault="007D4DCE" w:rsidP="006441E7"/>
    <w:p w14:paraId="3AC8E321" w14:textId="6E7DB29F" w:rsidR="007D4DCE" w:rsidRDefault="00E1368D" w:rsidP="006441E7">
      <w:r>
        <w:t xml:space="preserve">– </w:t>
      </w:r>
      <w:r w:rsidR="00AC7E1E">
        <w:t>Det</w:t>
      </w:r>
      <w:r w:rsidR="007D4DCE">
        <w:t xml:space="preserve"> är uppseendeväckande att S</w:t>
      </w:r>
      <w:r w:rsidR="00705EC9">
        <w:t xml:space="preserve">veriges mest briljanta jurister tar ett beslut som slår så hårt mot konsumenterna som </w:t>
      </w:r>
      <w:r>
        <w:t>redan befinner sig i en David mot Goliat-</w:t>
      </w:r>
      <w:r w:rsidR="00705EC9">
        <w:t xml:space="preserve">ställning. Köper du en ny TV som </w:t>
      </w:r>
      <w:r w:rsidR="005552BF">
        <w:t>går sönder</w:t>
      </w:r>
      <w:r w:rsidR="00705EC9">
        <w:t xml:space="preserve"> är det självklart att du som konsument måste reklamera detta till återförsäljaren </w:t>
      </w:r>
      <w:r>
        <w:t>som annars</w:t>
      </w:r>
      <w:r w:rsidR="00705EC9">
        <w:t xml:space="preserve"> omöjligt kan veta att </w:t>
      </w:r>
      <w:r w:rsidR="005552BF">
        <w:t>den gått sönder</w:t>
      </w:r>
      <w:r w:rsidR="00705EC9">
        <w:t xml:space="preserve">. </w:t>
      </w:r>
      <w:r>
        <w:t xml:space="preserve">Men </w:t>
      </w:r>
      <w:r w:rsidR="005552BF">
        <w:t xml:space="preserve">här </w:t>
      </w:r>
      <w:r>
        <w:t xml:space="preserve">är det </w:t>
      </w:r>
      <w:r w:rsidR="005552BF">
        <w:t>precis</w:t>
      </w:r>
      <w:r>
        <w:t xml:space="preserve"> tvärt om. Flygbolaget vet ju</w:t>
      </w:r>
      <w:r w:rsidR="005552BF">
        <w:t xml:space="preserve"> att passageraren har rätt till ersättning </w:t>
      </w:r>
      <w:r>
        <w:t xml:space="preserve">men struntar </w:t>
      </w:r>
      <w:r w:rsidR="00536996">
        <w:t xml:space="preserve">ändå </w:t>
      </w:r>
      <w:r>
        <w:t xml:space="preserve">i att </w:t>
      </w:r>
      <w:r w:rsidR="005552BF">
        <w:t>betala ut</w:t>
      </w:r>
      <w:r>
        <w:t xml:space="preserve"> den</w:t>
      </w:r>
      <w:r w:rsidR="00BE492F">
        <w:t xml:space="preserve">, </w:t>
      </w:r>
      <w:r w:rsidR="005552BF">
        <w:t>säger Erik Tengvall.</w:t>
      </w:r>
    </w:p>
    <w:p w14:paraId="688F76C3" w14:textId="77777777" w:rsidR="007D4DCE" w:rsidRDefault="007D4DCE" w:rsidP="006441E7"/>
    <w:p w14:paraId="653EB847" w14:textId="5CE4709C" w:rsidR="00BE492F" w:rsidRDefault="00BE492F" w:rsidP="006441E7">
      <w:r>
        <w:t>Konsumentverket</w:t>
      </w:r>
      <w:r w:rsidRPr="00BE492F">
        <w:t xml:space="preserve"> </w:t>
      </w:r>
      <w:r>
        <w:t xml:space="preserve">granskade i höstas flera flygbolag och undersökningen visade </w:t>
      </w:r>
      <w:r w:rsidRPr="00BE492F">
        <w:t xml:space="preserve">på stora brister </w:t>
      </w:r>
      <w:r w:rsidR="00E1368D">
        <w:t>i</w:t>
      </w:r>
      <w:r w:rsidRPr="00BE492F">
        <w:t xml:space="preserve"> informationen </w:t>
      </w:r>
      <w:r w:rsidR="00E1368D">
        <w:t>om rätten till ersättning</w:t>
      </w:r>
      <w:r w:rsidRPr="00BE492F">
        <w:t xml:space="preserve">. </w:t>
      </w:r>
      <w:r w:rsidR="00C232A2">
        <w:t>T</w:t>
      </w:r>
      <w:r>
        <w:t>re</w:t>
      </w:r>
      <w:r w:rsidRPr="00BE492F">
        <w:t xml:space="preserve"> bolag </w:t>
      </w:r>
      <w:r>
        <w:t xml:space="preserve">gav </w:t>
      </w:r>
      <w:r w:rsidR="00C232A2">
        <w:t xml:space="preserve">inte </w:t>
      </w:r>
      <w:r w:rsidRPr="00BE492F">
        <w:t xml:space="preserve">passagerare som checkar in online </w:t>
      </w:r>
      <w:r w:rsidR="00E1368D">
        <w:t xml:space="preserve">någon </w:t>
      </w:r>
      <w:r w:rsidRPr="00BE492F">
        <w:t>information</w:t>
      </w:r>
      <w:r>
        <w:t xml:space="preserve"> </w:t>
      </w:r>
      <w:r w:rsidR="00E1368D">
        <w:t>alls</w:t>
      </w:r>
      <w:r w:rsidR="00C232A2">
        <w:t xml:space="preserve"> </w:t>
      </w:r>
      <w:r>
        <w:t xml:space="preserve">och att andra </w:t>
      </w:r>
      <w:r w:rsidRPr="00BE492F">
        <w:t xml:space="preserve">bolag </w:t>
      </w:r>
      <w:r w:rsidR="00C232A2">
        <w:t xml:space="preserve">hade </w:t>
      </w:r>
      <w:r w:rsidR="00E1368D">
        <w:t xml:space="preserve">den </w:t>
      </w:r>
      <w:r w:rsidRPr="00BE492F">
        <w:t xml:space="preserve">längst ner </w:t>
      </w:r>
      <w:r w:rsidR="00E1368D">
        <w:t xml:space="preserve">i det finstilta </w:t>
      </w:r>
      <w:r w:rsidRPr="00BE492F">
        <w:t>på en sida om farliga föremål.</w:t>
      </w:r>
    </w:p>
    <w:p w14:paraId="6D915ED2" w14:textId="77777777" w:rsidR="00E1368D" w:rsidRDefault="00E1368D" w:rsidP="006441E7"/>
    <w:p w14:paraId="7E18D67C" w14:textId="451EC575" w:rsidR="00E1368D" w:rsidRPr="00E1368D" w:rsidRDefault="00E1368D" w:rsidP="00E1368D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– </w:t>
      </w:r>
      <w:r w:rsidRPr="00E1368D">
        <w:rPr>
          <w:rFonts w:eastAsia="Times New Roman" w:cs="Times New Roman"/>
          <w:color w:val="000000"/>
        </w:rPr>
        <w:t xml:space="preserve">Flygbolaget vet när </w:t>
      </w:r>
      <w:r>
        <w:rPr>
          <w:rFonts w:eastAsia="Times New Roman" w:cs="Times New Roman"/>
          <w:color w:val="000000"/>
        </w:rPr>
        <w:t xml:space="preserve">och varför förseningen uppstått </w:t>
      </w:r>
      <w:r w:rsidRPr="00E1368D">
        <w:rPr>
          <w:rFonts w:eastAsia="Times New Roman" w:cs="Times New Roman"/>
          <w:color w:val="000000"/>
        </w:rPr>
        <w:t xml:space="preserve">och </w:t>
      </w:r>
      <w:r>
        <w:rPr>
          <w:rFonts w:eastAsia="Times New Roman" w:cs="Times New Roman"/>
          <w:color w:val="000000"/>
        </w:rPr>
        <w:t>vilka</w:t>
      </w:r>
      <w:r w:rsidRPr="00E1368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som</w:t>
      </w:r>
      <w:r w:rsidRPr="00E1368D">
        <w:rPr>
          <w:rFonts w:eastAsia="Times New Roman" w:cs="Times New Roman"/>
          <w:color w:val="000000"/>
        </w:rPr>
        <w:t xml:space="preserve"> </w:t>
      </w:r>
      <w:r w:rsidR="00603E6E">
        <w:rPr>
          <w:rFonts w:eastAsia="Times New Roman" w:cs="Times New Roman"/>
          <w:color w:val="000000"/>
        </w:rPr>
        <w:t>har rätt till</w:t>
      </w:r>
      <w:r w:rsidRPr="00E1368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ersättning,</w:t>
      </w:r>
      <w:r w:rsidRPr="00E1368D">
        <w:rPr>
          <w:rFonts w:eastAsia="Times New Roman" w:cs="Times New Roman"/>
          <w:color w:val="000000"/>
        </w:rPr>
        <w:t xml:space="preserve"> men majoriteten av flygresenärerna </w:t>
      </w:r>
      <w:r w:rsidR="00603E6E">
        <w:rPr>
          <w:rFonts w:eastAsia="Times New Roman" w:cs="Times New Roman"/>
          <w:color w:val="000000"/>
        </w:rPr>
        <w:t>känner</w:t>
      </w:r>
      <w:r>
        <w:rPr>
          <w:rFonts w:eastAsia="Times New Roman" w:cs="Times New Roman"/>
          <w:color w:val="000000"/>
        </w:rPr>
        <w:t xml:space="preserve"> inte </w:t>
      </w:r>
      <w:r w:rsidR="00603E6E">
        <w:rPr>
          <w:rFonts w:eastAsia="Times New Roman" w:cs="Times New Roman"/>
          <w:color w:val="000000"/>
        </w:rPr>
        <w:t xml:space="preserve">till sina rättigheter </w:t>
      </w:r>
      <w:r>
        <w:rPr>
          <w:rFonts w:eastAsia="Times New Roman" w:cs="Times New Roman"/>
          <w:color w:val="000000"/>
        </w:rPr>
        <w:t xml:space="preserve">och </w:t>
      </w:r>
      <w:r w:rsidRPr="00E1368D">
        <w:rPr>
          <w:rFonts w:eastAsia="Times New Roman" w:cs="Times New Roman"/>
          <w:color w:val="000000"/>
        </w:rPr>
        <w:t xml:space="preserve">går därför miste om kompensation. Det handlar </w:t>
      </w:r>
      <w:r>
        <w:rPr>
          <w:rFonts w:eastAsia="Times New Roman" w:cs="Times New Roman"/>
          <w:color w:val="000000"/>
        </w:rPr>
        <w:t xml:space="preserve">om hundratals miljoner varje år, </w:t>
      </w:r>
      <w:r w:rsidRPr="00E1368D">
        <w:rPr>
          <w:rFonts w:eastAsia="Times New Roman" w:cs="Times New Roman"/>
          <w:color w:val="000000"/>
        </w:rPr>
        <w:t xml:space="preserve">och Högsta domstolens dom riskerar att göra ännu fler resenärer lottlösa. En fordran preskriberas enligt svensk rätt efter 10 år och </w:t>
      </w:r>
      <w:r w:rsidR="00880428">
        <w:rPr>
          <w:rFonts w:eastAsia="Times New Roman" w:cs="Times New Roman"/>
          <w:color w:val="000000"/>
        </w:rPr>
        <w:t xml:space="preserve">en </w:t>
      </w:r>
      <w:r w:rsidRPr="00E1368D">
        <w:rPr>
          <w:rFonts w:eastAsia="Times New Roman" w:cs="Times New Roman"/>
          <w:color w:val="000000"/>
        </w:rPr>
        <w:t>reklamations</w:t>
      </w:r>
      <w:r w:rsidR="00880428">
        <w:rPr>
          <w:rFonts w:eastAsia="Times New Roman" w:cs="Times New Roman"/>
          <w:color w:val="000000"/>
        </w:rPr>
        <w:t>frist på allt annat än det är helt oacceptabelt</w:t>
      </w:r>
      <w:bookmarkStart w:id="0" w:name="_GoBack"/>
      <w:bookmarkEnd w:id="0"/>
      <w:r w:rsidRPr="00E1368D">
        <w:rPr>
          <w:rFonts w:eastAsia="Times New Roman" w:cs="Times New Roman"/>
          <w:color w:val="000000"/>
        </w:rPr>
        <w:t>, säger Erik Tengvall</w:t>
      </w:r>
      <w:r>
        <w:rPr>
          <w:rFonts w:eastAsia="Times New Roman" w:cs="Times New Roman"/>
          <w:color w:val="000000"/>
        </w:rPr>
        <w:t>.</w:t>
      </w:r>
    </w:p>
    <w:p w14:paraId="5FCA7F1E" w14:textId="60AA5B7D" w:rsidR="00AC7E1E" w:rsidRPr="00C80C91" w:rsidRDefault="00AC7E1E" w:rsidP="006441E7">
      <w:pPr>
        <w:rPr>
          <w:rFonts w:eastAsia="Times New Roman" w:cs="Times New Roman"/>
          <w:color w:val="000000"/>
        </w:rPr>
      </w:pPr>
    </w:p>
    <w:p w14:paraId="51594C84" w14:textId="2763F74C" w:rsidR="000B1226" w:rsidRDefault="005D72C7" w:rsidP="00320D5D">
      <w:r w:rsidRPr="00985F77">
        <w:rPr>
          <w:b/>
        </w:rPr>
        <w:t>För mer information, kontakta:</w:t>
      </w:r>
      <w:r>
        <w:br/>
      </w:r>
      <w:r w:rsidR="00C80C91">
        <w:t>Erik Tengvall</w:t>
      </w:r>
      <w:r w:rsidR="000B1226">
        <w:t>, vd</w:t>
      </w:r>
      <w:r w:rsidRPr="00985F77">
        <w:t xml:space="preserve">: </w:t>
      </w:r>
      <w:r w:rsidR="00234BB3">
        <w:t>0</w:t>
      </w:r>
      <w:r w:rsidR="00021F04">
        <w:t>73-536 56 91</w:t>
      </w:r>
      <w:r w:rsidRPr="00985F77">
        <w:t xml:space="preserve">, </w:t>
      </w:r>
      <w:r w:rsidR="00C80C91">
        <w:t>erik.tengvall@ifdelayed</w:t>
      </w:r>
      <w:r w:rsidR="000B1226" w:rsidRPr="000B1226">
        <w:t>.co</w:t>
      </w:r>
      <w:r w:rsidR="000B1226">
        <w:t>m</w:t>
      </w:r>
    </w:p>
    <w:p w14:paraId="0A62A8A5" w14:textId="77777777" w:rsidR="00E1368D" w:rsidRDefault="00E1368D" w:rsidP="00320D5D"/>
    <w:p w14:paraId="5F14D499" w14:textId="77777777" w:rsidR="00320D5D" w:rsidRDefault="00320D5D" w:rsidP="00320D5D"/>
    <w:p w14:paraId="3D2CDFCD" w14:textId="5A2D332B" w:rsidR="005D72C7" w:rsidRPr="006057F1" w:rsidRDefault="006057F1" w:rsidP="006057F1">
      <w:pPr>
        <w:rPr>
          <w:sz w:val="20"/>
          <w:szCs w:val="20"/>
        </w:rPr>
      </w:pPr>
      <w:proofErr w:type="spellStart"/>
      <w:r w:rsidRPr="006057F1">
        <w:rPr>
          <w:rFonts w:eastAsia="Times New Roman"/>
          <w:sz w:val="20"/>
          <w:szCs w:val="20"/>
        </w:rPr>
        <w:t>Ifdelayed</w:t>
      </w:r>
      <w:proofErr w:type="spellEnd"/>
      <w:r w:rsidRPr="006057F1">
        <w:rPr>
          <w:rFonts w:eastAsia="Times New Roman"/>
          <w:sz w:val="20"/>
          <w:szCs w:val="20"/>
        </w:rPr>
        <w:t xml:space="preserve"> är </w:t>
      </w:r>
      <w:r>
        <w:rPr>
          <w:rFonts w:eastAsia="Times New Roman"/>
          <w:sz w:val="20"/>
          <w:szCs w:val="20"/>
        </w:rPr>
        <w:t>Norden</w:t>
      </w:r>
      <w:r w:rsidR="0063445B">
        <w:rPr>
          <w:rFonts w:eastAsia="Times New Roman"/>
          <w:sz w:val="20"/>
          <w:szCs w:val="20"/>
        </w:rPr>
        <w:t>s</w:t>
      </w:r>
      <w:r w:rsidRPr="006057F1">
        <w:rPr>
          <w:rFonts w:eastAsia="Times New Roman"/>
          <w:sz w:val="20"/>
          <w:szCs w:val="20"/>
        </w:rPr>
        <w:t xml:space="preserve"> ledande konsumenträttsföretag specialiserat på att hjälpa flygpassagerare få ersättning för förseningar, inställda resor och nekad </w:t>
      </w:r>
      <w:proofErr w:type="spellStart"/>
      <w:r w:rsidRPr="006057F1">
        <w:rPr>
          <w:rFonts w:eastAsia="Times New Roman"/>
          <w:sz w:val="20"/>
          <w:szCs w:val="20"/>
        </w:rPr>
        <w:t>boarding</w:t>
      </w:r>
      <w:proofErr w:type="spellEnd"/>
      <w:r w:rsidRPr="006057F1">
        <w:rPr>
          <w:rFonts w:eastAsia="Times New Roman"/>
          <w:sz w:val="20"/>
          <w:szCs w:val="20"/>
        </w:rPr>
        <w:t xml:space="preserve"> i enlighet med EU-förordningen 261/2004. Bolaget har sitt säte i Stockholm men är verksamt i ett flertal länder i Europa. Se vidare </w:t>
      </w:r>
      <w:hyperlink r:id="rId7" w:history="1">
        <w:r w:rsidRPr="006057F1">
          <w:rPr>
            <w:rStyle w:val="Hyperlink"/>
            <w:rFonts w:eastAsia="Times New Roman"/>
            <w:sz w:val="20"/>
            <w:szCs w:val="20"/>
          </w:rPr>
          <w:t>ifdelayed.com</w:t>
        </w:r>
      </w:hyperlink>
      <w:r w:rsidRPr="006057F1">
        <w:rPr>
          <w:rFonts w:eastAsia="Times New Roman"/>
          <w:sz w:val="20"/>
          <w:szCs w:val="20"/>
        </w:rPr>
        <w:t>.</w:t>
      </w:r>
    </w:p>
    <w:sectPr w:rsidR="005D72C7" w:rsidRPr="006057F1" w:rsidSect="00846C3F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9D11A7"/>
    <w:multiLevelType w:val="multilevel"/>
    <w:tmpl w:val="E52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B"/>
    <w:rsid w:val="00021F04"/>
    <w:rsid w:val="00084D13"/>
    <w:rsid w:val="000B1226"/>
    <w:rsid w:val="000E38DD"/>
    <w:rsid w:val="00105AC3"/>
    <w:rsid w:val="001D2501"/>
    <w:rsid w:val="00234BB3"/>
    <w:rsid w:val="002F1EC3"/>
    <w:rsid w:val="002F3957"/>
    <w:rsid w:val="00320D5D"/>
    <w:rsid w:val="003360B0"/>
    <w:rsid w:val="003F590D"/>
    <w:rsid w:val="004053E1"/>
    <w:rsid w:val="004451CC"/>
    <w:rsid w:val="00497158"/>
    <w:rsid w:val="004D61A7"/>
    <w:rsid w:val="005213D3"/>
    <w:rsid w:val="00536996"/>
    <w:rsid w:val="005552BF"/>
    <w:rsid w:val="005905CB"/>
    <w:rsid w:val="005D72C7"/>
    <w:rsid w:val="00600137"/>
    <w:rsid w:val="00603E6E"/>
    <w:rsid w:val="006057F1"/>
    <w:rsid w:val="0063445B"/>
    <w:rsid w:val="006441E7"/>
    <w:rsid w:val="00662C40"/>
    <w:rsid w:val="006939DC"/>
    <w:rsid w:val="00697DF9"/>
    <w:rsid w:val="00705EC9"/>
    <w:rsid w:val="00786B13"/>
    <w:rsid w:val="007D4DCE"/>
    <w:rsid w:val="008379C4"/>
    <w:rsid w:val="00841088"/>
    <w:rsid w:val="00846C3F"/>
    <w:rsid w:val="00880428"/>
    <w:rsid w:val="008E3BC0"/>
    <w:rsid w:val="008E4E49"/>
    <w:rsid w:val="00985F77"/>
    <w:rsid w:val="00997137"/>
    <w:rsid w:val="009D74E9"/>
    <w:rsid w:val="009F4BE5"/>
    <w:rsid w:val="009F5A64"/>
    <w:rsid w:val="00A76021"/>
    <w:rsid w:val="00A842E0"/>
    <w:rsid w:val="00AC7E1E"/>
    <w:rsid w:val="00BA2048"/>
    <w:rsid w:val="00BE492F"/>
    <w:rsid w:val="00BF4F96"/>
    <w:rsid w:val="00C232A2"/>
    <w:rsid w:val="00C37B19"/>
    <w:rsid w:val="00C80C91"/>
    <w:rsid w:val="00C95F8A"/>
    <w:rsid w:val="00CB2A76"/>
    <w:rsid w:val="00CE1D06"/>
    <w:rsid w:val="00D07FFA"/>
    <w:rsid w:val="00D1000B"/>
    <w:rsid w:val="00DE7493"/>
    <w:rsid w:val="00E1368D"/>
    <w:rsid w:val="00E958C8"/>
    <w:rsid w:val="00EE56F2"/>
    <w:rsid w:val="00F50E62"/>
    <w:rsid w:val="00FC1289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FF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F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">
    <w:name w:val="List"/>
    <w:aliases w:val="list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5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5F77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E56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6F2"/>
  </w:style>
  <w:style w:type="paragraph" w:styleId="BalloonText">
    <w:name w:val="Balloon Text"/>
    <w:basedOn w:val="Normal"/>
    <w:link w:val="BalloonTextChar"/>
    <w:uiPriority w:val="99"/>
    <w:semiHidden/>
    <w:unhideWhenUsed/>
    <w:rsid w:val="00EE56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F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">
    <w:name w:val="List"/>
    <w:aliases w:val="list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0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5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5F77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E56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6F2"/>
  </w:style>
  <w:style w:type="paragraph" w:styleId="BalloonText">
    <w:name w:val="Balloon Text"/>
    <w:basedOn w:val="Normal"/>
    <w:link w:val="BalloonTextChar"/>
    <w:uiPriority w:val="99"/>
    <w:semiHidden/>
    <w:unhideWhenUsed/>
    <w:rsid w:val="00EE56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ifdelaye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2030</Characters>
  <Application>Microsoft Macintosh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7</cp:revision>
  <dcterms:created xsi:type="dcterms:W3CDTF">2018-03-15T12:07:00Z</dcterms:created>
  <dcterms:modified xsi:type="dcterms:W3CDTF">2018-03-15T13:06:00Z</dcterms:modified>
  <cp:category/>
</cp:coreProperties>
</file>