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0C" w:rsidRDefault="00F0640C">
      <w:pPr>
        <w:jc w:val="center"/>
      </w:pPr>
    </w:p>
    <w:p w:rsidR="00F0640C" w:rsidRDefault="00F0640C">
      <w:pPr>
        <w:jc w:val="center"/>
      </w:pPr>
    </w:p>
    <w:p w:rsidR="00F0640C" w:rsidRDefault="00C34720">
      <w:pPr>
        <w:tabs>
          <w:tab w:val="right" w:pos="9072"/>
        </w:tabs>
      </w:pPr>
      <w:r>
        <w:rPr>
          <w:rFonts w:ascii="Arial" w:hAnsi="Arial" w:cs="Arial"/>
          <w:b/>
          <w:sz w:val="28"/>
          <w:szCs w:val="28"/>
        </w:rPr>
        <w:t>PRESSEINFORMATION</w:t>
      </w:r>
      <w:r>
        <w:rPr>
          <w:rFonts w:ascii="Arial" w:hAnsi="Arial" w:cs="Arial"/>
          <w:b/>
          <w:sz w:val="28"/>
          <w:szCs w:val="28"/>
        </w:rPr>
        <w:tab/>
        <w:t>September 2020</w:t>
      </w:r>
    </w:p>
    <w:p w:rsidR="00F0640C" w:rsidRDefault="00F0640C">
      <w:pPr>
        <w:rPr>
          <w:rFonts w:ascii="Arial" w:hAnsi="Arial" w:cs="Arial"/>
          <w:b/>
          <w:sz w:val="28"/>
          <w:szCs w:val="28"/>
        </w:rPr>
      </w:pPr>
    </w:p>
    <w:p w:rsidR="004A5A3E" w:rsidRPr="004A5A3E" w:rsidRDefault="00893233" w:rsidP="004A5A3E">
      <w:pPr>
        <w:rPr>
          <w:rFonts w:ascii="Arial" w:hAnsi="Arial" w:cs="Arial"/>
        </w:rPr>
      </w:pPr>
      <w:r>
        <w:rPr>
          <w:rFonts w:ascii="Arial" w:hAnsi="Arial" w:cs="Arial"/>
          <w:b/>
          <w:sz w:val="28"/>
          <w:szCs w:val="28"/>
        </w:rPr>
        <w:t>Rad</w:t>
      </w:r>
      <w:r w:rsidR="00327566">
        <w:rPr>
          <w:rFonts w:ascii="Arial" w:hAnsi="Arial" w:cs="Arial"/>
          <w:b/>
          <w:sz w:val="28"/>
          <w:szCs w:val="28"/>
        </w:rPr>
        <w:t>eln und Ernten</w:t>
      </w:r>
      <w:r>
        <w:rPr>
          <w:rFonts w:ascii="Arial" w:hAnsi="Arial" w:cs="Arial"/>
          <w:b/>
          <w:sz w:val="28"/>
          <w:szCs w:val="28"/>
        </w:rPr>
        <w:t xml:space="preserve"> </w:t>
      </w:r>
      <w:r w:rsidR="00C34720">
        <w:rPr>
          <w:rFonts w:ascii="Arial" w:hAnsi="Arial" w:cs="Arial"/>
          <w:b/>
          <w:sz w:val="28"/>
          <w:szCs w:val="28"/>
        </w:rPr>
        <w:br/>
      </w:r>
      <w:r w:rsidR="00327566">
        <w:rPr>
          <w:rFonts w:ascii="Arial" w:hAnsi="Arial" w:cs="Arial"/>
          <w:b/>
          <w:sz w:val="24"/>
          <w:szCs w:val="24"/>
        </w:rPr>
        <w:t>„</w:t>
      </w:r>
      <w:r>
        <w:rPr>
          <w:rFonts w:ascii="Arial" w:hAnsi="Arial" w:cs="Arial"/>
          <w:b/>
          <w:sz w:val="24"/>
          <w:szCs w:val="24"/>
        </w:rPr>
        <w:t>Fruchtige</w:t>
      </w:r>
      <w:r w:rsidR="00327566">
        <w:rPr>
          <w:rFonts w:ascii="Arial" w:hAnsi="Arial" w:cs="Arial"/>
          <w:b/>
          <w:sz w:val="24"/>
          <w:szCs w:val="24"/>
        </w:rPr>
        <w:t>“</w:t>
      </w:r>
      <w:r>
        <w:rPr>
          <w:rFonts w:ascii="Arial" w:hAnsi="Arial" w:cs="Arial"/>
          <w:b/>
          <w:sz w:val="24"/>
          <w:szCs w:val="24"/>
        </w:rPr>
        <w:t xml:space="preserve"> Touren in Brandenburg </w:t>
      </w:r>
      <w:r w:rsidR="00C34720" w:rsidRPr="00C34720">
        <w:rPr>
          <w:rFonts w:ascii="Arial" w:hAnsi="Arial" w:cs="Arial"/>
          <w:b/>
          <w:sz w:val="24"/>
          <w:szCs w:val="24"/>
        </w:rPr>
        <w:t xml:space="preserve"> </w:t>
      </w:r>
      <w:r w:rsidR="00C34720">
        <w:rPr>
          <w:rFonts w:ascii="Arial" w:hAnsi="Arial" w:cs="Arial"/>
          <w:b/>
          <w:sz w:val="24"/>
          <w:szCs w:val="24"/>
        </w:rPr>
        <w:br/>
      </w:r>
      <w:r w:rsidR="00C34720">
        <w:rPr>
          <w:rFonts w:ascii="Arial" w:hAnsi="Arial" w:cs="Arial"/>
          <w:b/>
          <w:sz w:val="24"/>
          <w:szCs w:val="24"/>
        </w:rPr>
        <w:br/>
      </w:r>
      <w:r>
        <w:rPr>
          <w:rFonts w:ascii="Arial" w:hAnsi="Arial" w:cs="Arial"/>
          <w:b/>
          <w:szCs w:val="24"/>
        </w:rPr>
        <w:t>Die Erntezeit ist in Brandenburg fast überall im Gang. Schon in rund 4 Wochen, rund um den Tag der Deutschen Einheit</w:t>
      </w:r>
      <w:r w:rsidR="00327566">
        <w:rPr>
          <w:rFonts w:ascii="Arial" w:hAnsi="Arial" w:cs="Arial"/>
          <w:b/>
          <w:szCs w:val="24"/>
        </w:rPr>
        <w:t xml:space="preserve"> am 3. Oktober</w:t>
      </w:r>
      <w:r>
        <w:rPr>
          <w:rFonts w:ascii="Arial" w:hAnsi="Arial" w:cs="Arial"/>
          <w:b/>
          <w:szCs w:val="24"/>
        </w:rPr>
        <w:t xml:space="preserve">, wird vielerorts auch Erntedank gefeiert. Grund genug, den Drahtesel vor dem Winter noch einmal raus in die </w:t>
      </w:r>
      <w:r w:rsidR="0091364A">
        <w:rPr>
          <w:rFonts w:ascii="Arial" w:hAnsi="Arial" w:cs="Arial"/>
          <w:b/>
          <w:szCs w:val="24"/>
        </w:rPr>
        <w:t xml:space="preserve">farbenfrohe </w:t>
      </w:r>
      <w:r>
        <w:rPr>
          <w:rFonts w:ascii="Arial" w:hAnsi="Arial" w:cs="Arial"/>
          <w:b/>
          <w:szCs w:val="24"/>
        </w:rPr>
        <w:t xml:space="preserve">Natur zu bringen und zu entdecken, was Hofläden, Apfelhöfe, Weinbauern und Birnbäume so </w:t>
      </w:r>
      <w:r w:rsidR="00327566">
        <w:rPr>
          <w:rFonts w:ascii="Arial" w:hAnsi="Arial" w:cs="Arial"/>
          <w:b/>
          <w:szCs w:val="24"/>
        </w:rPr>
        <w:t xml:space="preserve">alles an Ertrag </w:t>
      </w:r>
      <w:r>
        <w:rPr>
          <w:rFonts w:ascii="Arial" w:hAnsi="Arial" w:cs="Arial"/>
          <w:b/>
          <w:szCs w:val="24"/>
        </w:rPr>
        <w:t xml:space="preserve">bieten. </w:t>
      </w:r>
      <w:r w:rsidR="00C34720">
        <w:rPr>
          <w:rFonts w:ascii="Arial" w:hAnsi="Arial" w:cs="Arial"/>
          <w:b/>
          <w:szCs w:val="24"/>
        </w:rPr>
        <w:br/>
      </w:r>
      <w:r w:rsidR="00C34720">
        <w:rPr>
          <w:rFonts w:ascii="Arial" w:hAnsi="Arial" w:cs="Arial"/>
        </w:rPr>
        <w:br/>
      </w:r>
      <w:r w:rsidR="0021210B" w:rsidRPr="0021210B">
        <w:rPr>
          <w:rFonts w:ascii="Arial" w:hAnsi="Arial" w:cs="Arial"/>
          <w:b/>
        </w:rPr>
        <w:t>Durch die Obstkammer Berlins</w:t>
      </w:r>
      <w:r w:rsidR="0021210B" w:rsidRPr="0021210B">
        <w:rPr>
          <w:rFonts w:ascii="Arial" w:hAnsi="Arial" w:cs="Arial"/>
        </w:rPr>
        <w:br/>
        <w:t xml:space="preserve">Ob Baumblüte oder erntereife dicht behangene Obstbäume, der Panoramaweg Werder Obst hat vom Frühjahr bis in den Herbst Saison. Auf 12 km Länge bieten kleine Manufakturen und Hofläden vielerlei rund um das Obst an. Marmeladen, Essige, Liköre, Chutneys und natürlich die Obstweine, eine besondere Spezialität dieser Region aus Erdbeeren, Kirschen, Heidelbeeren, Äpfeln und Birnen.  Der klassische Rebensaft wird in der </w:t>
      </w:r>
      <w:proofErr w:type="spellStart"/>
      <w:r w:rsidR="0021210B" w:rsidRPr="0021210B">
        <w:rPr>
          <w:rFonts w:ascii="Arial" w:hAnsi="Arial" w:cs="Arial"/>
        </w:rPr>
        <w:t>Weintiene</w:t>
      </w:r>
      <w:proofErr w:type="spellEnd"/>
      <w:r w:rsidR="0021210B" w:rsidRPr="0021210B">
        <w:rPr>
          <w:rFonts w:ascii="Arial" w:hAnsi="Arial" w:cs="Arial"/>
        </w:rPr>
        <w:t xml:space="preserve"> auf dem </w:t>
      </w:r>
      <w:proofErr w:type="spellStart"/>
      <w:r w:rsidR="0021210B" w:rsidRPr="0021210B">
        <w:rPr>
          <w:rFonts w:ascii="Arial" w:hAnsi="Arial" w:cs="Arial"/>
        </w:rPr>
        <w:t>Werderaner</w:t>
      </w:r>
      <w:proofErr w:type="spellEnd"/>
      <w:r w:rsidR="0021210B" w:rsidRPr="0021210B">
        <w:rPr>
          <w:rFonts w:ascii="Arial" w:hAnsi="Arial" w:cs="Arial"/>
        </w:rPr>
        <w:t xml:space="preserve"> Wachtelberg ausgeschenkt. Wer Lust hat, kann auch Pate eines der Rebstöcke werden. Winzer Manfred Lindicke hat schon beim internationalen Müller-Thurgau-Wettbewerb den silbernen Preis für die in Werder gekelt</w:t>
      </w:r>
      <w:r w:rsidR="0021210B">
        <w:rPr>
          <w:rFonts w:ascii="Arial" w:hAnsi="Arial" w:cs="Arial"/>
        </w:rPr>
        <w:t>erten Weine und Sekte gewonnen.</w:t>
      </w:r>
      <w:r w:rsidR="0021210B">
        <w:rPr>
          <w:rFonts w:ascii="Arial" w:hAnsi="Arial" w:cs="Arial"/>
        </w:rPr>
        <w:br/>
      </w:r>
      <w:r w:rsidR="0021210B">
        <w:rPr>
          <w:rFonts w:ascii="Arial" w:hAnsi="Arial" w:cs="Arial"/>
        </w:rPr>
        <w:br/>
      </w:r>
      <w:r w:rsidR="004A5A3E" w:rsidRPr="004A5A3E">
        <w:rPr>
          <w:rFonts w:ascii="Arial" w:hAnsi="Arial" w:cs="Arial"/>
          <w:b/>
        </w:rPr>
        <w:t>Kleine Kaffeerunde</w:t>
      </w:r>
      <w:r w:rsidR="004A5A3E">
        <w:rPr>
          <w:rFonts w:ascii="Arial" w:hAnsi="Arial" w:cs="Arial"/>
          <w:b/>
        </w:rPr>
        <w:br/>
      </w:r>
      <w:r w:rsidR="004A5A3E" w:rsidRPr="004A5A3E">
        <w:rPr>
          <w:rFonts w:ascii="Arial" w:hAnsi="Arial" w:cs="Arial"/>
        </w:rPr>
        <w:t>Die</w:t>
      </w:r>
      <w:r w:rsidR="004A5A3E">
        <w:rPr>
          <w:rFonts w:ascii="Arial" w:hAnsi="Arial" w:cs="Arial"/>
        </w:rPr>
        <w:t xml:space="preserve">se </w:t>
      </w:r>
      <w:r w:rsidR="00B814C0">
        <w:rPr>
          <w:rFonts w:ascii="Arial" w:hAnsi="Arial" w:cs="Arial"/>
        </w:rPr>
        <w:t xml:space="preserve">14 km lange </w:t>
      </w:r>
      <w:r w:rsidR="004A5A3E">
        <w:rPr>
          <w:rFonts w:ascii="Arial" w:hAnsi="Arial" w:cs="Arial"/>
        </w:rPr>
        <w:t>Tour in der Uckermark f</w:t>
      </w:r>
      <w:r w:rsidR="004A5A3E" w:rsidRPr="004A5A3E">
        <w:rPr>
          <w:rFonts w:ascii="Arial" w:hAnsi="Arial" w:cs="Arial"/>
        </w:rPr>
        <w:t xml:space="preserve">ührt durch die sanft hügelige Landschaft des </w:t>
      </w:r>
      <w:proofErr w:type="spellStart"/>
      <w:r w:rsidR="004A5A3E" w:rsidRPr="004A5A3E">
        <w:rPr>
          <w:rFonts w:ascii="Arial" w:hAnsi="Arial" w:cs="Arial"/>
        </w:rPr>
        <w:t>Boitzenburger</w:t>
      </w:r>
      <w:proofErr w:type="spellEnd"/>
      <w:r w:rsidR="004A5A3E" w:rsidRPr="004A5A3E">
        <w:rPr>
          <w:rFonts w:ascii="Arial" w:hAnsi="Arial" w:cs="Arial"/>
        </w:rPr>
        <w:t xml:space="preserve"> Landes vorbei an Seen und weit</w:t>
      </w:r>
      <w:r w:rsidR="004A5A3E">
        <w:rPr>
          <w:rFonts w:ascii="Arial" w:hAnsi="Arial" w:cs="Arial"/>
        </w:rPr>
        <w:t xml:space="preserve">en Feldern. Zwischendurch findet man  </w:t>
      </w:r>
      <w:r w:rsidR="004A5A3E" w:rsidRPr="004A5A3E">
        <w:rPr>
          <w:rFonts w:ascii="Arial" w:hAnsi="Arial" w:cs="Arial"/>
        </w:rPr>
        <w:t xml:space="preserve"> Einkehrmöglichkeiten in Cafés mit Kaffee und Kuchenspezialitäten.</w:t>
      </w:r>
      <w:r w:rsidR="004A5A3E">
        <w:rPr>
          <w:rFonts w:ascii="Arial" w:hAnsi="Arial" w:cs="Arial"/>
        </w:rPr>
        <w:t xml:space="preserve"> Ein Highlight ist dabei das Haus </w:t>
      </w:r>
      <w:proofErr w:type="spellStart"/>
      <w:r w:rsidR="004A5A3E">
        <w:rPr>
          <w:rFonts w:ascii="Arial" w:hAnsi="Arial" w:cs="Arial"/>
        </w:rPr>
        <w:t>Lichtenhain</w:t>
      </w:r>
      <w:proofErr w:type="spellEnd"/>
      <w:r w:rsidR="004A5A3E">
        <w:rPr>
          <w:rFonts w:ascii="Arial" w:hAnsi="Arial" w:cs="Arial"/>
        </w:rPr>
        <w:t xml:space="preserve"> von </w:t>
      </w:r>
      <w:r w:rsidR="004A5A3E" w:rsidRPr="004A5A3E">
        <w:rPr>
          <w:rFonts w:ascii="Arial" w:hAnsi="Arial" w:cs="Arial"/>
        </w:rPr>
        <w:t>Daisy Gräfin v. Arnim</w:t>
      </w:r>
      <w:r w:rsidR="004A5A3E">
        <w:rPr>
          <w:rFonts w:ascii="Arial" w:hAnsi="Arial" w:cs="Arial"/>
        </w:rPr>
        <w:t>. Café und</w:t>
      </w:r>
      <w:r w:rsidR="004A5A3E" w:rsidRPr="004A5A3E">
        <w:rPr>
          <w:rFonts w:ascii="Arial" w:hAnsi="Arial" w:cs="Arial"/>
        </w:rPr>
        <w:t xml:space="preserve"> Hofladen haben nun wieder geöffnet </w:t>
      </w:r>
      <w:r w:rsidR="004A5A3E">
        <w:rPr>
          <w:rFonts w:ascii="Arial" w:hAnsi="Arial" w:cs="Arial"/>
        </w:rPr>
        <w:t>(</w:t>
      </w:r>
      <w:r w:rsidR="004A5A3E" w:rsidRPr="004A5A3E">
        <w:rPr>
          <w:rFonts w:ascii="Arial" w:hAnsi="Arial" w:cs="Arial"/>
        </w:rPr>
        <w:t>Mo. - Sa. 14 - 17 Uhr</w:t>
      </w:r>
      <w:r w:rsidR="004A5A3E">
        <w:rPr>
          <w:rFonts w:ascii="Arial" w:hAnsi="Arial" w:cs="Arial"/>
        </w:rPr>
        <w:t xml:space="preserve">/um Anmeldung wird derzeit gebeten unter </w:t>
      </w:r>
      <w:r w:rsidR="004A5A3E" w:rsidRPr="004A5A3E">
        <w:rPr>
          <w:rFonts w:ascii="Arial" w:hAnsi="Arial" w:cs="Arial"/>
        </w:rPr>
        <w:t>info@haus-</w:t>
      </w:r>
      <w:r w:rsidR="004A5A3E">
        <w:rPr>
          <w:rFonts w:ascii="Arial" w:hAnsi="Arial" w:cs="Arial"/>
        </w:rPr>
        <w:t xml:space="preserve">lichtenhain.de oder auf </w:t>
      </w:r>
      <w:hyperlink r:id="rId6" w:history="1">
        <w:r w:rsidR="004A5A3E" w:rsidRPr="00061332">
          <w:rPr>
            <w:rStyle w:val="Hyperlink"/>
            <w:rFonts w:ascii="Arial" w:hAnsi="Arial" w:cs="Arial"/>
          </w:rPr>
          <w:t>www.haus-lichtenhain.de</w:t>
        </w:r>
      </w:hyperlink>
      <w:r w:rsidR="004A5A3E">
        <w:rPr>
          <w:rFonts w:ascii="Arial" w:hAnsi="Arial" w:cs="Arial"/>
        </w:rPr>
        <w:t>.</w:t>
      </w:r>
      <w:r w:rsidR="00B814C0">
        <w:rPr>
          <w:rFonts w:ascii="Arial" w:hAnsi="Arial" w:cs="Arial"/>
        </w:rPr>
        <w:t>)</w:t>
      </w:r>
      <w:r w:rsidR="004A5A3E">
        <w:rPr>
          <w:rFonts w:ascii="Arial" w:hAnsi="Arial" w:cs="Arial"/>
        </w:rPr>
        <w:t xml:space="preserve"> Bei dem Blick von der </w:t>
      </w:r>
      <w:r w:rsidR="004A5A3E" w:rsidRPr="004A5A3E">
        <w:rPr>
          <w:rFonts w:ascii="Arial" w:hAnsi="Arial" w:cs="Arial"/>
        </w:rPr>
        <w:t>hauseigenen Ter</w:t>
      </w:r>
      <w:r w:rsidR="00B814C0">
        <w:rPr>
          <w:rFonts w:ascii="Arial" w:hAnsi="Arial" w:cs="Arial"/>
        </w:rPr>
        <w:t>r</w:t>
      </w:r>
      <w:r w:rsidR="004A5A3E" w:rsidRPr="004A5A3E">
        <w:rPr>
          <w:rFonts w:ascii="Arial" w:hAnsi="Arial" w:cs="Arial"/>
        </w:rPr>
        <w:t xml:space="preserve">asse </w:t>
      </w:r>
      <w:r w:rsidR="004A5A3E">
        <w:rPr>
          <w:rFonts w:ascii="Arial" w:hAnsi="Arial" w:cs="Arial"/>
        </w:rPr>
        <w:t xml:space="preserve">auf die </w:t>
      </w:r>
      <w:r w:rsidR="004A5A3E" w:rsidRPr="004A5A3E">
        <w:rPr>
          <w:rFonts w:ascii="Arial" w:hAnsi="Arial" w:cs="Arial"/>
        </w:rPr>
        <w:t>Apfelplantagen bei einem leckeren Glas frischem Apfel-Saft</w:t>
      </w:r>
      <w:r w:rsidR="004A5A3E">
        <w:rPr>
          <w:rFonts w:ascii="Arial" w:hAnsi="Arial" w:cs="Arial"/>
        </w:rPr>
        <w:t xml:space="preserve"> aus eigener Herstellung taucht man ein, in eine ganze andere Welt. </w:t>
      </w:r>
      <w:r w:rsidR="00B814C0">
        <w:rPr>
          <w:rFonts w:ascii="Arial" w:hAnsi="Arial" w:cs="Arial"/>
        </w:rPr>
        <w:t>Empfehlenswert ist auch der hauseigene</w:t>
      </w:r>
      <w:r w:rsidR="004A5A3E" w:rsidRPr="004A5A3E">
        <w:rPr>
          <w:rFonts w:ascii="Arial" w:hAnsi="Arial" w:cs="Arial"/>
        </w:rPr>
        <w:t xml:space="preserve"> Apfel-Te</w:t>
      </w:r>
      <w:r w:rsidR="00B814C0">
        <w:rPr>
          <w:rFonts w:ascii="Arial" w:hAnsi="Arial" w:cs="Arial"/>
        </w:rPr>
        <w:t>e</w:t>
      </w:r>
      <w:r w:rsidR="00C95E19">
        <w:rPr>
          <w:rFonts w:ascii="Arial" w:hAnsi="Arial" w:cs="Arial"/>
        </w:rPr>
        <w:t>.</w:t>
      </w:r>
      <w:r w:rsidR="00B814C0">
        <w:rPr>
          <w:rFonts w:ascii="Arial" w:hAnsi="Arial" w:cs="Arial"/>
        </w:rPr>
        <w:t xml:space="preserve"> Einen Flyer mit Tourenbeschreibung und weiteren interessanten Touren gibt es unter: </w:t>
      </w:r>
      <w:hyperlink r:id="rId7" w:history="1">
        <w:r w:rsidR="00B814C0" w:rsidRPr="00061332">
          <w:rPr>
            <w:rStyle w:val="Hyperlink"/>
            <w:rFonts w:ascii="Arial" w:hAnsi="Arial" w:cs="Arial"/>
          </w:rPr>
          <w:t>http://radtouren-brandenburg.de/wp-content/uploads/2015/07/P140189_Radbroschuere_141007.pdf</w:t>
        </w:r>
      </w:hyperlink>
      <w:r w:rsidR="009C2092">
        <w:rPr>
          <w:rFonts w:ascii="Arial" w:hAnsi="Arial" w:cs="Arial"/>
        </w:rPr>
        <w:br/>
      </w:r>
      <w:r w:rsidR="009C2092">
        <w:rPr>
          <w:rFonts w:ascii="Arial" w:hAnsi="Arial" w:cs="Arial"/>
        </w:rPr>
        <w:br/>
      </w:r>
      <w:r w:rsidR="009C2092" w:rsidRPr="009C2092">
        <w:rPr>
          <w:rFonts w:ascii="Arial" w:hAnsi="Arial" w:cs="Arial"/>
          <w:b/>
        </w:rPr>
        <w:t>Unterwegs auf der Apfelroute</w:t>
      </w:r>
      <w:r w:rsidR="009C2092">
        <w:rPr>
          <w:rFonts w:ascii="Arial" w:hAnsi="Arial" w:cs="Arial"/>
        </w:rPr>
        <w:br/>
      </w:r>
      <w:r w:rsidR="009C2092" w:rsidRPr="009C2092">
        <w:rPr>
          <w:rFonts w:ascii="Arial" w:hAnsi="Arial" w:cs="Arial"/>
        </w:rPr>
        <w:t xml:space="preserve">Der Apfel ist </w:t>
      </w:r>
      <w:r w:rsidR="009C2092">
        <w:rPr>
          <w:rFonts w:ascii="Arial" w:hAnsi="Arial" w:cs="Arial"/>
        </w:rPr>
        <w:t xml:space="preserve">auch im Elbe-Elster-Land </w:t>
      </w:r>
      <w:r w:rsidR="009C2092" w:rsidRPr="009C2092">
        <w:rPr>
          <w:rFonts w:ascii="Arial" w:hAnsi="Arial" w:cs="Arial"/>
        </w:rPr>
        <w:t>ein wichtiger Bestandteil des Obstbaus</w:t>
      </w:r>
      <w:r w:rsidR="009C2092">
        <w:rPr>
          <w:rFonts w:ascii="Arial" w:hAnsi="Arial" w:cs="Arial"/>
        </w:rPr>
        <w:t xml:space="preserve">. </w:t>
      </w:r>
      <w:r w:rsidR="000C0D7F">
        <w:rPr>
          <w:rFonts w:ascii="Arial" w:hAnsi="Arial" w:cs="Arial"/>
        </w:rPr>
        <w:br/>
      </w:r>
      <w:r w:rsidR="009C2092">
        <w:rPr>
          <w:rFonts w:ascii="Arial" w:hAnsi="Arial" w:cs="Arial"/>
        </w:rPr>
        <w:t>A</w:t>
      </w:r>
      <w:r w:rsidR="009C2092" w:rsidRPr="009C2092">
        <w:rPr>
          <w:rFonts w:ascii="Arial" w:hAnsi="Arial" w:cs="Arial"/>
        </w:rPr>
        <w:t xml:space="preserve">uf der Apfelroute </w:t>
      </w:r>
      <w:r w:rsidR="009C2092">
        <w:rPr>
          <w:rFonts w:ascii="Arial" w:hAnsi="Arial" w:cs="Arial"/>
        </w:rPr>
        <w:t xml:space="preserve">dort gibt es </w:t>
      </w:r>
      <w:r w:rsidR="009C2092" w:rsidRPr="009C2092">
        <w:rPr>
          <w:rFonts w:ascii="Arial" w:hAnsi="Arial" w:cs="Arial"/>
        </w:rPr>
        <w:t xml:space="preserve">so einiges zu entdecken. </w:t>
      </w:r>
      <w:r w:rsidR="009C2092">
        <w:rPr>
          <w:rFonts w:ascii="Arial" w:hAnsi="Arial" w:cs="Arial"/>
        </w:rPr>
        <w:t xml:space="preserve">Die </w:t>
      </w:r>
      <w:r w:rsidR="009C2092" w:rsidRPr="009C2092">
        <w:rPr>
          <w:rFonts w:ascii="Arial" w:hAnsi="Arial" w:cs="Arial"/>
        </w:rPr>
        <w:t xml:space="preserve">Hofmosterei in </w:t>
      </w:r>
      <w:proofErr w:type="spellStart"/>
      <w:r w:rsidR="009C2092" w:rsidRPr="009C2092">
        <w:rPr>
          <w:rFonts w:ascii="Arial" w:hAnsi="Arial" w:cs="Arial"/>
        </w:rPr>
        <w:t>Dobra</w:t>
      </w:r>
      <w:proofErr w:type="spellEnd"/>
      <w:r w:rsidR="009C2092">
        <w:rPr>
          <w:rFonts w:ascii="Arial" w:hAnsi="Arial" w:cs="Arial"/>
        </w:rPr>
        <w:t xml:space="preserve"> bietet </w:t>
      </w:r>
      <w:r w:rsidR="009C2092" w:rsidRPr="009C2092">
        <w:rPr>
          <w:rFonts w:ascii="Arial" w:hAnsi="Arial" w:cs="Arial"/>
        </w:rPr>
        <w:t xml:space="preserve">frisch gepressten Apfelsaft und diverse Fruchtaufstriche. In der Baumschule </w:t>
      </w:r>
      <w:proofErr w:type="spellStart"/>
      <w:r w:rsidR="009C2092" w:rsidRPr="009C2092">
        <w:rPr>
          <w:rFonts w:ascii="Arial" w:hAnsi="Arial" w:cs="Arial"/>
        </w:rPr>
        <w:t>Graeff</w:t>
      </w:r>
      <w:proofErr w:type="spellEnd"/>
      <w:r w:rsidR="009C2092" w:rsidRPr="009C2092">
        <w:rPr>
          <w:rFonts w:ascii="Arial" w:hAnsi="Arial" w:cs="Arial"/>
        </w:rPr>
        <w:t xml:space="preserve"> in </w:t>
      </w:r>
      <w:proofErr w:type="spellStart"/>
      <w:r w:rsidR="009C2092" w:rsidRPr="009C2092">
        <w:rPr>
          <w:rFonts w:ascii="Arial" w:hAnsi="Arial" w:cs="Arial"/>
        </w:rPr>
        <w:t>Zeischa</w:t>
      </w:r>
      <w:proofErr w:type="spellEnd"/>
      <w:r w:rsidR="009C2092" w:rsidRPr="009C2092">
        <w:rPr>
          <w:rFonts w:ascii="Arial" w:hAnsi="Arial" w:cs="Arial"/>
        </w:rPr>
        <w:t xml:space="preserve"> kann man nicht nur verschiedenste Obstbäume kaufen, sondern sich auch umfangreich beraten lassen. Der Höhepunkt der Rundtour ist der Pomologische Schau- und Lehrgarten, wo </w:t>
      </w:r>
      <w:r w:rsidR="009C2092">
        <w:rPr>
          <w:rFonts w:ascii="Arial" w:hAnsi="Arial" w:cs="Arial"/>
        </w:rPr>
        <w:t xml:space="preserve">man sich </w:t>
      </w:r>
      <w:r w:rsidR="009C2092" w:rsidRPr="009C2092">
        <w:rPr>
          <w:rFonts w:ascii="Arial" w:hAnsi="Arial" w:cs="Arial"/>
        </w:rPr>
        <w:t>zu einer Führung anmelden k</w:t>
      </w:r>
      <w:r w:rsidR="009C2092">
        <w:rPr>
          <w:rFonts w:ascii="Arial" w:hAnsi="Arial" w:cs="Arial"/>
        </w:rPr>
        <w:t xml:space="preserve">ann. </w:t>
      </w:r>
      <w:r w:rsidR="009C2092" w:rsidRPr="009C2092">
        <w:rPr>
          <w:rFonts w:ascii="Arial" w:hAnsi="Arial" w:cs="Arial"/>
        </w:rPr>
        <w:t xml:space="preserve">Während der Erntezeit bieten zahlreiche Gaststätten den Apfel </w:t>
      </w:r>
      <w:r w:rsidR="009C2092">
        <w:rPr>
          <w:rFonts w:ascii="Arial" w:hAnsi="Arial" w:cs="Arial"/>
        </w:rPr>
        <w:t xml:space="preserve">auch </w:t>
      </w:r>
      <w:r w:rsidR="009C2092" w:rsidRPr="009C2092">
        <w:rPr>
          <w:rFonts w:ascii="Arial" w:hAnsi="Arial" w:cs="Arial"/>
        </w:rPr>
        <w:t xml:space="preserve">in den unterschiedlichsten Menüarten an. </w:t>
      </w:r>
      <w:r w:rsidR="009C2092">
        <w:rPr>
          <w:rFonts w:ascii="Arial" w:hAnsi="Arial" w:cs="Arial"/>
        </w:rPr>
        <w:t xml:space="preserve">Start und Ziel ist in Bad </w:t>
      </w:r>
      <w:proofErr w:type="spellStart"/>
      <w:r w:rsidR="009C2092">
        <w:rPr>
          <w:rFonts w:ascii="Arial" w:hAnsi="Arial" w:cs="Arial"/>
        </w:rPr>
        <w:t>Liebenwerda</w:t>
      </w:r>
      <w:proofErr w:type="spellEnd"/>
      <w:r w:rsidR="009C2092">
        <w:rPr>
          <w:rFonts w:ascii="Arial" w:hAnsi="Arial" w:cs="Arial"/>
        </w:rPr>
        <w:t xml:space="preserve">. Eine ausführliche Tourenbeschreibung findet sich im Flyer „unterwegs auf der Apfelroute“: </w:t>
      </w:r>
      <w:hyperlink r:id="rId8" w:history="1">
        <w:r w:rsidR="000041F4" w:rsidRPr="00061332">
          <w:rPr>
            <w:rStyle w:val="Hyperlink"/>
            <w:rFonts w:ascii="Arial" w:hAnsi="Arial" w:cs="Arial"/>
          </w:rPr>
          <w:t>file://tmb-brandenburg.de/dfs/home/pkastner/Downloads/1808_apfelroute_neu_na.pdf</w:t>
        </w:r>
      </w:hyperlink>
      <w:r w:rsidR="000041F4">
        <w:rPr>
          <w:rFonts w:ascii="Arial" w:hAnsi="Arial" w:cs="Arial"/>
        </w:rPr>
        <w:br/>
      </w:r>
      <w:r w:rsidR="000041F4">
        <w:rPr>
          <w:rFonts w:ascii="Arial" w:hAnsi="Arial" w:cs="Arial"/>
        </w:rPr>
        <w:br/>
      </w:r>
      <w:r w:rsidR="000041F4" w:rsidRPr="000041F4">
        <w:rPr>
          <w:rFonts w:ascii="Arial" w:hAnsi="Arial" w:cs="Arial"/>
          <w:b/>
        </w:rPr>
        <w:lastRenderedPageBreak/>
        <w:t>Auf den Spuren des Wein</w:t>
      </w:r>
      <w:r w:rsidR="000041F4">
        <w:rPr>
          <w:rFonts w:ascii="Arial" w:hAnsi="Arial" w:cs="Arial"/>
          <w:b/>
        </w:rPr>
        <w:br/>
      </w:r>
      <w:r w:rsidR="000041F4">
        <w:rPr>
          <w:rFonts w:ascii="Arial" w:hAnsi="Arial" w:cs="Arial"/>
        </w:rPr>
        <w:t>D</w:t>
      </w:r>
      <w:r w:rsidR="000041F4" w:rsidRPr="000041F4">
        <w:rPr>
          <w:rFonts w:ascii="Arial" w:hAnsi="Arial" w:cs="Arial"/>
        </w:rPr>
        <w:t xml:space="preserve">ie märkische Sonne lässt in </w:t>
      </w:r>
      <w:r w:rsidR="000041F4">
        <w:rPr>
          <w:rFonts w:ascii="Arial" w:hAnsi="Arial" w:cs="Arial"/>
        </w:rPr>
        <w:t xml:space="preserve">Brandenburg </w:t>
      </w:r>
      <w:r w:rsidR="000041F4" w:rsidRPr="000041F4">
        <w:rPr>
          <w:rFonts w:ascii="Arial" w:hAnsi="Arial" w:cs="Arial"/>
        </w:rPr>
        <w:t xml:space="preserve">sehr gute Traubenqualitäten reifen. </w:t>
      </w:r>
      <w:r w:rsidR="000C0D7F">
        <w:rPr>
          <w:rFonts w:ascii="Arial" w:hAnsi="Arial" w:cs="Arial"/>
        </w:rPr>
        <w:br/>
      </w:r>
      <w:r w:rsidR="000041F4">
        <w:rPr>
          <w:rFonts w:ascii="Arial" w:hAnsi="Arial" w:cs="Arial"/>
        </w:rPr>
        <w:t>D</w:t>
      </w:r>
      <w:r w:rsidR="000041F4" w:rsidRPr="000041F4">
        <w:rPr>
          <w:rFonts w:ascii="Arial" w:hAnsi="Arial" w:cs="Arial"/>
        </w:rPr>
        <w:t xml:space="preserve">ie kontinentale Lage </w:t>
      </w:r>
      <w:r w:rsidR="000041F4">
        <w:rPr>
          <w:rFonts w:ascii="Arial" w:hAnsi="Arial" w:cs="Arial"/>
        </w:rPr>
        <w:t xml:space="preserve">bietet </w:t>
      </w:r>
      <w:r w:rsidR="000041F4" w:rsidRPr="000041F4">
        <w:rPr>
          <w:rFonts w:ascii="Arial" w:hAnsi="Arial" w:cs="Arial"/>
        </w:rPr>
        <w:t>durchschnittlich mehr Sonnenstunden als Rheinhessen oder Rheinland-Pfalz.</w:t>
      </w:r>
      <w:r w:rsidR="000041F4">
        <w:rPr>
          <w:rFonts w:ascii="Arial" w:hAnsi="Arial" w:cs="Arial"/>
        </w:rPr>
        <w:t xml:space="preserve"> </w:t>
      </w:r>
      <w:r w:rsidR="000041F4" w:rsidRPr="000041F4">
        <w:rPr>
          <w:rFonts w:ascii="Arial" w:hAnsi="Arial" w:cs="Arial"/>
        </w:rPr>
        <w:t xml:space="preserve">Die Weinbautradition </w:t>
      </w:r>
      <w:r w:rsidR="000041F4">
        <w:rPr>
          <w:rFonts w:ascii="Arial" w:hAnsi="Arial" w:cs="Arial"/>
        </w:rPr>
        <w:t>in Brandenburg</w:t>
      </w:r>
      <w:r w:rsidR="000041F4" w:rsidRPr="000041F4">
        <w:rPr>
          <w:rFonts w:ascii="Arial" w:hAnsi="Arial" w:cs="Arial"/>
        </w:rPr>
        <w:t xml:space="preserve"> lebt auf </w:t>
      </w:r>
      <w:r w:rsidR="000041F4">
        <w:rPr>
          <w:rFonts w:ascii="Arial" w:hAnsi="Arial" w:cs="Arial"/>
        </w:rPr>
        <w:t xml:space="preserve">der </w:t>
      </w:r>
      <w:r w:rsidR="000041F4" w:rsidRPr="000041F4">
        <w:rPr>
          <w:rFonts w:ascii="Arial" w:hAnsi="Arial" w:cs="Arial"/>
        </w:rPr>
        <w:t xml:space="preserve">Tour auf sehr verlockende Art wieder auf. Schließlich führt der in Königs Wusterhausen beginnende Ausflug zu mehreren Stationen, wo ein edler Tropfen entweder gleich probiert oder zumindest gekauft werden kann. Mit 27 Kilometer Länge hält sich die Distanz in Grenzen, sodass jeder entspannt und ohne Hektik in die Pedale treten kann. Gerade </w:t>
      </w:r>
      <w:r w:rsidR="00287E07">
        <w:rPr>
          <w:rFonts w:ascii="Arial" w:hAnsi="Arial" w:cs="Arial"/>
        </w:rPr>
        <w:t xml:space="preserve">durch </w:t>
      </w:r>
      <w:r w:rsidR="000041F4" w:rsidRPr="000041F4">
        <w:rPr>
          <w:rFonts w:ascii="Arial" w:hAnsi="Arial" w:cs="Arial"/>
        </w:rPr>
        <w:t xml:space="preserve">die kleine Stadt Mittenwalde lohnt </w:t>
      </w:r>
      <w:r w:rsidR="00287E07">
        <w:rPr>
          <w:rFonts w:ascii="Arial" w:hAnsi="Arial" w:cs="Arial"/>
        </w:rPr>
        <w:t xml:space="preserve">sich </w:t>
      </w:r>
      <w:r w:rsidR="000041F4" w:rsidRPr="000041F4">
        <w:rPr>
          <w:rFonts w:ascii="Arial" w:hAnsi="Arial" w:cs="Arial"/>
        </w:rPr>
        <w:t>ein längere</w:t>
      </w:r>
      <w:r w:rsidR="00287E07">
        <w:rPr>
          <w:rFonts w:ascii="Arial" w:hAnsi="Arial" w:cs="Arial"/>
        </w:rPr>
        <w:t>r</w:t>
      </w:r>
      <w:r w:rsidR="000041F4" w:rsidRPr="000041F4">
        <w:rPr>
          <w:rFonts w:ascii="Arial" w:hAnsi="Arial" w:cs="Arial"/>
        </w:rPr>
        <w:t xml:space="preserve"> Bummel, zumal ein Weinladen ein breites Sortiment bereithält. Um hier die richtige Auswahl zu treffen, empfiehlt sich vorher ein Rundgang durch den Weinlehrgarten des Heimatmuseums. Über den Wein lässt sich auch vortrefflich in Ausflugsgaststätten in Bestensee und </w:t>
      </w:r>
      <w:proofErr w:type="spellStart"/>
      <w:r w:rsidR="000041F4" w:rsidRPr="000041F4">
        <w:rPr>
          <w:rFonts w:ascii="Arial" w:hAnsi="Arial" w:cs="Arial"/>
        </w:rPr>
        <w:t>Krummensee</w:t>
      </w:r>
      <w:proofErr w:type="spellEnd"/>
      <w:r w:rsidR="000041F4" w:rsidRPr="000041F4">
        <w:rPr>
          <w:rFonts w:ascii="Arial" w:hAnsi="Arial" w:cs="Arial"/>
        </w:rPr>
        <w:t xml:space="preserve"> debattieren. In Bestensee wachsen auf einem Weinberg seit 2011 sogar wieder die ersten Rebstöcke. Im Ort selbst gibt es auch eine Gaststätte, die das Gütesiegel „</w:t>
      </w:r>
      <w:proofErr w:type="spellStart"/>
      <w:r w:rsidR="000041F4" w:rsidRPr="000041F4">
        <w:rPr>
          <w:rFonts w:ascii="Arial" w:hAnsi="Arial" w:cs="Arial"/>
        </w:rPr>
        <w:t>Dahmeländer</w:t>
      </w:r>
      <w:proofErr w:type="spellEnd"/>
      <w:r w:rsidR="000041F4" w:rsidRPr="000041F4">
        <w:rPr>
          <w:rFonts w:ascii="Arial" w:hAnsi="Arial" w:cs="Arial"/>
        </w:rPr>
        <w:t xml:space="preserve"> Gastlichkeit“ trägt und regionale Speisen anbietet. Bei Badewetter lohnt sich noch ein erfrischender Sprung in den </w:t>
      </w:r>
      <w:proofErr w:type="spellStart"/>
      <w:r w:rsidR="000041F4" w:rsidRPr="000041F4">
        <w:rPr>
          <w:rFonts w:ascii="Arial" w:hAnsi="Arial" w:cs="Arial"/>
        </w:rPr>
        <w:t>Todnitzsee</w:t>
      </w:r>
      <w:proofErr w:type="spellEnd"/>
      <w:r w:rsidR="000041F4" w:rsidRPr="000041F4">
        <w:rPr>
          <w:rFonts w:ascii="Arial" w:hAnsi="Arial" w:cs="Arial"/>
        </w:rPr>
        <w:t xml:space="preserve"> oder in den </w:t>
      </w:r>
      <w:proofErr w:type="spellStart"/>
      <w:r w:rsidR="000041F4" w:rsidRPr="000041F4">
        <w:rPr>
          <w:rFonts w:ascii="Arial" w:hAnsi="Arial" w:cs="Arial"/>
        </w:rPr>
        <w:t>Zeesener</w:t>
      </w:r>
      <w:proofErr w:type="spellEnd"/>
      <w:r w:rsidR="000041F4" w:rsidRPr="000041F4">
        <w:rPr>
          <w:rFonts w:ascii="Arial" w:hAnsi="Arial" w:cs="Arial"/>
        </w:rPr>
        <w:t xml:space="preserve"> See.</w:t>
      </w:r>
      <w:r w:rsidR="00A06DE5">
        <w:rPr>
          <w:rFonts w:ascii="Arial" w:hAnsi="Arial" w:cs="Arial"/>
        </w:rPr>
        <w:br/>
      </w:r>
      <w:r w:rsidR="00A06DE5">
        <w:rPr>
          <w:rFonts w:ascii="Arial" w:hAnsi="Arial" w:cs="Arial"/>
        </w:rPr>
        <w:br/>
      </w:r>
      <w:r w:rsidR="00A06DE5" w:rsidRPr="00A06DE5">
        <w:rPr>
          <w:rFonts w:ascii="Arial" w:hAnsi="Arial" w:cs="Arial"/>
          <w:b/>
        </w:rPr>
        <w:t xml:space="preserve">Mit </w:t>
      </w:r>
      <w:proofErr w:type="spellStart"/>
      <w:r w:rsidR="00A06DE5" w:rsidRPr="00A06DE5">
        <w:rPr>
          <w:rFonts w:ascii="Arial" w:hAnsi="Arial" w:cs="Arial"/>
          <w:b/>
        </w:rPr>
        <w:t>Ribbeck’s</w:t>
      </w:r>
      <w:proofErr w:type="spellEnd"/>
      <w:r w:rsidR="00A06DE5" w:rsidRPr="00A06DE5">
        <w:rPr>
          <w:rFonts w:ascii="Arial" w:hAnsi="Arial" w:cs="Arial"/>
          <w:b/>
        </w:rPr>
        <w:t xml:space="preserve"> Birne auf Du und Du</w:t>
      </w:r>
      <w:r w:rsidR="00A06DE5">
        <w:rPr>
          <w:rFonts w:ascii="Arial" w:hAnsi="Arial" w:cs="Arial"/>
          <w:b/>
        </w:rPr>
        <w:br/>
      </w:r>
      <w:r w:rsidR="00A06DE5" w:rsidRPr="00A06DE5">
        <w:rPr>
          <w:rFonts w:ascii="Arial" w:hAnsi="Arial" w:cs="Arial"/>
        </w:rPr>
        <w:t xml:space="preserve">Seit mehr als 100 Jahren lernen Schulkinder in Deutschland das Gedicht des „Herrn von Ribbeck auf Ribbeck im Havelland“. </w:t>
      </w:r>
      <w:r w:rsidR="00B4279B">
        <w:rPr>
          <w:rFonts w:ascii="Arial" w:hAnsi="Arial" w:cs="Arial"/>
        </w:rPr>
        <w:t>E</w:t>
      </w:r>
      <w:r w:rsidR="00A06DE5" w:rsidRPr="00A06DE5">
        <w:rPr>
          <w:rFonts w:ascii="Arial" w:hAnsi="Arial" w:cs="Arial"/>
        </w:rPr>
        <w:t xml:space="preserve">ine Radtour zum Schauplatz der Legende </w:t>
      </w:r>
      <w:r w:rsidR="00281417">
        <w:rPr>
          <w:rFonts w:ascii="Arial" w:hAnsi="Arial" w:cs="Arial"/>
        </w:rPr>
        <w:t xml:space="preserve">macht diese Geschichte lebendig. </w:t>
      </w:r>
      <w:r w:rsidR="00A06DE5" w:rsidRPr="00A06DE5">
        <w:rPr>
          <w:rFonts w:ascii="Arial" w:hAnsi="Arial" w:cs="Arial"/>
        </w:rPr>
        <w:t xml:space="preserve">Von Nauen </w:t>
      </w:r>
      <w:r w:rsidR="00281417">
        <w:rPr>
          <w:rFonts w:ascii="Arial" w:hAnsi="Arial" w:cs="Arial"/>
        </w:rPr>
        <w:t xml:space="preserve">aus </w:t>
      </w:r>
      <w:r w:rsidR="00A06DE5" w:rsidRPr="00A06DE5">
        <w:rPr>
          <w:rFonts w:ascii="Arial" w:hAnsi="Arial" w:cs="Arial"/>
        </w:rPr>
        <w:t xml:space="preserve">rollt es </w:t>
      </w:r>
      <w:r w:rsidR="00281417">
        <w:rPr>
          <w:rFonts w:ascii="Arial" w:hAnsi="Arial" w:cs="Arial"/>
        </w:rPr>
        <w:t xml:space="preserve">sich </w:t>
      </w:r>
      <w:r w:rsidR="00A06DE5" w:rsidRPr="00A06DE5">
        <w:rPr>
          <w:rFonts w:ascii="Arial" w:hAnsi="Arial" w:cs="Arial"/>
        </w:rPr>
        <w:t>auf einem alten Bahndamm ganz wunderbar bis nach Ribbeck. Hier bleibt kaum eine Frage über den sonderbaren Birnbaum, das hiesige Adelsgeschlecht und den Balladenverfasser offen. Das garantiert schon die Ausstellung im restaurierten Schloss. In der Kirche steht sogar der Stumpf des originalen Baumes. Heute wachsen vor dem Schloss (im Deutschen Birnengarten) gleich 16 Birnbäume - einer aus jedem deutschen Bundesland.</w:t>
      </w:r>
      <w:r w:rsidR="00A06DE5">
        <w:rPr>
          <w:rFonts w:ascii="Arial" w:hAnsi="Arial" w:cs="Arial"/>
        </w:rPr>
        <w:t xml:space="preserve"> N</w:t>
      </w:r>
      <w:r w:rsidR="00A06DE5" w:rsidRPr="00A06DE5">
        <w:rPr>
          <w:rFonts w:ascii="Arial" w:hAnsi="Arial" w:cs="Arial"/>
        </w:rPr>
        <w:t xml:space="preserve">icht weniger spannend sind die Geschichten über das fünf Kilometer entfernte Landgut in Groß </w:t>
      </w:r>
      <w:proofErr w:type="spellStart"/>
      <w:r w:rsidR="00A06DE5" w:rsidRPr="00A06DE5">
        <w:rPr>
          <w:rFonts w:ascii="Arial" w:hAnsi="Arial" w:cs="Arial"/>
        </w:rPr>
        <w:t>Behnitz</w:t>
      </w:r>
      <w:proofErr w:type="spellEnd"/>
      <w:r w:rsidR="00A06DE5" w:rsidRPr="00A06DE5">
        <w:rPr>
          <w:rFonts w:ascii="Arial" w:hAnsi="Arial" w:cs="Arial"/>
        </w:rPr>
        <w:t xml:space="preserve">. Der Lokfabrikant Albert </w:t>
      </w:r>
      <w:proofErr w:type="spellStart"/>
      <w:r w:rsidR="00A06DE5" w:rsidRPr="00A06DE5">
        <w:rPr>
          <w:rFonts w:ascii="Arial" w:hAnsi="Arial" w:cs="Arial"/>
        </w:rPr>
        <w:t>Borsig</w:t>
      </w:r>
      <w:proofErr w:type="spellEnd"/>
      <w:r w:rsidR="00A06DE5" w:rsidRPr="00A06DE5">
        <w:rPr>
          <w:rFonts w:ascii="Arial" w:hAnsi="Arial" w:cs="Arial"/>
        </w:rPr>
        <w:t xml:space="preserve"> hatte hier im 19. Jahrhundert ein Mustergut aufgebaut, das heute als Ausflugsziel dient. Gut gestärkt kann es zurück nach Nauen gehen.</w:t>
      </w:r>
      <w:r w:rsidR="00A06DE5">
        <w:rPr>
          <w:rFonts w:ascii="Arial" w:hAnsi="Arial" w:cs="Arial"/>
        </w:rPr>
        <w:br/>
      </w:r>
      <w:r w:rsidR="00A06DE5">
        <w:rPr>
          <w:rFonts w:ascii="Arial" w:hAnsi="Arial" w:cs="Arial"/>
        </w:rPr>
        <w:br/>
      </w:r>
      <w:r w:rsidR="00A06DE5">
        <w:rPr>
          <w:rFonts w:ascii="Arial" w:hAnsi="Arial" w:cs="Arial"/>
        </w:rPr>
        <w:br/>
      </w:r>
      <w:r w:rsidR="00A06DE5">
        <w:rPr>
          <w:rFonts w:ascii="Arial" w:hAnsi="Arial" w:cs="Arial"/>
        </w:rPr>
        <w:br/>
      </w:r>
      <w:r w:rsidR="00A06DE5" w:rsidRPr="00A06DE5">
        <w:rPr>
          <w:rFonts w:ascii="Arial" w:hAnsi="Arial" w:cs="Arial"/>
          <w:b/>
        </w:rPr>
        <w:t>Weitere Informationen unter:</w:t>
      </w:r>
      <w:bookmarkStart w:id="0" w:name="_GoBack"/>
      <w:bookmarkEnd w:id="0"/>
      <w:r w:rsidR="00A06DE5" w:rsidRPr="00A06DE5">
        <w:rPr>
          <w:rFonts w:ascii="Arial" w:hAnsi="Arial" w:cs="Arial"/>
          <w:b/>
        </w:rPr>
        <w:br/>
      </w:r>
      <w:hyperlink r:id="rId9" w:history="1">
        <w:r w:rsidR="00287E07" w:rsidRPr="00F8208C">
          <w:rPr>
            <w:rStyle w:val="Hyperlink"/>
            <w:rFonts w:ascii="Arial" w:hAnsi="Arial" w:cs="Arial"/>
          </w:rPr>
          <w:t>www.reiseland-brandenburg.de/radfahren</w:t>
        </w:r>
      </w:hyperlink>
      <w:r w:rsidR="00287E07">
        <w:rPr>
          <w:rStyle w:val="Hyperlink"/>
          <w:rFonts w:ascii="Arial" w:hAnsi="Arial" w:cs="Arial"/>
        </w:rPr>
        <w:br/>
      </w:r>
      <w:r w:rsidR="00287E07">
        <w:rPr>
          <w:rStyle w:val="Hyperlink"/>
          <w:rFonts w:ascii="Arial" w:hAnsi="Arial" w:cs="Arial"/>
        </w:rPr>
        <w:br/>
      </w:r>
    </w:p>
    <w:p w:rsidR="004A5A3E" w:rsidRPr="004A5A3E" w:rsidRDefault="004A5A3E" w:rsidP="004A5A3E">
      <w:pPr>
        <w:rPr>
          <w:rFonts w:ascii="Arial" w:hAnsi="Arial" w:cs="Arial"/>
        </w:rPr>
      </w:pPr>
    </w:p>
    <w:p w:rsidR="00BF54A4" w:rsidRDefault="004A5A3E" w:rsidP="004A5A3E">
      <w:pPr>
        <w:rPr>
          <w:rFonts w:ascii="Arial" w:hAnsi="Arial" w:cs="Arial"/>
          <w:szCs w:val="24"/>
        </w:rPr>
      </w:pPr>
      <w:r>
        <w:rPr>
          <w:rFonts w:ascii="Arial" w:hAnsi="Arial" w:cs="Arial"/>
        </w:rPr>
        <w:br/>
      </w:r>
      <w:r w:rsidR="00FE4B1D" w:rsidRPr="004A5A3E">
        <w:rPr>
          <w:rFonts w:ascii="Arial" w:hAnsi="Arial" w:cs="Arial"/>
          <w:b/>
        </w:rPr>
        <w:br/>
      </w:r>
      <w:r w:rsidR="00B43DE6">
        <w:rPr>
          <w:rFonts w:ascii="Arial" w:hAnsi="Arial" w:cs="Arial"/>
        </w:rPr>
        <w:br/>
      </w:r>
      <w:r w:rsidR="00BF54A4">
        <w:rPr>
          <w:rFonts w:ascii="Arial" w:hAnsi="Arial" w:cs="Arial"/>
        </w:rPr>
        <w:br/>
      </w:r>
      <w:r w:rsidR="00C34720">
        <w:rPr>
          <w:rFonts w:ascii="Arial" w:hAnsi="Arial" w:cs="Arial"/>
          <w:szCs w:val="24"/>
        </w:rPr>
        <w:br/>
      </w:r>
      <w:r w:rsidR="00BF54A4">
        <w:rPr>
          <w:rFonts w:ascii="Arial" w:hAnsi="Arial" w:cs="Arial"/>
          <w:szCs w:val="24"/>
        </w:rPr>
        <w:br/>
      </w:r>
    </w:p>
    <w:p w:rsidR="00F0640C" w:rsidRDefault="00BF54A4">
      <w:r>
        <w:rPr>
          <w:rFonts w:ascii="Arial" w:hAnsi="Arial" w:cs="Arial"/>
          <w:szCs w:val="24"/>
        </w:rPr>
        <w:br/>
      </w:r>
    </w:p>
    <w:sectPr w:rsidR="00F0640C">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4A" w:rsidRDefault="0091364A">
      <w:pPr>
        <w:spacing w:after="0"/>
      </w:pPr>
      <w:r>
        <w:separator/>
      </w:r>
    </w:p>
  </w:endnote>
  <w:endnote w:type="continuationSeparator" w:id="0">
    <w:p w:rsidR="0091364A" w:rsidRDefault="009136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4A" w:rsidRDefault="0091364A">
    <w:pPr>
      <w:pStyle w:val="Textkrper22"/>
      <w:rPr>
        <w:rFonts w:ascii="Arial" w:eastAsia="Calibri" w:hAnsi="Arial" w:cs="Arial"/>
        <w:sz w:val="18"/>
        <w:szCs w:val="18"/>
        <w:lang w:eastAsia="en-US"/>
      </w:rPr>
    </w:pPr>
  </w:p>
  <w:p w:rsidR="0091364A" w:rsidRDefault="0091364A">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91364A" w:rsidRDefault="009136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4A" w:rsidRDefault="0091364A">
      <w:pPr>
        <w:spacing w:after="0"/>
      </w:pPr>
      <w:r>
        <w:rPr>
          <w:color w:val="000000"/>
        </w:rPr>
        <w:separator/>
      </w:r>
    </w:p>
  </w:footnote>
  <w:footnote w:type="continuationSeparator" w:id="0">
    <w:p w:rsidR="0091364A" w:rsidRDefault="009136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4A" w:rsidRDefault="0091364A">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91364A" w:rsidRDefault="009136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0C"/>
    <w:rsid w:val="000041F4"/>
    <w:rsid w:val="00024143"/>
    <w:rsid w:val="000C0D7F"/>
    <w:rsid w:val="0021210B"/>
    <w:rsid w:val="00281417"/>
    <w:rsid w:val="00287E07"/>
    <w:rsid w:val="00327566"/>
    <w:rsid w:val="004A5A3E"/>
    <w:rsid w:val="00893233"/>
    <w:rsid w:val="008B6CA0"/>
    <w:rsid w:val="0091364A"/>
    <w:rsid w:val="00973E43"/>
    <w:rsid w:val="009C2092"/>
    <w:rsid w:val="009F47C2"/>
    <w:rsid w:val="00A06DE5"/>
    <w:rsid w:val="00AB000C"/>
    <w:rsid w:val="00B4279B"/>
    <w:rsid w:val="00B43DE6"/>
    <w:rsid w:val="00B806ED"/>
    <w:rsid w:val="00B814C0"/>
    <w:rsid w:val="00B921C8"/>
    <w:rsid w:val="00BF54A4"/>
    <w:rsid w:val="00C34720"/>
    <w:rsid w:val="00C95E19"/>
    <w:rsid w:val="00E50178"/>
    <w:rsid w:val="00F0640C"/>
    <w:rsid w:val="00FC7430"/>
    <w:rsid w:val="00FE4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62F0A-D058-45DD-81C6-F1FCFF8C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tmb-brandenburg.de/dfs/home/pkastner/Downloads/1808_apfelroute_neu_na.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adtouren-brandenburg.de/wp-content/uploads/2015/07/P140189_Radbroschuere_141007.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us-lichtenhain.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radfahr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dcterms:created xsi:type="dcterms:W3CDTF">2020-09-14T12:33:00Z</dcterms:created>
  <dcterms:modified xsi:type="dcterms:W3CDTF">2020-09-14T12:33:00Z</dcterms:modified>
</cp:coreProperties>
</file>