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A1" w:rsidRDefault="00F512A1" w:rsidP="00454EC3">
      <w:pPr>
        <w:spacing w:after="0" w:line="240" w:lineRule="auto"/>
        <w:jc w:val="center"/>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C77B5F" w:rsidRPr="00C77B5F" w:rsidRDefault="00C77B5F" w:rsidP="00C77B5F">
      <w:pPr>
        <w:rPr>
          <w:rFonts w:ascii="Arial" w:hAnsi="Arial" w:cs="Arial"/>
          <w:sz w:val="36"/>
          <w:szCs w:val="36"/>
        </w:rPr>
      </w:pPr>
      <w:r w:rsidRPr="00C77B5F">
        <w:rPr>
          <w:rFonts w:ascii="Arial" w:hAnsi="Arial" w:cs="Arial"/>
          <w:sz w:val="36"/>
          <w:szCs w:val="36"/>
        </w:rPr>
        <w:t xml:space="preserve">Extremt sällsynt hummer </w:t>
      </w:r>
      <w:r>
        <w:rPr>
          <w:rFonts w:ascii="Arial" w:hAnsi="Arial" w:cs="Arial"/>
          <w:sz w:val="36"/>
          <w:szCs w:val="36"/>
        </w:rPr>
        <w:t xml:space="preserve">nu </w:t>
      </w:r>
      <w:r w:rsidRPr="00C77B5F">
        <w:rPr>
          <w:rFonts w:ascii="Arial" w:hAnsi="Arial" w:cs="Arial"/>
          <w:sz w:val="36"/>
          <w:szCs w:val="36"/>
        </w:rPr>
        <w:t>på Havets Hus</w:t>
      </w:r>
      <w:r>
        <w:rPr>
          <w:rFonts w:ascii="Arial" w:hAnsi="Arial" w:cs="Arial"/>
          <w:sz w:val="36"/>
          <w:szCs w:val="36"/>
        </w:rPr>
        <w:t xml:space="preserve"> i Lysekil</w:t>
      </w:r>
      <w:r w:rsidRPr="00C77B5F">
        <w:rPr>
          <w:rFonts w:ascii="Arial" w:hAnsi="Arial" w:cs="Arial"/>
          <w:sz w:val="36"/>
          <w:szCs w:val="36"/>
        </w:rPr>
        <w:t>!</w:t>
      </w:r>
      <w:r>
        <w:rPr>
          <w:rFonts w:ascii="Arial" w:hAnsi="Arial" w:cs="Arial"/>
          <w:sz w:val="36"/>
          <w:szCs w:val="36"/>
        </w:rPr>
        <w:t xml:space="preserve">                  </w:t>
      </w:r>
      <w:r w:rsidRPr="00C77B5F">
        <w:rPr>
          <w:rFonts w:ascii="Arial" w:hAnsi="Arial" w:cs="Arial"/>
          <w:i/>
          <w:sz w:val="24"/>
          <w:szCs w:val="24"/>
        </w:rPr>
        <w:t>Det var yrkesfiskaren Göran Larsson från Hunnebostrand som fick den ovanliga fångsten. Göran som aldrig tidigare sett en liknande hummer, under hela sitt verksamma liv till sjöss, kontaktade Havets Hus i Lysekil om fyndet.</w:t>
      </w:r>
    </w:p>
    <w:p w:rsidR="00454EC3" w:rsidRPr="00245BD8" w:rsidRDefault="00454EC3" w:rsidP="00454EC3">
      <w:pPr>
        <w:spacing w:after="0" w:line="240" w:lineRule="auto"/>
        <w:jc w:val="center"/>
        <w:rPr>
          <w:rFonts w:ascii="Arial" w:hAnsi="Arial" w:cs="Arial"/>
          <w:i/>
          <w:sz w:val="24"/>
          <w:szCs w:val="24"/>
        </w:rPr>
      </w:pPr>
    </w:p>
    <w:p w:rsidR="00245BD8" w:rsidRDefault="00245BD8" w:rsidP="004721FC">
      <w:pPr>
        <w:spacing w:after="0" w:line="240" w:lineRule="auto"/>
        <w:rPr>
          <w:rFonts w:ascii="Arial" w:hAnsi="Arial" w:cs="Arial"/>
          <w:sz w:val="24"/>
          <w:szCs w:val="24"/>
        </w:rPr>
      </w:pPr>
    </w:p>
    <w:p w:rsidR="00C77B5F" w:rsidRPr="00C77B5F" w:rsidRDefault="00C77B5F" w:rsidP="00C77B5F">
      <w:pPr>
        <w:rPr>
          <w:rFonts w:ascii="Arial" w:hAnsi="Arial" w:cs="Arial"/>
          <w:sz w:val="24"/>
          <w:szCs w:val="24"/>
        </w:rPr>
      </w:pPr>
      <w:r w:rsidRPr="00C77B5F">
        <w:rPr>
          <w:rFonts w:ascii="Arial" w:hAnsi="Arial" w:cs="Arial"/>
          <w:sz w:val="24"/>
          <w:szCs w:val="24"/>
        </w:rPr>
        <w:t>Havets Hus som fått in många ovanliga humrar genom åren, har heller aldrig sett en liknande hummer.</w:t>
      </w:r>
    </w:p>
    <w:p w:rsidR="00C77B5F" w:rsidRP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r w:rsidRPr="00C77B5F">
        <w:rPr>
          <w:rFonts w:ascii="Arial" w:eastAsia="Times New Roman" w:hAnsi="Arial" w:cs="Arial"/>
          <w:color w:val="222222"/>
          <w:sz w:val="24"/>
          <w:szCs w:val="24"/>
          <w:lang w:eastAsia="sv-SE"/>
        </w:rPr>
        <w:t xml:space="preserve">Vad är då en </w:t>
      </w:r>
      <w:proofErr w:type="spellStart"/>
      <w:r w:rsidRPr="00C77B5F">
        <w:rPr>
          <w:rFonts w:ascii="Arial" w:eastAsia="Times New Roman" w:hAnsi="Arial" w:cs="Arial"/>
          <w:color w:val="222222"/>
          <w:sz w:val="24"/>
          <w:szCs w:val="24"/>
          <w:lang w:eastAsia="sv-SE"/>
        </w:rPr>
        <w:t>calico</w:t>
      </w:r>
      <w:proofErr w:type="spellEnd"/>
      <w:r w:rsidRPr="00C77B5F">
        <w:rPr>
          <w:rFonts w:ascii="Arial" w:eastAsia="Times New Roman" w:hAnsi="Arial" w:cs="Arial"/>
          <w:color w:val="222222"/>
          <w:sz w:val="24"/>
          <w:szCs w:val="24"/>
          <w:lang w:eastAsia="sv-SE"/>
        </w:rPr>
        <w:t>-färgad hummer?</w:t>
      </w:r>
    </w:p>
    <w:p w:rsidR="00C77B5F" w:rsidRP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r w:rsidRPr="00C77B5F">
        <w:rPr>
          <w:rFonts w:ascii="Arial" w:eastAsia="Times New Roman" w:hAnsi="Arial" w:cs="Arial"/>
          <w:color w:val="222222"/>
          <w:sz w:val="24"/>
          <w:szCs w:val="24"/>
          <w:lang w:eastAsia="sv-SE"/>
        </w:rPr>
        <w:t>Det är enkelt uttryckt en hummer med en ”</w:t>
      </w:r>
      <w:proofErr w:type="spellStart"/>
      <w:r w:rsidRPr="00C77B5F">
        <w:rPr>
          <w:rFonts w:ascii="Arial" w:eastAsia="Times New Roman" w:hAnsi="Arial" w:cs="Arial"/>
          <w:color w:val="222222"/>
          <w:sz w:val="24"/>
          <w:szCs w:val="24"/>
          <w:lang w:eastAsia="sv-SE"/>
        </w:rPr>
        <w:t>lepopardtecknad</w:t>
      </w:r>
      <w:proofErr w:type="spellEnd"/>
      <w:r w:rsidRPr="00C77B5F">
        <w:rPr>
          <w:rFonts w:ascii="Arial" w:eastAsia="Times New Roman" w:hAnsi="Arial" w:cs="Arial"/>
          <w:color w:val="222222"/>
          <w:sz w:val="24"/>
          <w:szCs w:val="24"/>
          <w:lang w:eastAsia="sv-SE"/>
        </w:rPr>
        <w:t>” trefärgad fläckvis färgteckning, som förmodligen är genetisk betingat.</w:t>
      </w:r>
    </w:p>
    <w:p w:rsidR="00C77B5F" w:rsidRP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C77B5F" w:rsidRP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r w:rsidRPr="00C77B5F">
        <w:rPr>
          <w:rFonts w:ascii="Arial" w:eastAsia="Times New Roman" w:hAnsi="Arial" w:cs="Arial"/>
          <w:color w:val="222222"/>
          <w:sz w:val="24"/>
          <w:szCs w:val="24"/>
          <w:lang w:eastAsia="sv-SE"/>
        </w:rPr>
        <w:t xml:space="preserve">Europeisk hummer med </w:t>
      </w:r>
      <w:proofErr w:type="spellStart"/>
      <w:r w:rsidRPr="00C77B5F">
        <w:rPr>
          <w:rFonts w:ascii="Arial" w:eastAsia="Times New Roman" w:hAnsi="Arial" w:cs="Arial"/>
          <w:color w:val="222222"/>
          <w:sz w:val="24"/>
          <w:szCs w:val="24"/>
          <w:lang w:eastAsia="sv-SE"/>
        </w:rPr>
        <w:t>Calico</w:t>
      </w:r>
      <w:proofErr w:type="spellEnd"/>
      <w:r w:rsidRPr="00C77B5F">
        <w:rPr>
          <w:rFonts w:ascii="Arial" w:eastAsia="Times New Roman" w:hAnsi="Arial" w:cs="Arial"/>
          <w:color w:val="222222"/>
          <w:sz w:val="24"/>
          <w:szCs w:val="24"/>
          <w:lang w:eastAsia="sv-SE"/>
        </w:rPr>
        <w:t>-färgat skal</w:t>
      </w:r>
      <w:r w:rsidRPr="004931FA">
        <w:rPr>
          <w:rFonts w:ascii="Arial" w:eastAsia="Times New Roman" w:hAnsi="Arial" w:cs="Arial"/>
          <w:color w:val="222222"/>
          <w:sz w:val="24"/>
          <w:szCs w:val="24"/>
          <w:lang w:eastAsia="sv-SE"/>
        </w:rPr>
        <w:t xml:space="preserve"> </w:t>
      </w:r>
      <w:r w:rsidRPr="00C77B5F">
        <w:rPr>
          <w:rFonts w:ascii="Arial" w:eastAsia="Times New Roman" w:hAnsi="Arial" w:cs="Arial"/>
          <w:color w:val="222222"/>
          <w:sz w:val="24"/>
          <w:szCs w:val="24"/>
          <w:lang w:eastAsia="sv-SE"/>
        </w:rPr>
        <w:t xml:space="preserve">är ett extremt ovanligt fynd, både i svenska och </w:t>
      </w:r>
      <w:proofErr w:type="spellStart"/>
      <w:r w:rsidRPr="00C77B5F">
        <w:rPr>
          <w:rFonts w:ascii="Arial" w:eastAsia="Times New Roman" w:hAnsi="Arial" w:cs="Arial"/>
          <w:color w:val="222222"/>
          <w:sz w:val="24"/>
          <w:szCs w:val="24"/>
          <w:lang w:eastAsia="sv-SE"/>
        </w:rPr>
        <w:t>utlänska</w:t>
      </w:r>
      <w:proofErr w:type="spellEnd"/>
      <w:r w:rsidRPr="00C77B5F">
        <w:rPr>
          <w:rFonts w:ascii="Arial" w:eastAsia="Times New Roman" w:hAnsi="Arial" w:cs="Arial"/>
          <w:color w:val="222222"/>
          <w:sz w:val="24"/>
          <w:szCs w:val="24"/>
          <w:lang w:eastAsia="sv-SE"/>
        </w:rPr>
        <w:t xml:space="preserve"> vatten. Enligt hummerinstitutet i Maine är det cirka en på trettio miljoner humrar som är </w:t>
      </w:r>
      <w:proofErr w:type="spellStart"/>
      <w:r w:rsidRPr="00C77B5F">
        <w:rPr>
          <w:rFonts w:ascii="Arial" w:eastAsia="Times New Roman" w:hAnsi="Arial" w:cs="Arial"/>
          <w:color w:val="222222"/>
          <w:sz w:val="24"/>
          <w:szCs w:val="24"/>
          <w:lang w:eastAsia="sv-SE"/>
        </w:rPr>
        <w:t>calico</w:t>
      </w:r>
      <w:proofErr w:type="spellEnd"/>
      <w:r w:rsidRPr="00C77B5F">
        <w:rPr>
          <w:rFonts w:ascii="Arial" w:eastAsia="Times New Roman" w:hAnsi="Arial" w:cs="Arial"/>
          <w:color w:val="222222"/>
          <w:sz w:val="24"/>
          <w:szCs w:val="24"/>
          <w:lang w:eastAsia="sv-SE"/>
        </w:rPr>
        <w:t xml:space="preserve">-färgade, dock gäller detta den amerikanska hummern i amerikanska vatten. </w:t>
      </w:r>
    </w:p>
    <w:p w:rsidR="00C77B5F" w:rsidRP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P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r w:rsidRPr="00C77B5F">
        <w:rPr>
          <w:rFonts w:ascii="Arial" w:eastAsia="Times New Roman" w:hAnsi="Arial" w:cs="Arial"/>
          <w:color w:val="222222"/>
          <w:sz w:val="24"/>
          <w:szCs w:val="24"/>
          <w:lang w:eastAsia="sv-SE"/>
        </w:rPr>
        <w:t xml:space="preserve">Vad gäller den europeiska hummern i svenska vatten har varit svårt att utvärdera hur ovanlig den är. Efter mycket efterforskning, kan vi konstatera att en hummer med </w:t>
      </w:r>
      <w:proofErr w:type="spellStart"/>
      <w:r w:rsidRPr="00C77B5F">
        <w:rPr>
          <w:rFonts w:ascii="Arial" w:eastAsia="Times New Roman" w:hAnsi="Arial" w:cs="Arial"/>
          <w:color w:val="222222"/>
          <w:sz w:val="24"/>
          <w:szCs w:val="24"/>
          <w:lang w:eastAsia="sv-SE"/>
        </w:rPr>
        <w:t>calico</w:t>
      </w:r>
      <w:proofErr w:type="spellEnd"/>
      <w:r w:rsidRPr="00C77B5F">
        <w:rPr>
          <w:rFonts w:ascii="Arial" w:eastAsia="Times New Roman" w:hAnsi="Arial" w:cs="Arial"/>
          <w:color w:val="222222"/>
          <w:sz w:val="24"/>
          <w:szCs w:val="24"/>
          <w:lang w:eastAsia="sv-SE"/>
        </w:rPr>
        <w:t>-färgat skal</w:t>
      </w:r>
      <w:r>
        <w:rPr>
          <w:rFonts w:ascii="Arial" w:eastAsia="Times New Roman" w:hAnsi="Arial" w:cs="Arial"/>
          <w:color w:val="222222"/>
          <w:sz w:val="24"/>
          <w:szCs w:val="24"/>
          <w:lang w:eastAsia="sv-SE"/>
        </w:rPr>
        <w:t xml:space="preserve">, har </w:t>
      </w:r>
      <w:r w:rsidRPr="00C77B5F">
        <w:rPr>
          <w:rFonts w:ascii="Arial" w:eastAsia="Times New Roman" w:hAnsi="Arial" w:cs="Arial"/>
          <w:color w:val="222222"/>
          <w:sz w:val="24"/>
          <w:szCs w:val="24"/>
          <w:lang w:eastAsia="sv-SE"/>
        </w:rPr>
        <w:t>förmodligen hittats en gång i början av nittio-talet</w:t>
      </w:r>
      <w:r>
        <w:rPr>
          <w:rFonts w:ascii="Arial" w:eastAsia="Times New Roman" w:hAnsi="Arial" w:cs="Arial"/>
          <w:color w:val="222222"/>
          <w:sz w:val="24"/>
          <w:szCs w:val="24"/>
          <w:lang w:eastAsia="sv-SE"/>
        </w:rPr>
        <w:t>,</w:t>
      </w:r>
      <w:r w:rsidRPr="00C77B5F">
        <w:rPr>
          <w:rFonts w:ascii="Arial" w:eastAsia="Times New Roman" w:hAnsi="Arial" w:cs="Arial"/>
          <w:color w:val="222222"/>
          <w:sz w:val="24"/>
          <w:szCs w:val="24"/>
          <w:lang w:eastAsia="sv-SE"/>
        </w:rPr>
        <w:t xml:space="preserve"> enligt Matz Berggren på Sven Lovén center för marin forskning.  </w:t>
      </w:r>
    </w:p>
    <w:p w:rsidR="00C77B5F" w:rsidRP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P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r w:rsidRPr="00C77B5F">
        <w:rPr>
          <w:rFonts w:ascii="Arial" w:eastAsia="Times New Roman" w:hAnsi="Arial" w:cs="Arial"/>
          <w:color w:val="222222"/>
          <w:sz w:val="24"/>
          <w:szCs w:val="24"/>
          <w:lang w:eastAsia="sv-SE"/>
        </w:rPr>
        <w:t xml:space="preserve">Den typiska färgen av en europeisk hummer är svart/marinblå och med en orange eller gulaktig kant. Den röda färgen orsakas av ett pigment i skalet som kallas </w:t>
      </w:r>
      <w:proofErr w:type="spellStart"/>
      <w:r w:rsidRPr="00C77B5F">
        <w:rPr>
          <w:rFonts w:ascii="Arial" w:eastAsia="Times New Roman" w:hAnsi="Arial" w:cs="Arial"/>
          <w:color w:val="222222"/>
          <w:sz w:val="24"/>
          <w:szCs w:val="24"/>
          <w:lang w:eastAsia="sv-SE"/>
        </w:rPr>
        <w:t>astaxanthin</w:t>
      </w:r>
      <w:proofErr w:type="spellEnd"/>
      <w:r w:rsidRPr="00C77B5F">
        <w:rPr>
          <w:rFonts w:ascii="Arial" w:eastAsia="Times New Roman" w:hAnsi="Arial" w:cs="Arial"/>
          <w:color w:val="222222"/>
          <w:sz w:val="24"/>
          <w:szCs w:val="24"/>
          <w:lang w:eastAsia="sv-SE"/>
        </w:rPr>
        <w:t xml:space="preserve">, medan den </w:t>
      </w:r>
      <w:proofErr w:type="spellStart"/>
      <w:r w:rsidRPr="00C77B5F">
        <w:rPr>
          <w:rFonts w:ascii="Arial" w:eastAsia="Times New Roman" w:hAnsi="Arial" w:cs="Arial"/>
          <w:color w:val="222222"/>
          <w:sz w:val="24"/>
          <w:szCs w:val="24"/>
          <w:lang w:eastAsia="sv-SE"/>
        </w:rPr>
        <w:t>den</w:t>
      </w:r>
      <w:proofErr w:type="spellEnd"/>
      <w:r w:rsidRPr="00C77B5F">
        <w:rPr>
          <w:rFonts w:ascii="Arial" w:eastAsia="Times New Roman" w:hAnsi="Arial" w:cs="Arial"/>
          <w:color w:val="222222"/>
          <w:sz w:val="24"/>
          <w:szCs w:val="24"/>
          <w:lang w:eastAsia="sv-SE"/>
        </w:rPr>
        <w:t xml:space="preserve"> blå färgen orsakas av pigmentet </w:t>
      </w:r>
      <w:proofErr w:type="spellStart"/>
      <w:r w:rsidRPr="00C77B5F">
        <w:rPr>
          <w:rFonts w:ascii="Arial" w:eastAsia="Times New Roman" w:hAnsi="Arial" w:cs="Arial"/>
          <w:color w:val="222222"/>
          <w:sz w:val="24"/>
          <w:szCs w:val="24"/>
          <w:lang w:eastAsia="sv-SE"/>
        </w:rPr>
        <w:t>crustacyanin</w:t>
      </w:r>
      <w:proofErr w:type="spellEnd"/>
      <w:r w:rsidRPr="00C77B5F">
        <w:rPr>
          <w:rFonts w:ascii="Arial" w:eastAsia="Times New Roman" w:hAnsi="Arial" w:cs="Arial"/>
          <w:color w:val="222222"/>
          <w:sz w:val="24"/>
          <w:szCs w:val="24"/>
          <w:lang w:eastAsia="sv-SE"/>
        </w:rPr>
        <w:t xml:space="preserve">. </w:t>
      </w:r>
      <w:proofErr w:type="spellStart"/>
      <w:r w:rsidRPr="00C77B5F">
        <w:rPr>
          <w:rFonts w:ascii="Arial" w:eastAsia="Times New Roman" w:hAnsi="Arial" w:cs="Arial"/>
          <w:color w:val="222222"/>
          <w:sz w:val="24"/>
          <w:szCs w:val="24"/>
          <w:lang w:eastAsia="sv-SE"/>
        </w:rPr>
        <w:t>Crustacyanin</w:t>
      </w:r>
      <w:proofErr w:type="spellEnd"/>
      <w:r w:rsidRPr="00C77B5F">
        <w:rPr>
          <w:rFonts w:ascii="Arial" w:eastAsia="Times New Roman" w:hAnsi="Arial" w:cs="Arial"/>
          <w:color w:val="222222"/>
          <w:sz w:val="24"/>
          <w:szCs w:val="24"/>
          <w:lang w:eastAsia="sv-SE"/>
        </w:rPr>
        <w:t xml:space="preserve"> (blått pigment) försvinner vid kokning, medan </w:t>
      </w:r>
      <w:proofErr w:type="spellStart"/>
      <w:r w:rsidRPr="00C77B5F">
        <w:rPr>
          <w:rFonts w:ascii="Arial" w:eastAsia="Times New Roman" w:hAnsi="Arial" w:cs="Arial"/>
          <w:color w:val="222222"/>
          <w:sz w:val="24"/>
          <w:szCs w:val="24"/>
          <w:lang w:eastAsia="sv-SE"/>
        </w:rPr>
        <w:t>astaxanthin</w:t>
      </w:r>
      <w:proofErr w:type="spellEnd"/>
      <w:r w:rsidRPr="00C77B5F">
        <w:rPr>
          <w:rFonts w:ascii="Arial" w:eastAsia="Times New Roman" w:hAnsi="Arial" w:cs="Arial"/>
          <w:color w:val="222222"/>
          <w:sz w:val="24"/>
          <w:szCs w:val="24"/>
          <w:lang w:eastAsia="sv-SE"/>
        </w:rPr>
        <w:t xml:space="preserve"> stannar, det är därför kokt hummer är röd.</w:t>
      </w:r>
    </w:p>
    <w:p w:rsidR="00C77B5F" w:rsidRP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r w:rsidRPr="00C77B5F">
        <w:rPr>
          <w:rFonts w:ascii="Arial" w:eastAsia="Times New Roman" w:hAnsi="Arial" w:cs="Arial"/>
          <w:color w:val="222222"/>
          <w:sz w:val="24"/>
          <w:szCs w:val="24"/>
          <w:lang w:eastAsia="sv-SE"/>
        </w:rPr>
        <w:t>Den ovanliga och vackra hummern finns nu att beskåda på Havets Hus i Lysekil.</w:t>
      </w:r>
    </w:p>
    <w:p w:rsid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p>
    <w:p w:rsidR="00C77B5F" w:rsidRPr="004931FA" w:rsidRDefault="00C77B5F" w:rsidP="00C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sv-SE"/>
        </w:rPr>
      </w:pPr>
      <w:bookmarkStart w:id="0" w:name="_GoBack"/>
      <w:bookmarkEnd w:id="0"/>
    </w:p>
    <w:p w:rsidR="003174A9" w:rsidRPr="00C77B5F" w:rsidRDefault="003174A9" w:rsidP="003174A9">
      <w:pPr>
        <w:rPr>
          <w:rFonts w:ascii="Arial" w:hAnsi="Arial" w:cs="Arial"/>
          <w:sz w:val="24"/>
          <w:szCs w:val="24"/>
        </w:rPr>
      </w:pPr>
    </w:p>
    <w:p w:rsidR="00245BD8" w:rsidRDefault="00245BD8" w:rsidP="003174A9">
      <w:pPr>
        <w:rPr>
          <w:rFonts w:ascii="Arial" w:hAnsi="Arial" w:cs="Arial"/>
          <w:sz w:val="24"/>
          <w:szCs w:val="24"/>
        </w:rPr>
      </w:pPr>
    </w:p>
    <w:p w:rsidR="00245BD8" w:rsidRPr="004721FC" w:rsidRDefault="00245BD8" w:rsidP="003174A9">
      <w:pPr>
        <w:rPr>
          <w:rFonts w:ascii="Arial" w:hAnsi="Arial" w:cs="Arial"/>
          <w:sz w:val="24"/>
          <w:szCs w:val="24"/>
        </w:rPr>
      </w:pPr>
    </w:p>
    <w:p w:rsidR="00F512A1" w:rsidRPr="0069282F" w:rsidRDefault="00F512A1" w:rsidP="00F512A1">
      <w:pPr>
        <w:spacing w:after="0" w:line="240" w:lineRule="auto"/>
        <w:rPr>
          <w:rFonts w:ascii="Arial" w:hAnsi="Arial" w:cs="Arial"/>
          <w:i/>
        </w:rPr>
      </w:pPr>
      <w:r w:rsidRPr="0069282F">
        <w:rPr>
          <w:rFonts w:ascii="Arial" w:hAnsi="Arial" w:cs="Arial"/>
          <w:color w:val="000000"/>
          <w:u w:val="single"/>
        </w:rPr>
        <w:t>Mer information om:</w:t>
      </w:r>
    </w:p>
    <w:p w:rsidR="00F512A1" w:rsidRDefault="00F512A1" w:rsidP="00F512A1">
      <w:pPr>
        <w:spacing w:after="0" w:line="240" w:lineRule="auto"/>
        <w:rPr>
          <w:rFonts w:ascii="Arial" w:hAnsi="Arial" w:cs="Arial"/>
          <w:color w:val="000000"/>
        </w:rPr>
      </w:pPr>
      <w:r w:rsidRPr="0069282F">
        <w:rPr>
          <w:rFonts w:ascii="Arial" w:hAnsi="Arial" w:cs="Arial"/>
          <w:color w:val="000000"/>
        </w:rPr>
        <w:t xml:space="preserve">Havets Hus: </w:t>
      </w:r>
      <w:hyperlink r:id="rId7" w:history="1">
        <w:r w:rsidRPr="0069282F">
          <w:rPr>
            <w:rStyle w:val="Hyperlnk"/>
            <w:rFonts w:ascii="Arial" w:hAnsi="Arial" w:cs="Arial"/>
          </w:rPr>
          <w:t>www.havetshus.se</w:t>
        </w:r>
      </w:hyperlink>
    </w:p>
    <w:p w:rsidR="00F512A1" w:rsidRDefault="00F512A1" w:rsidP="00F512A1">
      <w:pPr>
        <w:spacing w:after="0" w:line="240" w:lineRule="auto"/>
        <w:rPr>
          <w:rFonts w:ascii="Arial" w:hAnsi="Arial" w:cs="Arial"/>
          <w:color w:val="000000"/>
        </w:rPr>
      </w:pPr>
      <w:r>
        <w:rPr>
          <w:rFonts w:ascii="Arial" w:hAnsi="Arial" w:cs="Arial"/>
          <w:color w:val="000000"/>
        </w:rPr>
        <w:t xml:space="preserve">Bevarandeprojekten: </w:t>
      </w:r>
      <w:hyperlink r:id="rId8" w:history="1">
        <w:r w:rsidRPr="0092675E">
          <w:rPr>
            <w:rStyle w:val="Hyperlnk"/>
            <w:rFonts w:ascii="Arial" w:hAnsi="Arial" w:cs="Arial"/>
          </w:rPr>
          <w:t>http://www.havetshus.se/akvariet/bevarande/</w:t>
        </w:r>
      </w:hyperlink>
    </w:p>
    <w:p w:rsidR="00F512A1" w:rsidRDefault="00F512A1" w:rsidP="00F512A1">
      <w:pPr>
        <w:spacing w:after="0" w:line="240" w:lineRule="auto"/>
        <w:rPr>
          <w:rFonts w:ascii="Arial" w:hAnsi="Arial" w:cs="Arial"/>
          <w:color w:val="000000"/>
          <w:sz w:val="18"/>
          <w:szCs w:val="18"/>
        </w:rPr>
        <w:sectPr w:rsidR="00F512A1" w:rsidSect="00F512A1">
          <w:headerReference w:type="default" r:id="rId9"/>
          <w:footerReference w:type="default" r:id="rId10"/>
          <w:pgSz w:w="11906" w:h="16838"/>
          <w:pgMar w:top="1417" w:right="1417" w:bottom="1417" w:left="1417" w:header="708" w:footer="708" w:gutter="0"/>
          <w:cols w:space="708"/>
          <w:docGrid w:linePitch="360"/>
        </w:sectPr>
      </w:pPr>
    </w:p>
    <w:p w:rsidR="00F512A1" w:rsidRDefault="00F512A1"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space="708"/>
          <w:docGrid w:linePitch="360"/>
        </w:sectPr>
      </w:pP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djur, utställning och skolverksamhet:</w:t>
      </w:r>
    </w:p>
    <w:p w:rsidR="00F512A1" w:rsidRPr="00E75B4B"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 Sköld</w:t>
      </w:r>
      <w:r w:rsidRPr="00E75B4B">
        <w:rPr>
          <w:rFonts w:ascii="Arial" w:hAnsi="Arial" w:cs="Arial"/>
          <w:color w:val="000000"/>
          <w:sz w:val="18"/>
          <w:szCs w:val="18"/>
        </w:rPr>
        <w:t xml:space="preserve">, </w:t>
      </w:r>
      <w:r>
        <w:rPr>
          <w:rFonts w:ascii="Arial" w:hAnsi="Arial" w:cs="Arial"/>
          <w:color w:val="000000"/>
          <w:sz w:val="18"/>
          <w:szCs w:val="18"/>
        </w:rPr>
        <w:t xml:space="preserve">Akvariechef </w:t>
      </w:r>
      <w:r w:rsidRPr="00E75B4B">
        <w:rPr>
          <w:rFonts w:ascii="Arial" w:hAnsi="Arial" w:cs="Arial"/>
          <w:color w:val="000000"/>
          <w:sz w:val="18"/>
          <w:szCs w:val="18"/>
        </w:rPr>
        <w:t>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0523-668164</w:t>
      </w:r>
    </w:p>
    <w:p w:rsidR="00F512A1"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Helen.sköld</w:t>
      </w:r>
      <w:hyperlink r:id="rId11" w:history="1">
        <w:r w:rsidRPr="00E75B4B">
          <w:rPr>
            <w:rStyle w:val="Hyperlnk"/>
            <w:rFonts w:ascii="Arial" w:hAnsi="Arial" w:cs="Arial"/>
            <w:color w:val="000000"/>
            <w:sz w:val="18"/>
            <w:szCs w:val="18"/>
          </w:rPr>
          <w:t>@havetshus.se</w:t>
        </w:r>
      </w:hyperlink>
    </w:p>
    <w:p w:rsidR="00F512A1" w:rsidRPr="00F74C35" w:rsidRDefault="00F512A1" w:rsidP="00F512A1">
      <w:pPr>
        <w:spacing w:after="0" w:line="240" w:lineRule="auto"/>
        <w:rPr>
          <w:rFonts w:ascii="Arial" w:hAnsi="Arial" w:cs="Arial"/>
          <w:color w:val="000000"/>
          <w:sz w:val="18"/>
          <w:szCs w:val="18"/>
        </w:rPr>
      </w:pPr>
      <w:r w:rsidRPr="00E75B4B">
        <w:rPr>
          <w:rFonts w:ascii="Arial" w:hAnsi="Arial" w:cs="Arial"/>
          <w:sz w:val="18"/>
          <w:szCs w:val="18"/>
        </w:rPr>
        <w:t>Havets Hus djur samt bilder kontakta:</w:t>
      </w:r>
    </w:p>
    <w:p w:rsidR="00F512A1" w:rsidRPr="00E75B4B" w:rsidRDefault="00F512A1" w:rsidP="00F512A1">
      <w:pPr>
        <w:spacing w:after="0" w:line="240" w:lineRule="auto"/>
        <w:rPr>
          <w:rFonts w:ascii="Arial" w:hAnsi="Arial" w:cs="Arial"/>
          <w:sz w:val="18"/>
          <w:szCs w:val="18"/>
        </w:rPr>
      </w:pPr>
      <w:r w:rsidRPr="00E75B4B">
        <w:rPr>
          <w:rFonts w:ascii="Arial" w:hAnsi="Arial" w:cs="Arial"/>
          <w:sz w:val="18"/>
          <w:szCs w:val="18"/>
        </w:rPr>
        <w:t>Roger Jansson, Akvarietekniker och fotograf på Havets Hus</w:t>
      </w:r>
    </w:p>
    <w:p w:rsidR="00F512A1" w:rsidRPr="00E75B4B" w:rsidRDefault="00F512A1" w:rsidP="00F512A1">
      <w:pPr>
        <w:spacing w:after="0" w:line="240" w:lineRule="auto"/>
        <w:rPr>
          <w:rFonts w:ascii="Arial" w:hAnsi="Arial" w:cs="Arial"/>
          <w:sz w:val="18"/>
          <w:szCs w:val="18"/>
        </w:rPr>
      </w:pPr>
      <w:r w:rsidRPr="00E75B4B">
        <w:rPr>
          <w:rFonts w:ascii="Arial" w:hAnsi="Arial" w:cs="Arial"/>
          <w:sz w:val="18"/>
          <w:szCs w:val="18"/>
        </w:rPr>
        <w:t>0523-668162</w:t>
      </w:r>
    </w:p>
    <w:p w:rsidR="00F512A1" w:rsidRPr="00E75B4B" w:rsidRDefault="00C77B5F" w:rsidP="00F512A1">
      <w:pPr>
        <w:spacing w:after="0" w:line="240" w:lineRule="auto"/>
        <w:rPr>
          <w:rFonts w:ascii="Arial" w:hAnsi="Arial" w:cs="Arial"/>
          <w:color w:val="000000"/>
          <w:sz w:val="18"/>
          <w:szCs w:val="18"/>
        </w:rPr>
      </w:pPr>
      <w:hyperlink r:id="rId12" w:history="1">
        <w:r w:rsidR="00F512A1" w:rsidRPr="00E75B4B">
          <w:rPr>
            <w:rStyle w:val="Hyperlnk"/>
            <w:rFonts w:ascii="Arial" w:hAnsi="Arial" w:cs="Arial"/>
            <w:color w:val="000000"/>
            <w:sz w:val="18"/>
            <w:szCs w:val="18"/>
          </w:rPr>
          <w:t>roger.jansson@havetshus.se</w:t>
        </w:r>
      </w:hyperlink>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För bokning av pressbesök:</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Maria Jämting, VD 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0523-668166</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0705-216530</w:t>
      </w:r>
    </w:p>
    <w:p w:rsidR="00F512A1" w:rsidRDefault="00C77B5F"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hyperlink r:id="rId13" w:history="1">
        <w:r w:rsidR="00F512A1" w:rsidRPr="009A10F7">
          <w:rPr>
            <w:rStyle w:val="Hyperlnk"/>
            <w:rFonts w:ascii="Arial" w:hAnsi="Arial" w:cs="Arial"/>
            <w:sz w:val="18"/>
            <w:szCs w:val="18"/>
          </w:rPr>
          <w:t>maria.jamting@havetshus.se</w:t>
        </w:r>
      </w:hyperlink>
    </w:p>
    <w:p w:rsidR="00F512A1" w:rsidRDefault="00F512A1"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p>
    <w:p w:rsidR="00F512A1" w:rsidRDefault="00F512A1"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u w:val="single"/>
        </w:rPr>
        <w:sectPr w:rsidR="00F512A1" w:rsidSect="00F512A1">
          <w:type w:val="continuous"/>
          <w:pgSz w:w="11906" w:h="16838"/>
          <w:pgMar w:top="1417" w:right="1417" w:bottom="1417" w:left="1417" w:header="708" w:footer="708" w:gutter="0"/>
          <w:cols w:num="3" w:space="708"/>
          <w:docGrid w:linePitch="360"/>
        </w:sectPr>
      </w:pPr>
    </w:p>
    <w:p w:rsidR="00F512A1" w:rsidRPr="00E75B4B" w:rsidRDefault="00F512A1" w:rsidP="00F512A1">
      <w:pPr>
        <w:spacing w:after="0" w:line="240" w:lineRule="auto"/>
        <w:rPr>
          <w:rFonts w:ascii="Arial" w:hAnsi="Arial" w:cs="Arial"/>
          <w:color w:val="000000"/>
          <w:sz w:val="18"/>
          <w:szCs w:val="18"/>
          <w:u w:val="single"/>
        </w:rPr>
      </w:pPr>
      <w:r w:rsidRPr="00E75B4B">
        <w:rPr>
          <w:rFonts w:ascii="Arial" w:hAnsi="Arial" w:cs="Arial"/>
          <w:color w:val="000000"/>
          <w:sz w:val="18"/>
          <w:szCs w:val="18"/>
          <w:u w:val="single"/>
        </w:rPr>
        <w:t>Fakta:</w:t>
      </w: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Havets Hus i Lysekil AB</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Om akvariet</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 och dess djurliv väcker beundran och förundran hos många människor. Vissa djur har vackra färger, andra byter kön och någon har tänder i magen. På Havets Hus finns över 100 fascinerande arter, från småfläckig rödhaj till död mans hand. Alla hemmahörande eller på besök i Västerhavet. Akvariet erbjuder många spännande upplevelser. Färden börjar vid strandområdet och fortsätter genom Västerhavets olika miljöer ända ner till de djupa bottnarna. Känn på sjöstjärnor och eremitkräftor i klappakvarier, lär lekfullt på Havets Hus strandskola, inspireras av en guidad tur, se dykare som matar djuren och delta i olika temadagar. Utbudet av aktiviteter varierar under året.</w:t>
      </w:r>
    </w:p>
    <w:p w:rsidR="00F512A1" w:rsidRDefault="00F512A1" w:rsidP="00F512A1">
      <w:pPr>
        <w:spacing w:after="0" w:line="240" w:lineRule="auto"/>
        <w:rPr>
          <w:rFonts w:ascii="Arial" w:hAnsi="Arial" w:cs="Arial"/>
          <w:sz w:val="18"/>
          <w:szCs w:val="18"/>
        </w:rPr>
      </w:pPr>
      <w:r w:rsidRPr="00E75B4B">
        <w:rPr>
          <w:rFonts w:ascii="Arial" w:hAnsi="Arial" w:cs="Arial"/>
          <w:color w:val="000000"/>
          <w:sz w:val="18"/>
          <w:szCs w:val="18"/>
        </w:rPr>
        <w:t xml:space="preserve">Inom Havets Hus finns sammanlagt 40 akvarier. Från det största, tunnelakvariet som innehåller </w:t>
      </w:r>
      <w:proofErr w:type="gramStart"/>
      <w:r w:rsidRPr="00E75B4B">
        <w:rPr>
          <w:rFonts w:ascii="Arial" w:hAnsi="Arial" w:cs="Arial"/>
          <w:color w:val="000000"/>
          <w:sz w:val="18"/>
          <w:szCs w:val="18"/>
        </w:rPr>
        <w:t>140.000</w:t>
      </w:r>
      <w:proofErr w:type="gramEnd"/>
      <w:r w:rsidRPr="00E75B4B">
        <w:rPr>
          <w:rFonts w:ascii="Arial" w:hAnsi="Arial" w:cs="Arial"/>
          <w:color w:val="000000"/>
          <w:sz w:val="18"/>
          <w:szCs w:val="18"/>
        </w:rPr>
        <w:t xml:space="preserve"> liter saltvatten, till de minsta som rymmer 70 liter. I tunnelakvariet går Du torrskodd, omgiven av vatten, bland pigghaj, torskar, havsålar m.fl. Vattnet till Havets Hus tas in kontinuerligt från Gullmarsfjorden på 32 meters djup. Saltvattnet, 30 -33 promille, är här av mycket god kvalité. Det vill säga med god syresättning och fritt från föroreningar. Detta är en förutsättning för att fiskarna och djuren skall må väl. Havets Hus bedriver också uppfödning, märkning och utsättning av småfläckig rödhaj.</w:t>
      </w:r>
      <w:r w:rsidRPr="00E75B4B">
        <w:rPr>
          <w:rFonts w:ascii="Arial" w:hAnsi="Arial" w:cs="Arial"/>
          <w:sz w:val="18"/>
          <w:szCs w:val="18"/>
        </w:rPr>
        <w:t xml:space="preserve"> </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Mer om Lysekil</w:t>
      </w:r>
    </w:p>
    <w:p w:rsidR="00F512A1" w:rsidRPr="00E75B4B" w:rsidRDefault="00F512A1" w:rsidP="00F512A1">
      <w:pPr>
        <w:spacing w:after="0" w:line="240" w:lineRule="auto"/>
        <w:rPr>
          <w:sz w:val="18"/>
          <w:szCs w:val="18"/>
        </w:rPr>
      </w:pPr>
      <w:r w:rsidRPr="00E75B4B">
        <w:rPr>
          <w:rFonts w:ascii="Arial" w:hAnsi="Arial" w:cs="Arial"/>
          <w:color w:val="000000"/>
          <w:sz w:val="18"/>
          <w:szCs w:val="18"/>
        </w:rPr>
        <w:t xml:space="preserve">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w:t>
      </w:r>
      <w:hyperlink r:id="rId14" w:history="1">
        <w:r w:rsidRPr="00E75B4B">
          <w:rPr>
            <w:rStyle w:val="Hyperlnk"/>
            <w:rFonts w:ascii="Arial" w:hAnsi="Arial" w:cs="Arial"/>
            <w:color w:val="000000"/>
            <w:sz w:val="18"/>
            <w:szCs w:val="18"/>
          </w:rPr>
          <w:t>http://www.vastsverige.com/lysekil</w:t>
        </w:r>
      </w:hyperlink>
      <w:r w:rsidRPr="00E75B4B">
        <w:rPr>
          <w:rFonts w:ascii="Arial" w:hAnsi="Arial" w:cs="Arial"/>
          <w:color w:val="000000"/>
          <w:sz w:val="18"/>
          <w:szCs w:val="18"/>
        </w:rPr>
        <w:t xml:space="preserve"> eller </w:t>
      </w:r>
      <w:hyperlink r:id="rId15" w:history="1">
        <w:r w:rsidRPr="00E75B4B">
          <w:rPr>
            <w:rStyle w:val="Hyperlnk"/>
            <w:rFonts w:ascii="Arial" w:hAnsi="Arial" w:cs="Arial"/>
            <w:color w:val="000000"/>
            <w:sz w:val="18"/>
            <w:szCs w:val="18"/>
          </w:rPr>
          <w:t>www.lysekil.se</w:t>
        </w:r>
      </w:hyperlink>
    </w:p>
    <w:p w:rsidR="001E2F87" w:rsidRPr="00717935" w:rsidRDefault="001E2F87" w:rsidP="00F512A1">
      <w:pPr>
        <w:spacing w:after="0" w:line="240" w:lineRule="auto"/>
        <w:rPr>
          <w:rFonts w:ascii="Arial" w:hAnsi="Arial" w:cs="Arial"/>
          <w:sz w:val="24"/>
          <w:szCs w:val="24"/>
        </w:rPr>
      </w:pPr>
    </w:p>
    <w:sectPr w:rsidR="001E2F87" w:rsidRPr="00717935" w:rsidSect="00F512A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57" w:rsidRDefault="00723BDD">
      <w:pPr>
        <w:spacing w:after="0" w:line="240" w:lineRule="auto"/>
      </w:pPr>
      <w:r>
        <w:separator/>
      </w:r>
    </w:p>
  </w:endnote>
  <w:endnote w:type="continuationSeparator" w:id="0">
    <w:p w:rsidR="00F53457" w:rsidRDefault="0072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2F" w:rsidRDefault="003B6F51">
    <w:pPr>
      <w:pStyle w:val="Sidfot"/>
    </w:pPr>
    <w:r>
      <w:rPr>
        <w:noProof/>
      </w:rPr>
      <w:drawing>
        <wp:inline distT="0" distB="0" distL="0" distR="0">
          <wp:extent cx="5410200" cy="590550"/>
          <wp:effectExtent l="0" t="0" r="0" b="0"/>
          <wp:docPr id="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57" w:rsidRDefault="00723BDD">
      <w:pPr>
        <w:spacing w:after="0" w:line="240" w:lineRule="auto"/>
      </w:pPr>
      <w:r>
        <w:separator/>
      </w:r>
    </w:p>
  </w:footnote>
  <w:footnote w:type="continuationSeparator" w:id="0">
    <w:p w:rsidR="00F53457" w:rsidRDefault="00723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2F" w:rsidRDefault="003B6F51">
    <w:pPr>
      <w:pStyle w:val="Sidhuvud"/>
    </w:pPr>
    <w:r>
      <w:rPr>
        <w:noProof/>
      </w:rPr>
      <w:drawing>
        <wp:anchor distT="0" distB="0" distL="114300" distR="114300" simplePos="0" relativeHeight="251659264" behindDoc="0" locked="0" layoutInCell="0" allowOverlap="1">
          <wp:simplePos x="0" y="0"/>
          <wp:positionH relativeFrom="page">
            <wp:posOffset>3342005</wp:posOffset>
          </wp:positionH>
          <wp:positionV relativeFrom="page">
            <wp:posOffset>446405</wp:posOffset>
          </wp:positionV>
          <wp:extent cx="864235" cy="1167130"/>
          <wp:effectExtent l="0" t="0" r="0" b="0"/>
          <wp:wrapSquare wrapText="bothSides"/>
          <wp:docPr id="3" name="Bild 1"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7"/>
    <w:rsid w:val="00041411"/>
    <w:rsid w:val="00181551"/>
    <w:rsid w:val="001E2F87"/>
    <w:rsid w:val="00245BD8"/>
    <w:rsid w:val="00264C30"/>
    <w:rsid w:val="00267138"/>
    <w:rsid w:val="002F2B4E"/>
    <w:rsid w:val="00300A4E"/>
    <w:rsid w:val="0030672C"/>
    <w:rsid w:val="003174A9"/>
    <w:rsid w:val="00355313"/>
    <w:rsid w:val="0036003E"/>
    <w:rsid w:val="003B6F51"/>
    <w:rsid w:val="00454EC3"/>
    <w:rsid w:val="004721FC"/>
    <w:rsid w:val="00487110"/>
    <w:rsid w:val="005C6481"/>
    <w:rsid w:val="005D5633"/>
    <w:rsid w:val="00615808"/>
    <w:rsid w:val="006D4D65"/>
    <w:rsid w:val="00717935"/>
    <w:rsid w:val="00723BDD"/>
    <w:rsid w:val="007B50F8"/>
    <w:rsid w:val="008E31D0"/>
    <w:rsid w:val="009611F3"/>
    <w:rsid w:val="00AF25CC"/>
    <w:rsid w:val="00BA1283"/>
    <w:rsid w:val="00C77B5F"/>
    <w:rsid w:val="00EB7842"/>
    <w:rsid w:val="00EE5DC5"/>
    <w:rsid w:val="00F512A1"/>
    <w:rsid w:val="00F53457"/>
    <w:rsid w:val="00FB6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BF62A32-E369-4C58-9356-750FA57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F512A1"/>
    <w:rPr>
      <w:rFonts w:ascii="Times New Roman" w:eastAsia="Times New Roman" w:hAnsi="Times New Roman" w:cs="Times New Roman"/>
      <w:sz w:val="20"/>
      <w:szCs w:val="20"/>
      <w:lang w:eastAsia="sv-SE"/>
    </w:rPr>
  </w:style>
  <w:style w:type="paragraph" w:styleId="Sidfot">
    <w:name w:val="footer"/>
    <w:basedOn w:val="Normal"/>
    <w:link w:val="Sidfot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F512A1"/>
    <w:rPr>
      <w:rFonts w:ascii="Times New Roman" w:eastAsia="Times New Roman" w:hAnsi="Times New Roman" w:cs="Times New Roman"/>
      <w:sz w:val="20"/>
      <w:szCs w:val="20"/>
      <w:lang w:eastAsia="sv-SE"/>
    </w:rPr>
  </w:style>
  <w:style w:type="character" w:styleId="Hyperlnk">
    <w:name w:val="Hyperlink"/>
    <w:semiHidden/>
    <w:rsid w:val="00F512A1"/>
    <w:rPr>
      <w:color w:val="0000FF"/>
      <w:u w:val="single"/>
    </w:rPr>
  </w:style>
  <w:style w:type="character" w:styleId="Betoning">
    <w:name w:val="Emphasis"/>
    <w:basedOn w:val="Standardstycketeckensnitt"/>
    <w:uiPriority w:val="20"/>
    <w:qFormat/>
    <w:rsid w:val="004721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tshus.se/akvariet/bevarande/" TargetMode="External"/><Relationship Id="rId13" Type="http://schemas.openxmlformats.org/officeDocument/2006/relationships/hyperlink" Target="mailto:maria.jamting@havetshus.se" TargetMode="External"/><Relationship Id="rId3" Type="http://schemas.openxmlformats.org/officeDocument/2006/relationships/settings" Target="settings.xml"/><Relationship Id="rId7" Type="http://schemas.openxmlformats.org/officeDocument/2006/relationships/hyperlink" Target="http://www.havetshus.se" TargetMode="External"/><Relationship Id="rId12" Type="http://schemas.openxmlformats.org/officeDocument/2006/relationships/hyperlink" Target="mailto:roger.jansson@havetshu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mma.nohren@havetshus.se" TargetMode="External"/><Relationship Id="rId5" Type="http://schemas.openxmlformats.org/officeDocument/2006/relationships/footnotes" Target="footnotes.xml"/><Relationship Id="rId15" Type="http://schemas.openxmlformats.org/officeDocument/2006/relationships/hyperlink" Target="http://www.lysekil.s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vastsverige.com/lysekil%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35B23-2B40-4D8B-A417-38EBD5D1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4278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lpmaja02</dc:creator>
  <cp:lastModifiedBy>Roger Jansson</cp:lastModifiedBy>
  <cp:revision>2</cp:revision>
  <dcterms:created xsi:type="dcterms:W3CDTF">2018-01-04T11:02:00Z</dcterms:created>
  <dcterms:modified xsi:type="dcterms:W3CDTF">2018-01-04T11:02:00Z</dcterms:modified>
</cp:coreProperties>
</file>