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41" w:rsidRPr="00AD1F41" w:rsidRDefault="00AD1F41" w:rsidP="005D0648">
      <w:pPr>
        <w:pStyle w:val="Overskrift1"/>
        <w:spacing w:before="0" w:after="320"/>
        <w:rPr>
          <w:rFonts w:ascii="Arial" w:eastAsia="Times New Roman" w:hAnsi="Arial" w:cs="Arial"/>
          <w:color w:val="000000" w:themeColor="text1"/>
          <w:sz w:val="20"/>
          <w:szCs w:val="20"/>
          <w:lang w:val="nb-NO"/>
        </w:rPr>
      </w:pPr>
      <w:r>
        <w:rPr>
          <w:rFonts w:ascii="Arial" w:eastAsia="Times New Roman" w:hAnsi="Arial" w:cs="Arial"/>
          <w:b w:val="0"/>
          <w:bCs w:val="0"/>
          <w:color w:val="000000" w:themeColor="text1"/>
          <w:sz w:val="20"/>
          <w:szCs w:val="20"/>
          <w:lang w:val="nb-NO"/>
        </w:rPr>
        <w:t>Pressemelding</w:t>
      </w:r>
    </w:p>
    <w:p w:rsidR="00AD1F41" w:rsidRPr="00AD1F41" w:rsidRDefault="005B1621" w:rsidP="00AD1F41">
      <w:pPr>
        <w:pStyle w:val="Overskrift1"/>
        <w:rPr>
          <w:rFonts w:ascii="Arial" w:eastAsia="Times New Roman" w:hAnsi="Arial" w:cs="Arial"/>
          <w:color w:val="000000" w:themeColor="text1"/>
          <w:lang w:val="nb-NO"/>
        </w:rPr>
      </w:pPr>
      <w:r>
        <w:rPr>
          <w:rFonts w:ascii="Arial" w:eastAsia="Times New Roman" w:hAnsi="Arial" w:cs="Arial"/>
          <w:color w:val="000000" w:themeColor="text1"/>
          <w:lang w:val="nb-NO"/>
        </w:rPr>
        <w:t>«Norsk» Waterloo-minnesmerke avduket i London i dag</w:t>
      </w:r>
    </w:p>
    <w:p w:rsidR="00AD1F41" w:rsidRPr="00E51A5E" w:rsidRDefault="005B1621" w:rsidP="00AD1F41">
      <w:pPr>
        <w:pStyle w:val="Ingenmellomrom"/>
        <w:rPr>
          <w:rStyle w:val="Utheving"/>
          <w:rFonts w:ascii="Arial" w:hAnsi="Arial" w:cs="Arial"/>
          <w:b/>
          <w:bCs/>
          <w:i w:val="0"/>
          <w:iCs w:val="0"/>
          <w:color w:val="000000" w:themeColor="text1"/>
          <w:sz w:val="20"/>
          <w:szCs w:val="20"/>
          <w:lang w:val="nb-NO"/>
        </w:rPr>
      </w:pPr>
      <w:r>
        <w:rPr>
          <w:rFonts w:ascii="Arial" w:eastAsiaTheme="minorHAnsi" w:hAnsi="Arial" w:cs="Arial"/>
          <w:color w:val="000000" w:themeColor="text1"/>
          <w:sz w:val="20"/>
          <w:szCs w:val="20"/>
          <w:lang w:val="nb-NO"/>
        </w:rPr>
        <w:br/>
      </w:r>
      <w:r w:rsidR="00AD1F41" w:rsidRPr="00E51A5E">
        <w:rPr>
          <w:rStyle w:val="Utheving"/>
          <w:rFonts w:ascii="Arial" w:hAnsi="Arial" w:cs="Arial"/>
          <w:b/>
          <w:bCs/>
          <w:i w:val="0"/>
          <w:iCs w:val="0"/>
          <w:color w:val="000000" w:themeColor="text1"/>
          <w:sz w:val="20"/>
          <w:szCs w:val="20"/>
          <w:lang w:val="nb-NO"/>
        </w:rPr>
        <w:t>Oslo/London, 10. juni 2015 – Nesten på dagen 200 år etter slaget ved Waterloo, der 24.000 allierte soldater døde, forsvant eller ble skadet, har soldatene endelig fått sitt eget minnesmerke. Det er første gang et minnesmerke er etablert i Storbritannia til ære for alle soldatene som kjempet mot Napoleons styrker.</w:t>
      </w:r>
    </w:p>
    <w:p w:rsidR="00222A7A" w:rsidRPr="00E51A5E" w:rsidRDefault="00AD1F41" w:rsidP="00AD1F41">
      <w:pPr>
        <w:rPr>
          <w:rFonts w:ascii="Arial" w:hAnsi="Arial" w:cs="Arial"/>
          <w:color w:val="000000" w:themeColor="text1"/>
          <w:sz w:val="20"/>
          <w:szCs w:val="20"/>
          <w:lang w:val="en-US"/>
        </w:rPr>
      </w:pPr>
      <w:r w:rsidRPr="00E51A5E">
        <w:rPr>
          <w:rFonts w:ascii="Arial" w:hAnsi="Arial" w:cs="Arial"/>
          <w:color w:val="000000" w:themeColor="text1"/>
          <w:sz w:val="20"/>
          <w:szCs w:val="20"/>
          <w:lang w:val="nb-NO"/>
        </w:rPr>
        <w:br/>
      </w:r>
      <w:r w:rsidR="00222A7A" w:rsidRPr="00E51A5E">
        <w:rPr>
          <w:rFonts w:ascii="Arial" w:hAnsi="Arial" w:cs="Arial"/>
          <w:color w:val="000000" w:themeColor="text1"/>
          <w:sz w:val="20"/>
          <w:szCs w:val="20"/>
          <w:lang w:val="nb-NO"/>
        </w:rPr>
        <w:t xml:space="preserve">Det er det norske selskapet Samlerhuset som, via sitt britiske datterselskap, </w:t>
      </w:r>
      <w:r w:rsidR="00E51A5E" w:rsidRPr="00E51A5E">
        <w:rPr>
          <w:rFonts w:ascii="Arial" w:hAnsi="Arial" w:cs="Arial"/>
          <w:color w:val="000000" w:themeColor="text1"/>
          <w:sz w:val="20"/>
          <w:szCs w:val="20"/>
          <w:lang w:val="nb-NO"/>
        </w:rPr>
        <w:t xml:space="preserve">har initiert og produsert </w:t>
      </w:r>
      <w:r w:rsidR="00222A7A" w:rsidRPr="00E51A5E">
        <w:rPr>
          <w:rFonts w:ascii="Arial" w:hAnsi="Arial" w:cs="Arial"/>
          <w:color w:val="000000" w:themeColor="text1"/>
          <w:sz w:val="20"/>
          <w:szCs w:val="20"/>
          <w:lang w:val="nb-NO"/>
        </w:rPr>
        <w:t>minnesmerket, i samarbeid med den britiske veldedighetsorganisasjonen Waterloo 200 og Worcestershire Medal Service. Minnesmerket gjengir den greske seiersguden Nike og den første hertugen av Wellington</w:t>
      </w:r>
      <w:r w:rsidR="00E51A5E" w:rsidRPr="00E51A5E">
        <w:rPr>
          <w:rFonts w:ascii="Arial" w:hAnsi="Arial" w:cs="Arial"/>
          <w:color w:val="000000" w:themeColor="text1"/>
          <w:sz w:val="20"/>
          <w:szCs w:val="20"/>
          <w:lang w:val="nb-NO"/>
        </w:rPr>
        <w:t>s</w:t>
      </w:r>
      <w:r w:rsidR="00222A7A" w:rsidRPr="00E51A5E">
        <w:rPr>
          <w:rFonts w:ascii="Arial" w:hAnsi="Arial" w:cs="Arial"/>
          <w:color w:val="000000" w:themeColor="text1"/>
          <w:sz w:val="20"/>
          <w:szCs w:val="20"/>
          <w:lang w:val="nb-NO"/>
        </w:rPr>
        <w:t xml:space="preserve"> berømte uttalelser etter kampen: ”My heart is broken by the terrible loss I have sustained in my old friends and companions and my poor soldiers. </w:t>
      </w:r>
      <w:r w:rsidR="00222A7A" w:rsidRPr="00E51A5E">
        <w:rPr>
          <w:rFonts w:ascii="Arial" w:hAnsi="Arial" w:cs="Arial"/>
          <w:color w:val="000000" w:themeColor="text1"/>
          <w:sz w:val="20"/>
          <w:szCs w:val="20"/>
          <w:lang w:val="en-US"/>
        </w:rPr>
        <w:t>Believe me, nothing except a battle lost can be half so melancholy as a battle won.”</w:t>
      </w:r>
    </w:p>
    <w:p w:rsidR="00AD1F41" w:rsidRPr="00E51A5E" w:rsidRDefault="00C16CEB" w:rsidP="00AD1F41">
      <w:pPr>
        <w:rPr>
          <w:rFonts w:ascii="Arial" w:hAnsi="Arial" w:cs="Arial"/>
          <w:color w:val="000000" w:themeColor="text1"/>
          <w:sz w:val="20"/>
          <w:szCs w:val="20"/>
          <w:lang w:val="nb-NO"/>
        </w:rPr>
      </w:pPr>
      <w:r w:rsidRPr="00E51A5E">
        <w:rPr>
          <w:rStyle w:val="Utheving"/>
          <w:rFonts w:ascii="Arial" w:hAnsi="Arial" w:cs="Arial"/>
          <w:b/>
          <w:bCs/>
          <w:i w:val="0"/>
          <w:iCs w:val="0"/>
          <w:color w:val="000000" w:themeColor="text1"/>
          <w:sz w:val="20"/>
          <w:szCs w:val="20"/>
          <w:lang w:val="nb-NO"/>
        </w:rPr>
        <w:t>–</w:t>
      </w:r>
      <w:r>
        <w:rPr>
          <w:rStyle w:val="Utheving"/>
          <w:rFonts w:ascii="Arial" w:hAnsi="Arial" w:cs="Arial"/>
          <w:b/>
          <w:bCs/>
          <w:i w:val="0"/>
          <w:iCs w:val="0"/>
          <w:color w:val="000000" w:themeColor="text1"/>
          <w:sz w:val="20"/>
          <w:szCs w:val="20"/>
          <w:lang w:val="nb-NO"/>
        </w:rPr>
        <w:t xml:space="preserve"> </w:t>
      </w:r>
      <w:r w:rsidR="00AD1F41" w:rsidRPr="00E51A5E">
        <w:rPr>
          <w:rFonts w:ascii="Arial" w:hAnsi="Arial" w:cs="Arial"/>
          <w:color w:val="000000" w:themeColor="text1"/>
          <w:sz w:val="20"/>
          <w:szCs w:val="20"/>
          <w:lang w:val="nb-NO"/>
        </w:rPr>
        <w:t>Det er en stor ære å avduke minnesmerket for slaget ved Waterloo, som hedrer de tusenvis av soldater, fra ulike nasjoner, som kjempet og døde i løpet av noen timer 18. juni 1815. Det er viktig å huske alt de ofret og minnes at deres innsats førte til en lang periode med fred i Europa, bemerket den nåværende hertugen av Wellington under avdukingsseremonien.</w:t>
      </w:r>
      <w:r w:rsidR="00E51A5E" w:rsidRPr="00E51A5E">
        <w:rPr>
          <w:rFonts w:ascii="Arial" w:hAnsi="Arial" w:cs="Arial"/>
          <w:color w:val="000000" w:themeColor="text1"/>
          <w:sz w:val="20"/>
          <w:szCs w:val="20"/>
          <w:lang w:val="nb-NO"/>
        </w:rPr>
        <w:br/>
      </w:r>
      <w:r w:rsidR="00E51A5E" w:rsidRPr="00E51A5E">
        <w:rPr>
          <w:rFonts w:ascii="Arial" w:hAnsi="Arial" w:cs="Arial"/>
          <w:color w:val="000000" w:themeColor="text1"/>
          <w:sz w:val="20"/>
          <w:szCs w:val="20"/>
          <w:lang w:val="nb-NO"/>
        </w:rPr>
        <w:br/>
        <w:t>Dagens Hertug av Wellington er den niende i rekken, og det var hans forfar som ledet de britiske styrkene i slaget og seieren over Napoleons hær.</w:t>
      </w:r>
    </w:p>
    <w:p w:rsidR="008E0C6E" w:rsidRPr="001A1B71" w:rsidRDefault="00AD1F41" w:rsidP="00570293">
      <w:pPr>
        <w:rPr>
          <w:rFonts w:ascii="Arial" w:hAnsi="Arial" w:cs="Arial"/>
          <w:sz w:val="20"/>
          <w:szCs w:val="20"/>
          <w:lang w:val="nb-NO"/>
        </w:rPr>
      </w:pPr>
      <w:r w:rsidRPr="00E51A5E">
        <w:rPr>
          <w:rFonts w:ascii="Arial" w:hAnsi="Arial" w:cs="Arial"/>
          <w:color w:val="000000" w:themeColor="text1"/>
          <w:sz w:val="20"/>
          <w:szCs w:val="20"/>
          <w:lang w:val="nb-NO"/>
        </w:rPr>
        <w:t>Minnesmerket består av en 35 kg tung replika i bronse av den såkalte Waterloo-medaljen, som opprinnelig ble distribuert til alle soldater som var involvert i kampene 200 år tilbake.</w:t>
      </w:r>
      <w:r w:rsidR="00222A7A" w:rsidRPr="00E51A5E">
        <w:rPr>
          <w:rFonts w:ascii="Arial" w:hAnsi="Arial" w:cs="Arial"/>
          <w:color w:val="000000" w:themeColor="text1"/>
          <w:sz w:val="20"/>
          <w:szCs w:val="20"/>
          <w:lang w:val="nb-NO"/>
        </w:rPr>
        <w:br/>
      </w:r>
      <w:r w:rsidRPr="00E51A5E">
        <w:rPr>
          <w:rFonts w:ascii="Arial" w:hAnsi="Arial" w:cs="Arial"/>
          <w:color w:val="000000" w:themeColor="text1"/>
          <w:sz w:val="20"/>
          <w:szCs w:val="20"/>
          <w:lang w:val="nb-NO"/>
        </w:rPr>
        <w:br/>
      </w:r>
      <w:r w:rsidR="00C16CEB" w:rsidRPr="00E51A5E">
        <w:rPr>
          <w:rStyle w:val="Utheving"/>
          <w:rFonts w:ascii="Arial" w:hAnsi="Arial" w:cs="Arial"/>
          <w:b/>
          <w:bCs/>
          <w:i w:val="0"/>
          <w:iCs w:val="0"/>
          <w:color w:val="000000" w:themeColor="text1"/>
          <w:sz w:val="20"/>
          <w:szCs w:val="20"/>
          <w:lang w:val="nb-NO"/>
        </w:rPr>
        <w:t>–</w:t>
      </w:r>
      <w:r w:rsidR="00C16CEB">
        <w:rPr>
          <w:rStyle w:val="Utheving"/>
          <w:rFonts w:ascii="Arial" w:hAnsi="Arial" w:cs="Arial"/>
          <w:b/>
          <w:bCs/>
          <w:i w:val="0"/>
          <w:iCs w:val="0"/>
          <w:color w:val="000000" w:themeColor="text1"/>
          <w:sz w:val="20"/>
          <w:szCs w:val="20"/>
          <w:lang w:val="nb-NO"/>
        </w:rPr>
        <w:t xml:space="preserve"> </w:t>
      </w:r>
      <w:bookmarkStart w:id="0" w:name="_GoBack"/>
      <w:bookmarkEnd w:id="0"/>
      <w:r w:rsidRPr="00E51A5E">
        <w:rPr>
          <w:rFonts w:ascii="Arial" w:hAnsi="Arial" w:cs="Arial"/>
          <w:color w:val="000000" w:themeColor="text1"/>
          <w:sz w:val="20"/>
          <w:szCs w:val="20"/>
          <w:lang w:val="nb-NO"/>
        </w:rPr>
        <w:t xml:space="preserve"> Det er veldig passende at Waterloo-medaljen nå er gjenskapt som minnesmerke. Det var tross alt den første medalje noensinne som ble tildelt alle soldater, uavhengig av militær rang. Medaljer som var tildelt før dette i Storbritannia ble nemlig kun gitt til personer med militær rang - gullmedaljer til ledende offiserer og medaljer av mindre edelt metall til menige soldater, forklarer Samlerhusets grunnle</w:t>
      </w:r>
      <w:r w:rsidR="00A9110D">
        <w:rPr>
          <w:rFonts w:ascii="Arial" w:hAnsi="Arial" w:cs="Arial"/>
          <w:color w:val="000000" w:themeColor="text1"/>
          <w:sz w:val="20"/>
          <w:szCs w:val="20"/>
          <w:lang w:val="nb-NO"/>
        </w:rPr>
        <w:t>gger og eier, Ole Bjørn Fausa.</w:t>
      </w:r>
      <w:r w:rsidR="00A9110D">
        <w:rPr>
          <w:rFonts w:ascii="Arial" w:hAnsi="Arial" w:cs="Arial"/>
          <w:color w:val="000000" w:themeColor="text1"/>
          <w:sz w:val="20"/>
          <w:szCs w:val="20"/>
          <w:lang w:val="nb-NO"/>
        </w:rPr>
        <w:br/>
      </w:r>
      <w:r w:rsidR="00A9110D">
        <w:rPr>
          <w:rFonts w:ascii="Arial" w:hAnsi="Arial" w:cs="Arial"/>
          <w:color w:val="000000" w:themeColor="text1"/>
          <w:sz w:val="20"/>
          <w:szCs w:val="20"/>
          <w:lang w:val="nb-NO"/>
        </w:rPr>
        <w:br/>
      </w:r>
      <w:r w:rsidR="008E0C6E" w:rsidRPr="00AD1F41">
        <w:rPr>
          <w:rFonts w:ascii="Arial" w:hAnsi="Arial" w:cs="Arial"/>
          <w:b/>
          <w:bCs/>
          <w:sz w:val="20"/>
          <w:szCs w:val="20"/>
          <w:lang w:val="nb-NO"/>
        </w:rPr>
        <w:t xml:space="preserve">Mediekontakt </w:t>
      </w:r>
      <w:r w:rsidR="008E0C6E" w:rsidRPr="00AD1F41">
        <w:rPr>
          <w:rFonts w:ascii="Arial" w:hAnsi="Arial" w:cs="Arial"/>
          <w:b/>
          <w:bCs/>
          <w:sz w:val="20"/>
          <w:szCs w:val="20"/>
          <w:lang w:val="nb-NO"/>
        </w:rPr>
        <w:br/>
      </w:r>
      <w:r w:rsidR="008E0C6E" w:rsidRPr="00AD1F41">
        <w:rPr>
          <w:rFonts w:ascii="Arial" w:hAnsi="Arial" w:cs="Arial"/>
          <w:color w:val="000000" w:themeColor="text1"/>
          <w:sz w:val="20"/>
          <w:szCs w:val="20"/>
          <w:lang w:val="nb-NO"/>
        </w:rPr>
        <w:t>Ole Bjørn Fausa</w:t>
      </w:r>
      <w:r w:rsidR="008E0C6E" w:rsidRPr="001A1B71">
        <w:rPr>
          <w:rFonts w:ascii="Arial" w:hAnsi="Arial" w:cs="Arial"/>
          <w:color w:val="000000" w:themeColor="text1"/>
          <w:sz w:val="20"/>
          <w:szCs w:val="20"/>
          <w:lang w:val="nb-NO"/>
        </w:rPr>
        <w:br/>
      </w:r>
      <w:r w:rsidR="008E0C6E" w:rsidRPr="001A1B71">
        <w:rPr>
          <w:rFonts w:ascii="Arial" w:hAnsi="Arial" w:cs="Arial"/>
          <w:sz w:val="20"/>
          <w:szCs w:val="20"/>
          <w:lang w:val="nb-NO"/>
        </w:rPr>
        <w:t xml:space="preserve">Administrerende direktør og grunnlegger av Samlerhuset. </w:t>
      </w:r>
      <w:r w:rsidR="008E0C6E" w:rsidRPr="001A1B71">
        <w:rPr>
          <w:rFonts w:ascii="Arial" w:hAnsi="Arial" w:cs="Arial"/>
          <w:sz w:val="20"/>
          <w:szCs w:val="20"/>
          <w:lang w:val="nb-NO"/>
        </w:rPr>
        <w:br/>
        <w:t>Mob. 908 56 991</w:t>
      </w:r>
      <w:r w:rsidR="008E0C6E" w:rsidRPr="001A1B71">
        <w:rPr>
          <w:rFonts w:ascii="Arial" w:hAnsi="Arial" w:cs="Arial"/>
          <w:sz w:val="20"/>
          <w:szCs w:val="20"/>
          <w:lang w:val="nb-NO"/>
        </w:rPr>
        <w:br/>
        <w:t xml:space="preserve">E-post </w:t>
      </w:r>
      <w:hyperlink r:id="rId8" w:history="1">
        <w:r w:rsidR="008E0C6E" w:rsidRPr="001A1B71">
          <w:rPr>
            <w:rStyle w:val="Hyperkobling"/>
            <w:rFonts w:ascii="Arial" w:hAnsi="Arial" w:cs="Arial"/>
            <w:sz w:val="20"/>
            <w:szCs w:val="20"/>
            <w:lang w:val="nb-NO"/>
          </w:rPr>
          <w:t>ole.bjorn.fausa@samlerhuset.no</w:t>
        </w:r>
      </w:hyperlink>
      <w:r w:rsidR="008E0C6E" w:rsidRPr="001A1B71">
        <w:rPr>
          <w:rFonts w:ascii="Arial" w:hAnsi="Arial" w:cs="Arial"/>
          <w:sz w:val="20"/>
          <w:szCs w:val="20"/>
          <w:lang w:val="nb-NO"/>
        </w:rPr>
        <w:t xml:space="preserve"> </w:t>
      </w:r>
      <w:r w:rsidR="008E0C6E" w:rsidRPr="001A1B71">
        <w:rPr>
          <w:rFonts w:ascii="Arial" w:hAnsi="Arial" w:cs="Arial"/>
          <w:sz w:val="20"/>
          <w:szCs w:val="20"/>
          <w:lang w:val="nb-NO"/>
        </w:rPr>
        <w:br/>
      </w:r>
      <w:r w:rsidR="008E0C6E" w:rsidRPr="001A1B71">
        <w:rPr>
          <w:rFonts w:ascii="Arial" w:hAnsi="Arial" w:cs="Arial"/>
          <w:sz w:val="20"/>
          <w:szCs w:val="20"/>
          <w:lang w:val="nb-NO"/>
        </w:rPr>
        <w:br/>
        <w:t xml:space="preserve">Eller, for videreformidling av kontakt: </w:t>
      </w:r>
    </w:p>
    <w:p w:rsidR="00345B35" w:rsidRPr="001A1B71" w:rsidRDefault="008E0C6E" w:rsidP="00345B35">
      <w:pPr>
        <w:spacing w:line="240" w:lineRule="auto"/>
        <w:rPr>
          <w:rFonts w:ascii="Arial" w:hAnsi="Arial" w:cs="Arial"/>
          <w:color w:val="000000" w:themeColor="text1"/>
          <w:sz w:val="20"/>
          <w:szCs w:val="20"/>
          <w:lang w:val="en-US"/>
        </w:rPr>
      </w:pPr>
      <w:r w:rsidRPr="001A1B71">
        <w:rPr>
          <w:rFonts w:ascii="Arial" w:hAnsi="Arial" w:cs="Arial"/>
          <w:color w:val="000000" w:themeColor="text1"/>
          <w:sz w:val="20"/>
          <w:szCs w:val="20"/>
          <w:lang w:val="en-US"/>
        </w:rPr>
        <w:t>Anne Kathrine Brødholt</w:t>
      </w:r>
      <w:r w:rsidRPr="001A1B71">
        <w:rPr>
          <w:rFonts w:ascii="Arial" w:hAnsi="Arial" w:cs="Arial"/>
          <w:color w:val="000000" w:themeColor="text1"/>
          <w:sz w:val="20"/>
          <w:szCs w:val="20"/>
          <w:lang w:val="en-US"/>
        </w:rPr>
        <w:br/>
        <w:t>Communications Manager</w:t>
      </w:r>
      <w:r w:rsidRPr="001A1B71">
        <w:rPr>
          <w:rFonts w:ascii="Arial" w:hAnsi="Arial" w:cs="Arial"/>
          <w:color w:val="000000" w:themeColor="text1"/>
          <w:sz w:val="20"/>
          <w:szCs w:val="20"/>
          <w:lang w:val="en-US"/>
        </w:rPr>
        <w:br/>
        <w:t>Mob 909 19 945</w:t>
      </w:r>
      <w:r w:rsidRPr="001A1B71">
        <w:rPr>
          <w:rFonts w:ascii="Arial" w:hAnsi="Arial" w:cs="Arial"/>
          <w:color w:val="000000" w:themeColor="text1"/>
          <w:sz w:val="20"/>
          <w:szCs w:val="20"/>
          <w:lang w:val="en-US"/>
        </w:rPr>
        <w:br/>
        <w:t xml:space="preserve">e-post </w:t>
      </w:r>
      <w:hyperlink r:id="rId9" w:history="1">
        <w:r w:rsidRPr="001A1B71">
          <w:rPr>
            <w:rStyle w:val="Hyperkobling"/>
            <w:rFonts w:ascii="Arial" w:hAnsi="Arial" w:cs="Arial"/>
            <w:sz w:val="20"/>
            <w:szCs w:val="20"/>
            <w:lang w:val="en-US"/>
          </w:rPr>
          <w:t>akb@samlerhuset.no</w:t>
        </w:r>
      </w:hyperlink>
    </w:p>
    <w:p w:rsidR="000021B6" w:rsidRPr="005D0648" w:rsidRDefault="00C9786D" w:rsidP="005D0648">
      <w:pPr>
        <w:spacing w:line="240" w:lineRule="auto"/>
        <w:rPr>
          <w:rFonts w:ascii="Arial" w:hAnsi="Arial" w:cs="Arial"/>
          <w:color w:val="FF0000"/>
          <w:sz w:val="20"/>
          <w:szCs w:val="20"/>
          <w:lang w:val="nb-NO"/>
        </w:rPr>
      </w:pPr>
      <w:r w:rsidRPr="001A1B71">
        <w:rPr>
          <w:rFonts w:ascii="Arial" w:hAnsi="Arial" w:cs="Arial"/>
          <w:b/>
          <w:bCs/>
          <w:sz w:val="20"/>
          <w:szCs w:val="20"/>
          <w:lang w:val="nb-NO"/>
        </w:rPr>
        <w:t>Om Samlerhuset</w:t>
      </w:r>
      <w:r w:rsidR="008E0C6E" w:rsidRPr="001A1B71">
        <w:rPr>
          <w:rFonts w:ascii="Arial" w:hAnsi="Arial" w:cs="Arial"/>
          <w:b/>
          <w:bCs/>
          <w:sz w:val="20"/>
          <w:szCs w:val="20"/>
          <w:lang w:val="nb-NO"/>
        </w:rPr>
        <w:br/>
      </w:r>
      <w:r w:rsidR="00AA728F" w:rsidRPr="001A1B71">
        <w:rPr>
          <w:rFonts w:ascii="Arial" w:hAnsi="Arial" w:cs="Arial"/>
          <w:sz w:val="20"/>
          <w:szCs w:val="20"/>
          <w:lang w:val="nb-NO"/>
        </w:rPr>
        <w:t xml:space="preserve">Samlerhuset AS ble etablert i 1994, og holder til på Kolbotn utenfor Oslo. </w:t>
      </w:r>
      <w:r w:rsidR="00A9110D">
        <w:rPr>
          <w:rFonts w:ascii="Arial" w:hAnsi="Arial" w:cs="Arial"/>
          <w:color w:val="000000"/>
          <w:sz w:val="20"/>
          <w:szCs w:val="20"/>
          <w:lang w:val="nb-NO"/>
        </w:rPr>
        <w:t>Selskapet</w:t>
      </w:r>
      <w:r w:rsidR="00A9110D" w:rsidRPr="00A9110D">
        <w:rPr>
          <w:rFonts w:ascii="Arial" w:hAnsi="Arial" w:cs="Arial"/>
          <w:color w:val="000000"/>
          <w:sz w:val="20"/>
          <w:szCs w:val="20"/>
          <w:lang w:val="nb-NO"/>
        </w:rPr>
        <w:t xml:space="preserve"> er en av Europas største aktører innen samlerobjekter og </w:t>
      </w:r>
      <w:r w:rsidR="009E6D90">
        <w:rPr>
          <w:rFonts w:ascii="Arial" w:hAnsi="Arial" w:cs="Arial"/>
          <w:color w:val="000000"/>
          <w:sz w:val="20"/>
          <w:szCs w:val="20"/>
          <w:lang w:val="nb-NO"/>
        </w:rPr>
        <w:t>deleier i Det</w:t>
      </w:r>
      <w:r w:rsidR="00A9110D" w:rsidRPr="00A9110D">
        <w:rPr>
          <w:rFonts w:ascii="Arial" w:hAnsi="Arial" w:cs="Arial"/>
          <w:color w:val="000000"/>
          <w:sz w:val="20"/>
          <w:szCs w:val="20"/>
          <w:lang w:val="nb-NO"/>
        </w:rPr>
        <w:t xml:space="preserve"> norske myntverket på Kongsberg.</w:t>
      </w:r>
      <w:r w:rsidR="00A9110D">
        <w:rPr>
          <w:rFonts w:ascii="Arial" w:hAnsi="Arial" w:cs="Arial"/>
          <w:color w:val="000000"/>
          <w:sz w:val="20"/>
          <w:szCs w:val="20"/>
          <w:lang w:val="nb-NO"/>
        </w:rPr>
        <w:t xml:space="preserve"> </w:t>
      </w:r>
      <w:r w:rsidR="00A9110D">
        <w:rPr>
          <w:rFonts w:ascii="Arial" w:hAnsi="Arial" w:cs="Arial"/>
          <w:sz w:val="20"/>
          <w:szCs w:val="20"/>
          <w:lang w:val="nb-NO"/>
        </w:rPr>
        <w:t>Samlerhuset</w:t>
      </w:r>
      <w:r w:rsidR="00AE407B" w:rsidRPr="001A1B71">
        <w:rPr>
          <w:rFonts w:ascii="Arial" w:hAnsi="Arial" w:cs="Arial"/>
          <w:sz w:val="20"/>
          <w:szCs w:val="20"/>
          <w:lang w:val="nb-NO"/>
        </w:rPr>
        <w:t xml:space="preserve"> har virksomhet i 14 land, med rundt 400 ansatte, og omsatte</w:t>
      </w:r>
      <w:r w:rsidRPr="001A1B71">
        <w:rPr>
          <w:rFonts w:ascii="Arial" w:hAnsi="Arial" w:cs="Arial"/>
          <w:sz w:val="20"/>
          <w:szCs w:val="20"/>
          <w:lang w:val="nb-NO"/>
        </w:rPr>
        <w:t xml:space="preserve"> for 1</w:t>
      </w:r>
      <w:r w:rsidR="00AE407B" w:rsidRPr="001A1B71">
        <w:rPr>
          <w:rFonts w:ascii="Arial" w:hAnsi="Arial" w:cs="Arial"/>
          <w:sz w:val="20"/>
          <w:szCs w:val="20"/>
          <w:lang w:val="nb-NO"/>
        </w:rPr>
        <w:t>35</w:t>
      </w:r>
      <w:r w:rsidRPr="001A1B71">
        <w:rPr>
          <w:rFonts w:ascii="Arial" w:hAnsi="Arial" w:cs="Arial"/>
          <w:sz w:val="20"/>
          <w:szCs w:val="20"/>
          <w:lang w:val="nb-NO"/>
        </w:rPr>
        <w:t xml:space="preserve"> millioner euro</w:t>
      </w:r>
      <w:r w:rsidR="00AA728F" w:rsidRPr="001A1B71">
        <w:rPr>
          <w:rFonts w:ascii="Arial" w:hAnsi="Arial" w:cs="Arial"/>
          <w:sz w:val="20"/>
          <w:szCs w:val="20"/>
          <w:lang w:val="nb-NO"/>
        </w:rPr>
        <w:t xml:space="preserve"> i 201</w:t>
      </w:r>
      <w:r w:rsidR="00AE407B" w:rsidRPr="001A1B71">
        <w:rPr>
          <w:rFonts w:ascii="Arial" w:hAnsi="Arial" w:cs="Arial"/>
          <w:sz w:val="20"/>
          <w:szCs w:val="20"/>
          <w:lang w:val="nb-NO"/>
        </w:rPr>
        <w:t>3.</w:t>
      </w:r>
      <w:r w:rsidR="00AE407B" w:rsidRPr="001A1B71" w:rsidDel="00AE407B">
        <w:rPr>
          <w:rFonts w:ascii="Arial" w:hAnsi="Arial" w:cs="Arial"/>
          <w:sz w:val="20"/>
          <w:szCs w:val="20"/>
          <w:lang w:val="nb-NO"/>
        </w:rPr>
        <w:t xml:space="preserve"> </w:t>
      </w:r>
      <w:r w:rsidR="009E6D90">
        <w:rPr>
          <w:rFonts w:ascii="Arial" w:hAnsi="Arial" w:cs="Arial"/>
          <w:sz w:val="20"/>
          <w:szCs w:val="20"/>
          <w:lang w:val="nb-NO"/>
        </w:rPr>
        <w:t>Selskapets kontorer</w:t>
      </w:r>
      <w:r w:rsidR="00AA728F" w:rsidRPr="001A1B71">
        <w:rPr>
          <w:rFonts w:ascii="Arial" w:hAnsi="Arial" w:cs="Arial"/>
          <w:sz w:val="20"/>
          <w:szCs w:val="20"/>
          <w:lang w:val="nb-NO"/>
        </w:rPr>
        <w:t xml:space="preserve"> i Norge, Sverige, Danmark, Finland, Estland, Latvia, Polen, Tsjekkia, Storbritannia, S</w:t>
      </w:r>
      <w:r w:rsidR="009E6D90">
        <w:rPr>
          <w:rFonts w:ascii="Arial" w:hAnsi="Arial" w:cs="Arial"/>
          <w:sz w:val="20"/>
          <w:szCs w:val="20"/>
          <w:lang w:val="nb-NO"/>
        </w:rPr>
        <w:t>lovakia, Irland, Belgia og Kina</w:t>
      </w:r>
      <w:r w:rsidR="00AA728F" w:rsidRPr="001A1B71">
        <w:rPr>
          <w:rFonts w:ascii="Arial" w:hAnsi="Arial" w:cs="Arial"/>
          <w:sz w:val="20"/>
          <w:szCs w:val="20"/>
          <w:lang w:val="nb-NO"/>
        </w:rPr>
        <w:t xml:space="preserve"> selger i hovedsak tradisjonelle samleobjekter som mynter, medaljer, frimerker, sedler og myntbrev, og tilbyr mynter fra nasjonalbanker og myntverk fra hele verden. Samlerhusets formål er å skape samlerglede.</w:t>
      </w:r>
      <w:r w:rsidR="00462757">
        <w:rPr>
          <w:rFonts w:ascii="Arial" w:hAnsi="Arial" w:cs="Arial"/>
          <w:sz w:val="20"/>
          <w:szCs w:val="20"/>
          <w:lang w:val="nb-NO"/>
        </w:rPr>
        <w:t xml:space="preserve"> For mer informasjon, se </w:t>
      </w:r>
      <w:hyperlink r:id="rId10" w:tooltip="http://www.samlerhuset.no/" w:history="1">
        <w:r w:rsidR="00462757" w:rsidRPr="001A1B71">
          <w:rPr>
            <w:rStyle w:val="Hyperkobling"/>
            <w:rFonts w:ascii="Arial" w:hAnsi="Arial" w:cs="Arial"/>
            <w:sz w:val="20"/>
            <w:szCs w:val="20"/>
            <w:lang w:val="nb-NO" w:eastAsia="en-GB"/>
          </w:rPr>
          <w:t>www.samlerhuset.no</w:t>
        </w:r>
      </w:hyperlink>
      <w:r w:rsidR="00462757">
        <w:rPr>
          <w:rStyle w:val="Hyperkobling"/>
          <w:rFonts w:ascii="Arial" w:hAnsi="Arial" w:cs="Arial"/>
          <w:sz w:val="20"/>
          <w:szCs w:val="20"/>
          <w:lang w:val="nb-NO" w:eastAsia="en-GB"/>
        </w:rPr>
        <w:t>.</w:t>
      </w:r>
    </w:p>
    <w:sectPr w:rsidR="000021B6" w:rsidRPr="005D0648" w:rsidSect="005D0648">
      <w:headerReference w:type="defaul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48" w:rsidRDefault="00663248" w:rsidP="00A152E8">
      <w:pPr>
        <w:spacing w:after="0" w:line="240" w:lineRule="auto"/>
      </w:pPr>
      <w:r>
        <w:separator/>
      </w:r>
    </w:p>
  </w:endnote>
  <w:endnote w:type="continuationSeparator" w:id="0">
    <w:p w:rsidR="00663248" w:rsidRDefault="00663248" w:rsidP="00A1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48" w:rsidRDefault="00663248" w:rsidP="00A152E8">
      <w:pPr>
        <w:spacing w:after="0" w:line="240" w:lineRule="auto"/>
      </w:pPr>
      <w:r>
        <w:separator/>
      </w:r>
    </w:p>
  </w:footnote>
  <w:footnote w:type="continuationSeparator" w:id="0">
    <w:p w:rsidR="00663248" w:rsidRDefault="00663248" w:rsidP="00A15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E8" w:rsidRDefault="00A152E8">
    <w:pPr>
      <w:pStyle w:val="Topptekst"/>
    </w:pPr>
    <w:r>
      <w:tab/>
    </w:r>
    <w:r>
      <w:tab/>
    </w:r>
  </w:p>
  <w:p w:rsidR="00A152E8" w:rsidRDefault="00A152E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6AD"/>
    <w:multiLevelType w:val="hybridMultilevel"/>
    <w:tmpl w:val="345C3F7A"/>
    <w:lvl w:ilvl="0" w:tplc="39909686">
      <w:start w:val="3"/>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500ADE"/>
    <w:multiLevelType w:val="hybridMultilevel"/>
    <w:tmpl w:val="95BCDDF8"/>
    <w:lvl w:ilvl="0" w:tplc="A89CD53A">
      <w:start w:val="8"/>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EE4469E"/>
    <w:multiLevelType w:val="hybridMultilevel"/>
    <w:tmpl w:val="4D7E4E2C"/>
    <w:lvl w:ilvl="0" w:tplc="369C6ABC">
      <w:numFmt w:val="bullet"/>
      <w:lvlText w:val="-"/>
      <w:lvlJc w:val="left"/>
      <w:pPr>
        <w:ind w:left="720" w:hanging="360"/>
      </w:pPr>
      <w:rPr>
        <w:rFonts w:ascii="Tahoma" w:eastAsia="Calibr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CFE4EC1"/>
    <w:multiLevelType w:val="hybridMultilevel"/>
    <w:tmpl w:val="4BDC8A0C"/>
    <w:lvl w:ilvl="0" w:tplc="17F6A3C6">
      <w:start w:val="8"/>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1A96284"/>
    <w:multiLevelType w:val="hybridMultilevel"/>
    <w:tmpl w:val="A2AC140A"/>
    <w:lvl w:ilvl="0" w:tplc="C1FEBAEC">
      <w:numFmt w:val="bullet"/>
      <w:lvlText w:val="–"/>
      <w:lvlJc w:val="left"/>
      <w:pPr>
        <w:ind w:left="720" w:hanging="360"/>
      </w:pPr>
      <w:rPr>
        <w:rFonts w:ascii="Tahoma" w:eastAsia="Calibr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6915E46"/>
    <w:multiLevelType w:val="hybridMultilevel"/>
    <w:tmpl w:val="428EAD84"/>
    <w:lvl w:ilvl="0" w:tplc="38CE9A70">
      <w:numFmt w:val="bullet"/>
      <w:lvlText w:val="-"/>
      <w:lvlJc w:val="left"/>
      <w:pPr>
        <w:ind w:left="720" w:hanging="360"/>
      </w:pPr>
      <w:rPr>
        <w:rFonts w:ascii="Tahoma" w:eastAsia="Calibr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D815E65"/>
    <w:multiLevelType w:val="hybridMultilevel"/>
    <w:tmpl w:val="C8E8E2BA"/>
    <w:lvl w:ilvl="0" w:tplc="98BE49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F6FF6"/>
    <w:multiLevelType w:val="hybridMultilevel"/>
    <w:tmpl w:val="3E6C2302"/>
    <w:lvl w:ilvl="0" w:tplc="0512C0E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35557D6"/>
    <w:multiLevelType w:val="hybridMultilevel"/>
    <w:tmpl w:val="0E58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932B18"/>
    <w:multiLevelType w:val="hybridMultilevel"/>
    <w:tmpl w:val="C3ECC372"/>
    <w:lvl w:ilvl="0" w:tplc="337C6D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9"/>
  </w:num>
  <w:num w:numId="6">
    <w:abstractNumId w:val="6"/>
  </w:num>
  <w:num w:numId="7">
    <w:abstractNumId w:val="0"/>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69"/>
    <w:rsid w:val="000021B6"/>
    <w:rsid w:val="00003D41"/>
    <w:rsid w:val="00011042"/>
    <w:rsid w:val="00013BB2"/>
    <w:rsid w:val="00014A33"/>
    <w:rsid w:val="00021719"/>
    <w:rsid w:val="00030D36"/>
    <w:rsid w:val="00031E07"/>
    <w:rsid w:val="00054B99"/>
    <w:rsid w:val="00063C86"/>
    <w:rsid w:val="000679A9"/>
    <w:rsid w:val="00091C88"/>
    <w:rsid w:val="000A6719"/>
    <w:rsid w:val="000B410B"/>
    <w:rsid w:val="000B5BF9"/>
    <w:rsid w:val="000C6476"/>
    <w:rsid w:val="000C6983"/>
    <w:rsid w:val="000D0C95"/>
    <w:rsid w:val="000D7048"/>
    <w:rsid w:val="000E1D0C"/>
    <w:rsid w:val="000F2239"/>
    <w:rsid w:val="000F3126"/>
    <w:rsid w:val="000F560D"/>
    <w:rsid w:val="000F7CC8"/>
    <w:rsid w:val="00104652"/>
    <w:rsid w:val="001156DA"/>
    <w:rsid w:val="00130E5A"/>
    <w:rsid w:val="00135AE8"/>
    <w:rsid w:val="001379EC"/>
    <w:rsid w:val="00145050"/>
    <w:rsid w:val="00154D95"/>
    <w:rsid w:val="0016743E"/>
    <w:rsid w:val="00190018"/>
    <w:rsid w:val="0019323D"/>
    <w:rsid w:val="00197F9D"/>
    <w:rsid w:val="001A1B71"/>
    <w:rsid w:val="001A558A"/>
    <w:rsid w:val="001A7C39"/>
    <w:rsid w:val="001C6AA3"/>
    <w:rsid w:val="001E09D0"/>
    <w:rsid w:val="001E51DF"/>
    <w:rsid w:val="001F2231"/>
    <w:rsid w:val="002049FA"/>
    <w:rsid w:val="002059CD"/>
    <w:rsid w:val="00206D02"/>
    <w:rsid w:val="00207CAC"/>
    <w:rsid w:val="00213C3B"/>
    <w:rsid w:val="002206CF"/>
    <w:rsid w:val="00222A7A"/>
    <w:rsid w:val="002255C8"/>
    <w:rsid w:val="00233F32"/>
    <w:rsid w:val="002408EB"/>
    <w:rsid w:val="00241A10"/>
    <w:rsid w:val="002426C1"/>
    <w:rsid w:val="002431B9"/>
    <w:rsid w:val="002536F5"/>
    <w:rsid w:val="00266727"/>
    <w:rsid w:val="00280AEA"/>
    <w:rsid w:val="00295C2C"/>
    <w:rsid w:val="002A0745"/>
    <w:rsid w:val="002C4AF0"/>
    <w:rsid w:val="002D7DDE"/>
    <w:rsid w:val="0030199A"/>
    <w:rsid w:val="00337BA3"/>
    <w:rsid w:val="00341485"/>
    <w:rsid w:val="0034389D"/>
    <w:rsid w:val="00345B35"/>
    <w:rsid w:val="00354719"/>
    <w:rsid w:val="00357ECB"/>
    <w:rsid w:val="00363282"/>
    <w:rsid w:val="00367234"/>
    <w:rsid w:val="003757A6"/>
    <w:rsid w:val="00377BD0"/>
    <w:rsid w:val="003846FE"/>
    <w:rsid w:val="00387399"/>
    <w:rsid w:val="003A0597"/>
    <w:rsid w:val="003A481F"/>
    <w:rsid w:val="003B0426"/>
    <w:rsid w:val="003C69C7"/>
    <w:rsid w:val="003D0E8F"/>
    <w:rsid w:val="003D76DD"/>
    <w:rsid w:val="003D7BC9"/>
    <w:rsid w:val="003E4B5E"/>
    <w:rsid w:val="00413FB8"/>
    <w:rsid w:val="0042790D"/>
    <w:rsid w:val="00427ADC"/>
    <w:rsid w:val="00441218"/>
    <w:rsid w:val="004413AE"/>
    <w:rsid w:val="00445AF4"/>
    <w:rsid w:val="004516D2"/>
    <w:rsid w:val="00456E46"/>
    <w:rsid w:val="00461138"/>
    <w:rsid w:val="00462757"/>
    <w:rsid w:val="00477C6E"/>
    <w:rsid w:val="00485DBF"/>
    <w:rsid w:val="0049092F"/>
    <w:rsid w:val="004B4A36"/>
    <w:rsid w:val="004B4FFD"/>
    <w:rsid w:val="004C15B8"/>
    <w:rsid w:val="004D3A91"/>
    <w:rsid w:val="004D6369"/>
    <w:rsid w:val="004D638F"/>
    <w:rsid w:val="004D76A1"/>
    <w:rsid w:val="004E0612"/>
    <w:rsid w:val="004E5E31"/>
    <w:rsid w:val="004F76B9"/>
    <w:rsid w:val="005004EE"/>
    <w:rsid w:val="005124FE"/>
    <w:rsid w:val="00517ACE"/>
    <w:rsid w:val="0052282D"/>
    <w:rsid w:val="0052440A"/>
    <w:rsid w:val="00531E39"/>
    <w:rsid w:val="005414A7"/>
    <w:rsid w:val="00543367"/>
    <w:rsid w:val="00551C78"/>
    <w:rsid w:val="00553365"/>
    <w:rsid w:val="00561C0B"/>
    <w:rsid w:val="005637BF"/>
    <w:rsid w:val="00570293"/>
    <w:rsid w:val="00571E81"/>
    <w:rsid w:val="00580D62"/>
    <w:rsid w:val="00581C97"/>
    <w:rsid w:val="00583B35"/>
    <w:rsid w:val="005928CC"/>
    <w:rsid w:val="00592AE7"/>
    <w:rsid w:val="00594CC8"/>
    <w:rsid w:val="0059643D"/>
    <w:rsid w:val="005A25D1"/>
    <w:rsid w:val="005A43E7"/>
    <w:rsid w:val="005B1621"/>
    <w:rsid w:val="005B6BE6"/>
    <w:rsid w:val="005B7F0C"/>
    <w:rsid w:val="005C50FF"/>
    <w:rsid w:val="005D0648"/>
    <w:rsid w:val="005D0AD9"/>
    <w:rsid w:val="005D32D7"/>
    <w:rsid w:val="005D7CF9"/>
    <w:rsid w:val="005E7F41"/>
    <w:rsid w:val="005F1296"/>
    <w:rsid w:val="00601C0B"/>
    <w:rsid w:val="00606506"/>
    <w:rsid w:val="00610EE6"/>
    <w:rsid w:val="00611441"/>
    <w:rsid w:val="00615EB7"/>
    <w:rsid w:val="0061690E"/>
    <w:rsid w:val="00626B7E"/>
    <w:rsid w:val="00626CF0"/>
    <w:rsid w:val="00626DB5"/>
    <w:rsid w:val="0062796F"/>
    <w:rsid w:val="00643FB3"/>
    <w:rsid w:val="00661763"/>
    <w:rsid w:val="00663248"/>
    <w:rsid w:val="00672426"/>
    <w:rsid w:val="006773E5"/>
    <w:rsid w:val="00680DCF"/>
    <w:rsid w:val="00691892"/>
    <w:rsid w:val="006A635A"/>
    <w:rsid w:val="006A6676"/>
    <w:rsid w:val="006C6A8E"/>
    <w:rsid w:val="006D04A4"/>
    <w:rsid w:val="006D0BF6"/>
    <w:rsid w:val="006E3C76"/>
    <w:rsid w:val="00720E22"/>
    <w:rsid w:val="00721D92"/>
    <w:rsid w:val="007307C6"/>
    <w:rsid w:val="00730B94"/>
    <w:rsid w:val="00735348"/>
    <w:rsid w:val="00742EA2"/>
    <w:rsid w:val="00746424"/>
    <w:rsid w:val="00746502"/>
    <w:rsid w:val="00747315"/>
    <w:rsid w:val="00753833"/>
    <w:rsid w:val="00754F5D"/>
    <w:rsid w:val="00761B15"/>
    <w:rsid w:val="00765629"/>
    <w:rsid w:val="007777E6"/>
    <w:rsid w:val="00777BC1"/>
    <w:rsid w:val="00780EA0"/>
    <w:rsid w:val="00781104"/>
    <w:rsid w:val="007941EE"/>
    <w:rsid w:val="007B0B06"/>
    <w:rsid w:val="007B2A6F"/>
    <w:rsid w:val="007B46B9"/>
    <w:rsid w:val="007B7E9F"/>
    <w:rsid w:val="007D02C4"/>
    <w:rsid w:val="007D74C6"/>
    <w:rsid w:val="007E09D7"/>
    <w:rsid w:val="007F33F3"/>
    <w:rsid w:val="00800911"/>
    <w:rsid w:val="00802373"/>
    <w:rsid w:val="00815A27"/>
    <w:rsid w:val="00830561"/>
    <w:rsid w:val="00830B5A"/>
    <w:rsid w:val="00834356"/>
    <w:rsid w:val="00841246"/>
    <w:rsid w:val="008469B9"/>
    <w:rsid w:val="00862911"/>
    <w:rsid w:val="00867B72"/>
    <w:rsid w:val="00873B6A"/>
    <w:rsid w:val="00880FD2"/>
    <w:rsid w:val="008860D9"/>
    <w:rsid w:val="00894BA3"/>
    <w:rsid w:val="008A01AE"/>
    <w:rsid w:val="008A2780"/>
    <w:rsid w:val="008A7A61"/>
    <w:rsid w:val="008B110D"/>
    <w:rsid w:val="008B42AE"/>
    <w:rsid w:val="008C6DDE"/>
    <w:rsid w:val="008C7BE8"/>
    <w:rsid w:val="008D29EE"/>
    <w:rsid w:val="008D5DCE"/>
    <w:rsid w:val="008D7020"/>
    <w:rsid w:val="008E0C6E"/>
    <w:rsid w:val="008E2F36"/>
    <w:rsid w:val="008F19AE"/>
    <w:rsid w:val="008F7616"/>
    <w:rsid w:val="00916737"/>
    <w:rsid w:val="00920025"/>
    <w:rsid w:val="00921C69"/>
    <w:rsid w:val="00922A1B"/>
    <w:rsid w:val="00927F7C"/>
    <w:rsid w:val="00931803"/>
    <w:rsid w:val="009332B4"/>
    <w:rsid w:val="00944F86"/>
    <w:rsid w:val="00946CBE"/>
    <w:rsid w:val="00954A6D"/>
    <w:rsid w:val="0095626F"/>
    <w:rsid w:val="009572EE"/>
    <w:rsid w:val="009829E2"/>
    <w:rsid w:val="00991EDB"/>
    <w:rsid w:val="0099771E"/>
    <w:rsid w:val="009B42E2"/>
    <w:rsid w:val="009B6925"/>
    <w:rsid w:val="009B7176"/>
    <w:rsid w:val="009C798A"/>
    <w:rsid w:val="009E6D90"/>
    <w:rsid w:val="00A139D9"/>
    <w:rsid w:val="00A152E8"/>
    <w:rsid w:val="00A336AF"/>
    <w:rsid w:val="00A34AC3"/>
    <w:rsid w:val="00A421FD"/>
    <w:rsid w:val="00A56F38"/>
    <w:rsid w:val="00A7588F"/>
    <w:rsid w:val="00A75CFC"/>
    <w:rsid w:val="00A80ACB"/>
    <w:rsid w:val="00A9065A"/>
    <w:rsid w:val="00A9110D"/>
    <w:rsid w:val="00A97D3A"/>
    <w:rsid w:val="00AA728F"/>
    <w:rsid w:val="00AB1E8F"/>
    <w:rsid w:val="00AB48FA"/>
    <w:rsid w:val="00AC3B74"/>
    <w:rsid w:val="00AC3C65"/>
    <w:rsid w:val="00AD1F41"/>
    <w:rsid w:val="00AD45F1"/>
    <w:rsid w:val="00AD5BD6"/>
    <w:rsid w:val="00AE004E"/>
    <w:rsid w:val="00AE407B"/>
    <w:rsid w:val="00AE60FB"/>
    <w:rsid w:val="00B164F5"/>
    <w:rsid w:val="00B17520"/>
    <w:rsid w:val="00B23379"/>
    <w:rsid w:val="00B326A2"/>
    <w:rsid w:val="00B32D53"/>
    <w:rsid w:val="00B376D0"/>
    <w:rsid w:val="00B37AEC"/>
    <w:rsid w:val="00B52AEC"/>
    <w:rsid w:val="00B637EF"/>
    <w:rsid w:val="00B64E1F"/>
    <w:rsid w:val="00B7084F"/>
    <w:rsid w:val="00B74A7B"/>
    <w:rsid w:val="00B83925"/>
    <w:rsid w:val="00B84963"/>
    <w:rsid w:val="00B977B2"/>
    <w:rsid w:val="00BA1E71"/>
    <w:rsid w:val="00BA6106"/>
    <w:rsid w:val="00BB12C4"/>
    <w:rsid w:val="00BD680A"/>
    <w:rsid w:val="00BE4D02"/>
    <w:rsid w:val="00BF1BCD"/>
    <w:rsid w:val="00BF3303"/>
    <w:rsid w:val="00BF6015"/>
    <w:rsid w:val="00BF7A6B"/>
    <w:rsid w:val="00C06B3F"/>
    <w:rsid w:val="00C06F6A"/>
    <w:rsid w:val="00C07D79"/>
    <w:rsid w:val="00C16766"/>
    <w:rsid w:val="00C16CEB"/>
    <w:rsid w:val="00C17444"/>
    <w:rsid w:val="00C318E5"/>
    <w:rsid w:val="00C35A03"/>
    <w:rsid w:val="00C41373"/>
    <w:rsid w:val="00C43687"/>
    <w:rsid w:val="00C44D05"/>
    <w:rsid w:val="00C521FA"/>
    <w:rsid w:val="00C628EC"/>
    <w:rsid w:val="00C63C12"/>
    <w:rsid w:val="00C6658C"/>
    <w:rsid w:val="00C73017"/>
    <w:rsid w:val="00C74059"/>
    <w:rsid w:val="00C764C7"/>
    <w:rsid w:val="00C7730D"/>
    <w:rsid w:val="00C83F00"/>
    <w:rsid w:val="00C94F47"/>
    <w:rsid w:val="00C9786D"/>
    <w:rsid w:val="00CA2E87"/>
    <w:rsid w:val="00CA57F8"/>
    <w:rsid w:val="00CB13D7"/>
    <w:rsid w:val="00CC1DA7"/>
    <w:rsid w:val="00CF3712"/>
    <w:rsid w:val="00CF6E1C"/>
    <w:rsid w:val="00D00292"/>
    <w:rsid w:val="00D00A1E"/>
    <w:rsid w:val="00D13750"/>
    <w:rsid w:val="00D2606F"/>
    <w:rsid w:val="00D26F2A"/>
    <w:rsid w:val="00D34069"/>
    <w:rsid w:val="00D4286B"/>
    <w:rsid w:val="00D54D2B"/>
    <w:rsid w:val="00D55BCF"/>
    <w:rsid w:val="00D60088"/>
    <w:rsid w:val="00D73B6C"/>
    <w:rsid w:val="00D75134"/>
    <w:rsid w:val="00D76BB9"/>
    <w:rsid w:val="00D877F6"/>
    <w:rsid w:val="00D95BB5"/>
    <w:rsid w:val="00DA1668"/>
    <w:rsid w:val="00DA3F77"/>
    <w:rsid w:val="00DC1BDA"/>
    <w:rsid w:val="00DC79CA"/>
    <w:rsid w:val="00DE52F7"/>
    <w:rsid w:val="00DE5D0E"/>
    <w:rsid w:val="00DF0B3E"/>
    <w:rsid w:val="00DF1FBF"/>
    <w:rsid w:val="00DF4603"/>
    <w:rsid w:val="00E023D5"/>
    <w:rsid w:val="00E04B80"/>
    <w:rsid w:val="00E07DB6"/>
    <w:rsid w:val="00E141D2"/>
    <w:rsid w:val="00E15275"/>
    <w:rsid w:val="00E21BAC"/>
    <w:rsid w:val="00E25E88"/>
    <w:rsid w:val="00E37294"/>
    <w:rsid w:val="00E40B9B"/>
    <w:rsid w:val="00E42B2E"/>
    <w:rsid w:val="00E43F5C"/>
    <w:rsid w:val="00E46A93"/>
    <w:rsid w:val="00E5032C"/>
    <w:rsid w:val="00E51A5E"/>
    <w:rsid w:val="00E53E96"/>
    <w:rsid w:val="00E53FC4"/>
    <w:rsid w:val="00E57030"/>
    <w:rsid w:val="00E60EC0"/>
    <w:rsid w:val="00E65DA6"/>
    <w:rsid w:val="00E6613C"/>
    <w:rsid w:val="00E71C32"/>
    <w:rsid w:val="00E7767C"/>
    <w:rsid w:val="00E90177"/>
    <w:rsid w:val="00E932F8"/>
    <w:rsid w:val="00E95768"/>
    <w:rsid w:val="00EA2500"/>
    <w:rsid w:val="00EA7BE3"/>
    <w:rsid w:val="00EB19E2"/>
    <w:rsid w:val="00EC1130"/>
    <w:rsid w:val="00EC5674"/>
    <w:rsid w:val="00ED39EC"/>
    <w:rsid w:val="00ED7C2C"/>
    <w:rsid w:val="00EE2F6C"/>
    <w:rsid w:val="00EE568F"/>
    <w:rsid w:val="00EF581F"/>
    <w:rsid w:val="00F00FDF"/>
    <w:rsid w:val="00F014C4"/>
    <w:rsid w:val="00F07C5A"/>
    <w:rsid w:val="00F1661F"/>
    <w:rsid w:val="00F24267"/>
    <w:rsid w:val="00F250AC"/>
    <w:rsid w:val="00F3358F"/>
    <w:rsid w:val="00F40C16"/>
    <w:rsid w:val="00F47A81"/>
    <w:rsid w:val="00F51CD4"/>
    <w:rsid w:val="00F632B5"/>
    <w:rsid w:val="00F648FD"/>
    <w:rsid w:val="00F731AB"/>
    <w:rsid w:val="00F73B3A"/>
    <w:rsid w:val="00F74A6B"/>
    <w:rsid w:val="00F829FD"/>
    <w:rsid w:val="00F95377"/>
    <w:rsid w:val="00F973CF"/>
    <w:rsid w:val="00FA146A"/>
    <w:rsid w:val="00FA535D"/>
    <w:rsid w:val="00FA6C58"/>
    <w:rsid w:val="00FB4C4E"/>
    <w:rsid w:val="00FC4AD2"/>
    <w:rsid w:val="00FC5A91"/>
    <w:rsid w:val="00FF04FF"/>
    <w:rsid w:val="00FF1C47"/>
    <w:rsid w:val="00FF393F"/>
    <w:rsid w:val="00FF67FF"/>
    <w:rsid w:val="00FF6A1A"/>
    <w:rsid w:val="00FF6F9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5A"/>
    <w:pPr>
      <w:spacing w:after="200" w:line="276" w:lineRule="auto"/>
    </w:pPr>
    <w:rPr>
      <w:sz w:val="22"/>
      <w:szCs w:val="22"/>
      <w:lang w:val="en-GB" w:eastAsia="en-US" w:bidi="ar-SA"/>
    </w:rPr>
  </w:style>
  <w:style w:type="paragraph" w:styleId="Overskrift1">
    <w:name w:val="heading 1"/>
    <w:basedOn w:val="Normal"/>
    <w:next w:val="Normal"/>
    <w:link w:val="Overskrift1Tegn"/>
    <w:uiPriority w:val="9"/>
    <w:qFormat/>
    <w:rsid w:val="00AD1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link w:val="Overskrift3Tegn"/>
    <w:uiPriority w:val="9"/>
    <w:qFormat/>
    <w:rsid w:val="00D55B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7F33F3"/>
    <w:rPr>
      <w:color w:val="0000FF"/>
      <w:u w:val="single"/>
    </w:rPr>
  </w:style>
  <w:style w:type="paragraph" w:styleId="Bobletekst">
    <w:name w:val="Balloon Text"/>
    <w:basedOn w:val="Normal"/>
    <w:link w:val="BobletekstTegn"/>
    <w:uiPriority w:val="99"/>
    <w:semiHidden/>
    <w:unhideWhenUsed/>
    <w:rsid w:val="00C4368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43687"/>
    <w:rPr>
      <w:rFonts w:ascii="Tahoma" w:hAnsi="Tahoma" w:cs="Tahoma"/>
      <w:sz w:val="16"/>
      <w:szCs w:val="16"/>
    </w:rPr>
  </w:style>
  <w:style w:type="character" w:customStyle="1" w:styleId="Overskrift3Tegn">
    <w:name w:val="Overskrift 3 Tegn"/>
    <w:link w:val="Overskrift3"/>
    <w:uiPriority w:val="9"/>
    <w:rsid w:val="00D55BCF"/>
    <w:rPr>
      <w:rFonts w:ascii="Times New Roman" w:eastAsia="Times New Roman" w:hAnsi="Times New Roman" w:cs="Times New Roman"/>
      <w:b/>
      <w:bCs/>
      <w:sz w:val="27"/>
      <w:szCs w:val="27"/>
      <w:lang w:eastAsia="en-GB"/>
    </w:rPr>
  </w:style>
  <w:style w:type="paragraph" w:styleId="Listeavsnitt">
    <w:name w:val="List Paragraph"/>
    <w:basedOn w:val="Normal"/>
    <w:uiPriority w:val="34"/>
    <w:qFormat/>
    <w:rsid w:val="00D55BCF"/>
    <w:pPr>
      <w:ind w:left="720"/>
      <w:contextualSpacing/>
    </w:pPr>
  </w:style>
  <w:style w:type="character" w:customStyle="1" w:styleId="apple-converted-space">
    <w:name w:val="apple-converted-space"/>
    <w:basedOn w:val="Standardskriftforavsnitt"/>
    <w:rsid w:val="00D55BCF"/>
  </w:style>
  <w:style w:type="paragraph" w:styleId="Ingenmellomrom">
    <w:name w:val="No Spacing"/>
    <w:uiPriority w:val="1"/>
    <w:qFormat/>
    <w:rsid w:val="00D55BCF"/>
    <w:rPr>
      <w:sz w:val="22"/>
      <w:szCs w:val="22"/>
      <w:lang w:val="en-GB" w:eastAsia="en-US" w:bidi="ar-SA"/>
    </w:rPr>
  </w:style>
  <w:style w:type="paragraph" w:styleId="NormalWeb">
    <w:name w:val="Normal (Web)"/>
    <w:basedOn w:val="Normal"/>
    <w:uiPriority w:val="99"/>
    <w:semiHidden/>
    <w:unhideWhenUsed/>
    <w:rsid w:val="00D55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erk">
    <w:name w:val="Strong"/>
    <w:uiPriority w:val="22"/>
    <w:qFormat/>
    <w:rsid w:val="00D55BCF"/>
    <w:rPr>
      <w:b/>
      <w:bCs/>
    </w:rPr>
  </w:style>
  <w:style w:type="character" w:styleId="Merknadsreferanse">
    <w:name w:val="annotation reference"/>
    <w:uiPriority w:val="99"/>
    <w:semiHidden/>
    <w:unhideWhenUsed/>
    <w:rsid w:val="00A139D9"/>
    <w:rPr>
      <w:sz w:val="16"/>
      <w:szCs w:val="16"/>
    </w:rPr>
  </w:style>
  <w:style w:type="paragraph" w:styleId="Merknadstekst">
    <w:name w:val="annotation text"/>
    <w:basedOn w:val="Normal"/>
    <w:link w:val="MerknadstekstTegn"/>
    <w:uiPriority w:val="99"/>
    <w:semiHidden/>
    <w:unhideWhenUsed/>
    <w:rsid w:val="00A139D9"/>
    <w:pPr>
      <w:spacing w:line="240" w:lineRule="auto"/>
    </w:pPr>
    <w:rPr>
      <w:sz w:val="20"/>
      <w:szCs w:val="20"/>
    </w:rPr>
  </w:style>
  <w:style w:type="character" w:customStyle="1" w:styleId="MerknadstekstTegn">
    <w:name w:val="Merknadstekst Tegn"/>
    <w:link w:val="Merknadstekst"/>
    <w:uiPriority w:val="99"/>
    <w:semiHidden/>
    <w:rsid w:val="00A139D9"/>
    <w:rPr>
      <w:sz w:val="20"/>
      <w:szCs w:val="20"/>
    </w:rPr>
  </w:style>
  <w:style w:type="paragraph" w:styleId="Kommentaremne">
    <w:name w:val="annotation subject"/>
    <w:basedOn w:val="Merknadstekst"/>
    <w:next w:val="Merknadstekst"/>
    <w:link w:val="KommentaremneTegn"/>
    <w:uiPriority w:val="99"/>
    <w:semiHidden/>
    <w:unhideWhenUsed/>
    <w:rsid w:val="00A139D9"/>
    <w:rPr>
      <w:b/>
      <w:bCs/>
    </w:rPr>
  </w:style>
  <w:style w:type="character" w:customStyle="1" w:styleId="KommentaremneTegn">
    <w:name w:val="Kommentaremne Tegn"/>
    <w:link w:val="Kommentaremne"/>
    <w:uiPriority w:val="99"/>
    <w:semiHidden/>
    <w:rsid w:val="00A139D9"/>
    <w:rPr>
      <w:b/>
      <w:bCs/>
      <w:sz w:val="20"/>
      <w:szCs w:val="20"/>
    </w:rPr>
  </w:style>
  <w:style w:type="paragraph" w:styleId="Rentekst">
    <w:name w:val="Plain Text"/>
    <w:basedOn w:val="Normal"/>
    <w:link w:val="RentekstTegn"/>
    <w:uiPriority w:val="99"/>
    <w:unhideWhenUsed/>
    <w:rsid w:val="00C73017"/>
    <w:pPr>
      <w:spacing w:after="0" w:line="240" w:lineRule="auto"/>
    </w:pPr>
    <w:rPr>
      <w:rFonts w:eastAsiaTheme="minorHAnsi" w:cs="Times New Roman"/>
      <w:lang w:val="nb-NO" w:eastAsia="nb-NO"/>
    </w:rPr>
  </w:style>
  <w:style w:type="character" w:customStyle="1" w:styleId="RentekstTegn">
    <w:name w:val="Ren tekst Tegn"/>
    <w:basedOn w:val="Standardskriftforavsnitt"/>
    <w:link w:val="Rentekst"/>
    <w:uiPriority w:val="99"/>
    <w:rsid w:val="00C73017"/>
    <w:rPr>
      <w:rFonts w:eastAsiaTheme="minorHAnsi" w:cs="Times New Roman"/>
      <w:sz w:val="22"/>
      <w:szCs w:val="22"/>
      <w:lang w:val="nb-NO" w:eastAsia="nb-NO" w:bidi="ar-SA"/>
    </w:rPr>
  </w:style>
  <w:style w:type="paragraph" w:styleId="Topptekst">
    <w:name w:val="header"/>
    <w:basedOn w:val="Normal"/>
    <w:link w:val="TopptekstTegn"/>
    <w:uiPriority w:val="99"/>
    <w:unhideWhenUsed/>
    <w:rsid w:val="00A152E8"/>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A152E8"/>
    <w:rPr>
      <w:sz w:val="22"/>
      <w:szCs w:val="22"/>
      <w:lang w:val="en-GB" w:eastAsia="en-US" w:bidi="ar-SA"/>
    </w:rPr>
  </w:style>
  <w:style w:type="paragraph" w:styleId="Bunntekst">
    <w:name w:val="footer"/>
    <w:basedOn w:val="Normal"/>
    <w:link w:val="BunntekstTegn"/>
    <w:uiPriority w:val="99"/>
    <w:unhideWhenUsed/>
    <w:rsid w:val="00A152E8"/>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A152E8"/>
    <w:rPr>
      <w:sz w:val="22"/>
      <w:szCs w:val="22"/>
      <w:lang w:val="en-GB" w:eastAsia="en-US" w:bidi="ar-SA"/>
    </w:rPr>
  </w:style>
  <w:style w:type="character" w:customStyle="1" w:styleId="Overskrift1Tegn">
    <w:name w:val="Overskrift 1 Tegn"/>
    <w:basedOn w:val="Standardskriftforavsnitt"/>
    <w:link w:val="Overskrift1"/>
    <w:uiPriority w:val="9"/>
    <w:rsid w:val="00AD1F41"/>
    <w:rPr>
      <w:rFonts w:asciiTheme="majorHAnsi" w:eastAsiaTheme="majorEastAsia" w:hAnsiTheme="majorHAnsi" w:cstheme="majorBidi"/>
      <w:b/>
      <w:bCs/>
      <w:color w:val="365F91" w:themeColor="accent1" w:themeShade="BF"/>
      <w:sz w:val="28"/>
      <w:szCs w:val="28"/>
      <w:lang w:val="en-GB" w:eastAsia="en-US" w:bidi="ar-SA"/>
    </w:rPr>
  </w:style>
  <w:style w:type="character" w:styleId="Utheving">
    <w:name w:val="Emphasis"/>
    <w:basedOn w:val="Standardskriftforavsnitt"/>
    <w:uiPriority w:val="20"/>
    <w:qFormat/>
    <w:rsid w:val="00AD1F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5A"/>
    <w:pPr>
      <w:spacing w:after="200" w:line="276" w:lineRule="auto"/>
    </w:pPr>
    <w:rPr>
      <w:sz w:val="22"/>
      <w:szCs w:val="22"/>
      <w:lang w:val="en-GB" w:eastAsia="en-US" w:bidi="ar-SA"/>
    </w:rPr>
  </w:style>
  <w:style w:type="paragraph" w:styleId="Overskrift1">
    <w:name w:val="heading 1"/>
    <w:basedOn w:val="Normal"/>
    <w:next w:val="Normal"/>
    <w:link w:val="Overskrift1Tegn"/>
    <w:uiPriority w:val="9"/>
    <w:qFormat/>
    <w:rsid w:val="00AD1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link w:val="Overskrift3Tegn"/>
    <w:uiPriority w:val="9"/>
    <w:qFormat/>
    <w:rsid w:val="00D55B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7F33F3"/>
    <w:rPr>
      <w:color w:val="0000FF"/>
      <w:u w:val="single"/>
    </w:rPr>
  </w:style>
  <w:style w:type="paragraph" w:styleId="Bobletekst">
    <w:name w:val="Balloon Text"/>
    <w:basedOn w:val="Normal"/>
    <w:link w:val="BobletekstTegn"/>
    <w:uiPriority w:val="99"/>
    <w:semiHidden/>
    <w:unhideWhenUsed/>
    <w:rsid w:val="00C4368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43687"/>
    <w:rPr>
      <w:rFonts w:ascii="Tahoma" w:hAnsi="Tahoma" w:cs="Tahoma"/>
      <w:sz w:val="16"/>
      <w:szCs w:val="16"/>
    </w:rPr>
  </w:style>
  <w:style w:type="character" w:customStyle="1" w:styleId="Overskrift3Tegn">
    <w:name w:val="Overskrift 3 Tegn"/>
    <w:link w:val="Overskrift3"/>
    <w:uiPriority w:val="9"/>
    <w:rsid w:val="00D55BCF"/>
    <w:rPr>
      <w:rFonts w:ascii="Times New Roman" w:eastAsia="Times New Roman" w:hAnsi="Times New Roman" w:cs="Times New Roman"/>
      <w:b/>
      <w:bCs/>
      <w:sz w:val="27"/>
      <w:szCs w:val="27"/>
      <w:lang w:eastAsia="en-GB"/>
    </w:rPr>
  </w:style>
  <w:style w:type="paragraph" w:styleId="Listeavsnitt">
    <w:name w:val="List Paragraph"/>
    <w:basedOn w:val="Normal"/>
    <w:uiPriority w:val="34"/>
    <w:qFormat/>
    <w:rsid w:val="00D55BCF"/>
    <w:pPr>
      <w:ind w:left="720"/>
      <w:contextualSpacing/>
    </w:pPr>
  </w:style>
  <w:style w:type="character" w:customStyle="1" w:styleId="apple-converted-space">
    <w:name w:val="apple-converted-space"/>
    <w:basedOn w:val="Standardskriftforavsnitt"/>
    <w:rsid w:val="00D55BCF"/>
  </w:style>
  <w:style w:type="paragraph" w:styleId="Ingenmellomrom">
    <w:name w:val="No Spacing"/>
    <w:uiPriority w:val="1"/>
    <w:qFormat/>
    <w:rsid w:val="00D55BCF"/>
    <w:rPr>
      <w:sz w:val="22"/>
      <w:szCs w:val="22"/>
      <w:lang w:val="en-GB" w:eastAsia="en-US" w:bidi="ar-SA"/>
    </w:rPr>
  </w:style>
  <w:style w:type="paragraph" w:styleId="NormalWeb">
    <w:name w:val="Normal (Web)"/>
    <w:basedOn w:val="Normal"/>
    <w:uiPriority w:val="99"/>
    <w:semiHidden/>
    <w:unhideWhenUsed/>
    <w:rsid w:val="00D55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erk">
    <w:name w:val="Strong"/>
    <w:uiPriority w:val="22"/>
    <w:qFormat/>
    <w:rsid w:val="00D55BCF"/>
    <w:rPr>
      <w:b/>
      <w:bCs/>
    </w:rPr>
  </w:style>
  <w:style w:type="character" w:styleId="Merknadsreferanse">
    <w:name w:val="annotation reference"/>
    <w:uiPriority w:val="99"/>
    <w:semiHidden/>
    <w:unhideWhenUsed/>
    <w:rsid w:val="00A139D9"/>
    <w:rPr>
      <w:sz w:val="16"/>
      <w:szCs w:val="16"/>
    </w:rPr>
  </w:style>
  <w:style w:type="paragraph" w:styleId="Merknadstekst">
    <w:name w:val="annotation text"/>
    <w:basedOn w:val="Normal"/>
    <w:link w:val="MerknadstekstTegn"/>
    <w:uiPriority w:val="99"/>
    <w:semiHidden/>
    <w:unhideWhenUsed/>
    <w:rsid w:val="00A139D9"/>
    <w:pPr>
      <w:spacing w:line="240" w:lineRule="auto"/>
    </w:pPr>
    <w:rPr>
      <w:sz w:val="20"/>
      <w:szCs w:val="20"/>
    </w:rPr>
  </w:style>
  <w:style w:type="character" w:customStyle="1" w:styleId="MerknadstekstTegn">
    <w:name w:val="Merknadstekst Tegn"/>
    <w:link w:val="Merknadstekst"/>
    <w:uiPriority w:val="99"/>
    <w:semiHidden/>
    <w:rsid w:val="00A139D9"/>
    <w:rPr>
      <w:sz w:val="20"/>
      <w:szCs w:val="20"/>
    </w:rPr>
  </w:style>
  <w:style w:type="paragraph" w:styleId="Kommentaremne">
    <w:name w:val="annotation subject"/>
    <w:basedOn w:val="Merknadstekst"/>
    <w:next w:val="Merknadstekst"/>
    <w:link w:val="KommentaremneTegn"/>
    <w:uiPriority w:val="99"/>
    <w:semiHidden/>
    <w:unhideWhenUsed/>
    <w:rsid w:val="00A139D9"/>
    <w:rPr>
      <w:b/>
      <w:bCs/>
    </w:rPr>
  </w:style>
  <w:style w:type="character" w:customStyle="1" w:styleId="KommentaremneTegn">
    <w:name w:val="Kommentaremne Tegn"/>
    <w:link w:val="Kommentaremne"/>
    <w:uiPriority w:val="99"/>
    <w:semiHidden/>
    <w:rsid w:val="00A139D9"/>
    <w:rPr>
      <w:b/>
      <w:bCs/>
      <w:sz w:val="20"/>
      <w:szCs w:val="20"/>
    </w:rPr>
  </w:style>
  <w:style w:type="paragraph" w:styleId="Rentekst">
    <w:name w:val="Plain Text"/>
    <w:basedOn w:val="Normal"/>
    <w:link w:val="RentekstTegn"/>
    <w:uiPriority w:val="99"/>
    <w:unhideWhenUsed/>
    <w:rsid w:val="00C73017"/>
    <w:pPr>
      <w:spacing w:after="0" w:line="240" w:lineRule="auto"/>
    </w:pPr>
    <w:rPr>
      <w:rFonts w:eastAsiaTheme="minorHAnsi" w:cs="Times New Roman"/>
      <w:lang w:val="nb-NO" w:eastAsia="nb-NO"/>
    </w:rPr>
  </w:style>
  <w:style w:type="character" w:customStyle="1" w:styleId="RentekstTegn">
    <w:name w:val="Ren tekst Tegn"/>
    <w:basedOn w:val="Standardskriftforavsnitt"/>
    <w:link w:val="Rentekst"/>
    <w:uiPriority w:val="99"/>
    <w:rsid w:val="00C73017"/>
    <w:rPr>
      <w:rFonts w:eastAsiaTheme="minorHAnsi" w:cs="Times New Roman"/>
      <w:sz w:val="22"/>
      <w:szCs w:val="22"/>
      <w:lang w:val="nb-NO" w:eastAsia="nb-NO" w:bidi="ar-SA"/>
    </w:rPr>
  </w:style>
  <w:style w:type="paragraph" w:styleId="Topptekst">
    <w:name w:val="header"/>
    <w:basedOn w:val="Normal"/>
    <w:link w:val="TopptekstTegn"/>
    <w:uiPriority w:val="99"/>
    <w:unhideWhenUsed/>
    <w:rsid w:val="00A152E8"/>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A152E8"/>
    <w:rPr>
      <w:sz w:val="22"/>
      <w:szCs w:val="22"/>
      <w:lang w:val="en-GB" w:eastAsia="en-US" w:bidi="ar-SA"/>
    </w:rPr>
  </w:style>
  <w:style w:type="paragraph" w:styleId="Bunntekst">
    <w:name w:val="footer"/>
    <w:basedOn w:val="Normal"/>
    <w:link w:val="BunntekstTegn"/>
    <w:uiPriority w:val="99"/>
    <w:unhideWhenUsed/>
    <w:rsid w:val="00A152E8"/>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A152E8"/>
    <w:rPr>
      <w:sz w:val="22"/>
      <w:szCs w:val="22"/>
      <w:lang w:val="en-GB" w:eastAsia="en-US" w:bidi="ar-SA"/>
    </w:rPr>
  </w:style>
  <w:style w:type="character" w:customStyle="1" w:styleId="Overskrift1Tegn">
    <w:name w:val="Overskrift 1 Tegn"/>
    <w:basedOn w:val="Standardskriftforavsnitt"/>
    <w:link w:val="Overskrift1"/>
    <w:uiPriority w:val="9"/>
    <w:rsid w:val="00AD1F41"/>
    <w:rPr>
      <w:rFonts w:asciiTheme="majorHAnsi" w:eastAsiaTheme="majorEastAsia" w:hAnsiTheme="majorHAnsi" w:cstheme="majorBidi"/>
      <w:b/>
      <w:bCs/>
      <w:color w:val="365F91" w:themeColor="accent1" w:themeShade="BF"/>
      <w:sz w:val="28"/>
      <w:szCs w:val="28"/>
      <w:lang w:val="en-GB" w:eastAsia="en-US" w:bidi="ar-SA"/>
    </w:rPr>
  </w:style>
  <w:style w:type="character" w:styleId="Utheving">
    <w:name w:val="Emphasis"/>
    <w:basedOn w:val="Standardskriftforavsnitt"/>
    <w:uiPriority w:val="20"/>
    <w:qFormat/>
    <w:rsid w:val="00AD1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2991">
      <w:bodyDiv w:val="1"/>
      <w:marLeft w:val="0"/>
      <w:marRight w:val="0"/>
      <w:marTop w:val="0"/>
      <w:marBottom w:val="0"/>
      <w:divBdr>
        <w:top w:val="none" w:sz="0" w:space="0" w:color="auto"/>
        <w:left w:val="none" w:sz="0" w:space="0" w:color="auto"/>
        <w:bottom w:val="none" w:sz="0" w:space="0" w:color="auto"/>
        <w:right w:val="none" w:sz="0" w:space="0" w:color="auto"/>
      </w:divBdr>
      <w:divsChild>
        <w:div w:id="90203436">
          <w:marLeft w:val="1166"/>
          <w:marRight w:val="0"/>
          <w:marTop w:val="96"/>
          <w:marBottom w:val="0"/>
          <w:divBdr>
            <w:top w:val="none" w:sz="0" w:space="0" w:color="auto"/>
            <w:left w:val="none" w:sz="0" w:space="0" w:color="auto"/>
            <w:bottom w:val="none" w:sz="0" w:space="0" w:color="auto"/>
            <w:right w:val="none" w:sz="0" w:space="0" w:color="auto"/>
          </w:divBdr>
        </w:div>
      </w:divsChild>
    </w:div>
    <w:div w:id="176581512">
      <w:bodyDiv w:val="1"/>
      <w:marLeft w:val="0"/>
      <w:marRight w:val="0"/>
      <w:marTop w:val="0"/>
      <w:marBottom w:val="0"/>
      <w:divBdr>
        <w:top w:val="none" w:sz="0" w:space="0" w:color="auto"/>
        <w:left w:val="none" w:sz="0" w:space="0" w:color="auto"/>
        <w:bottom w:val="none" w:sz="0" w:space="0" w:color="auto"/>
        <w:right w:val="none" w:sz="0" w:space="0" w:color="auto"/>
      </w:divBdr>
    </w:div>
    <w:div w:id="458259568">
      <w:bodyDiv w:val="1"/>
      <w:marLeft w:val="0"/>
      <w:marRight w:val="0"/>
      <w:marTop w:val="0"/>
      <w:marBottom w:val="0"/>
      <w:divBdr>
        <w:top w:val="none" w:sz="0" w:space="0" w:color="auto"/>
        <w:left w:val="none" w:sz="0" w:space="0" w:color="auto"/>
        <w:bottom w:val="none" w:sz="0" w:space="0" w:color="auto"/>
        <w:right w:val="none" w:sz="0" w:space="0" w:color="auto"/>
      </w:divBdr>
    </w:div>
    <w:div w:id="461922899">
      <w:bodyDiv w:val="1"/>
      <w:marLeft w:val="0"/>
      <w:marRight w:val="0"/>
      <w:marTop w:val="0"/>
      <w:marBottom w:val="0"/>
      <w:divBdr>
        <w:top w:val="none" w:sz="0" w:space="0" w:color="auto"/>
        <w:left w:val="none" w:sz="0" w:space="0" w:color="auto"/>
        <w:bottom w:val="none" w:sz="0" w:space="0" w:color="auto"/>
        <w:right w:val="none" w:sz="0" w:space="0" w:color="auto"/>
      </w:divBdr>
    </w:div>
    <w:div w:id="473570724">
      <w:bodyDiv w:val="1"/>
      <w:marLeft w:val="0"/>
      <w:marRight w:val="0"/>
      <w:marTop w:val="0"/>
      <w:marBottom w:val="0"/>
      <w:divBdr>
        <w:top w:val="none" w:sz="0" w:space="0" w:color="auto"/>
        <w:left w:val="none" w:sz="0" w:space="0" w:color="auto"/>
        <w:bottom w:val="none" w:sz="0" w:space="0" w:color="auto"/>
        <w:right w:val="none" w:sz="0" w:space="0" w:color="auto"/>
      </w:divBdr>
    </w:div>
    <w:div w:id="551766418">
      <w:bodyDiv w:val="1"/>
      <w:marLeft w:val="0"/>
      <w:marRight w:val="0"/>
      <w:marTop w:val="0"/>
      <w:marBottom w:val="0"/>
      <w:divBdr>
        <w:top w:val="none" w:sz="0" w:space="0" w:color="auto"/>
        <w:left w:val="none" w:sz="0" w:space="0" w:color="auto"/>
        <w:bottom w:val="none" w:sz="0" w:space="0" w:color="auto"/>
        <w:right w:val="none" w:sz="0" w:space="0" w:color="auto"/>
      </w:divBdr>
      <w:divsChild>
        <w:div w:id="1079017358">
          <w:marLeft w:val="0"/>
          <w:marRight w:val="0"/>
          <w:marTop w:val="0"/>
          <w:marBottom w:val="0"/>
          <w:divBdr>
            <w:top w:val="none" w:sz="0" w:space="0" w:color="auto"/>
            <w:left w:val="none" w:sz="0" w:space="0" w:color="auto"/>
            <w:bottom w:val="none" w:sz="0" w:space="0" w:color="auto"/>
            <w:right w:val="none" w:sz="0" w:space="0" w:color="auto"/>
          </w:divBdr>
        </w:div>
      </w:divsChild>
    </w:div>
    <w:div w:id="579142133">
      <w:bodyDiv w:val="1"/>
      <w:marLeft w:val="0"/>
      <w:marRight w:val="0"/>
      <w:marTop w:val="0"/>
      <w:marBottom w:val="0"/>
      <w:divBdr>
        <w:top w:val="none" w:sz="0" w:space="0" w:color="auto"/>
        <w:left w:val="none" w:sz="0" w:space="0" w:color="auto"/>
        <w:bottom w:val="none" w:sz="0" w:space="0" w:color="auto"/>
        <w:right w:val="none" w:sz="0" w:space="0" w:color="auto"/>
      </w:divBdr>
    </w:div>
    <w:div w:id="1113093650">
      <w:bodyDiv w:val="1"/>
      <w:marLeft w:val="0"/>
      <w:marRight w:val="0"/>
      <w:marTop w:val="0"/>
      <w:marBottom w:val="0"/>
      <w:divBdr>
        <w:top w:val="none" w:sz="0" w:space="0" w:color="auto"/>
        <w:left w:val="none" w:sz="0" w:space="0" w:color="auto"/>
        <w:bottom w:val="none" w:sz="0" w:space="0" w:color="auto"/>
        <w:right w:val="none" w:sz="0" w:space="0" w:color="auto"/>
      </w:divBdr>
    </w:div>
    <w:div w:id="1197158114">
      <w:bodyDiv w:val="1"/>
      <w:marLeft w:val="0"/>
      <w:marRight w:val="0"/>
      <w:marTop w:val="0"/>
      <w:marBottom w:val="0"/>
      <w:divBdr>
        <w:top w:val="none" w:sz="0" w:space="0" w:color="auto"/>
        <w:left w:val="none" w:sz="0" w:space="0" w:color="auto"/>
        <w:bottom w:val="none" w:sz="0" w:space="0" w:color="auto"/>
        <w:right w:val="none" w:sz="0" w:space="0" w:color="auto"/>
      </w:divBdr>
    </w:div>
    <w:div w:id="1217622699">
      <w:bodyDiv w:val="1"/>
      <w:marLeft w:val="0"/>
      <w:marRight w:val="0"/>
      <w:marTop w:val="0"/>
      <w:marBottom w:val="0"/>
      <w:divBdr>
        <w:top w:val="none" w:sz="0" w:space="0" w:color="auto"/>
        <w:left w:val="none" w:sz="0" w:space="0" w:color="auto"/>
        <w:bottom w:val="none" w:sz="0" w:space="0" w:color="auto"/>
        <w:right w:val="none" w:sz="0" w:space="0" w:color="auto"/>
      </w:divBdr>
    </w:div>
    <w:div w:id="1233395487">
      <w:bodyDiv w:val="1"/>
      <w:marLeft w:val="0"/>
      <w:marRight w:val="0"/>
      <w:marTop w:val="0"/>
      <w:marBottom w:val="0"/>
      <w:divBdr>
        <w:top w:val="none" w:sz="0" w:space="0" w:color="auto"/>
        <w:left w:val="none" w:sz="0" w:space="0" w:color="auto"/>
        <w:bottom w:val="none" w:sz="0" w:space="0" w:color="auto"/>
        <w:right w:val="none" w:sz="0" w:space="0" w:color="auto"/>
      </w:divBdr>
    </w:div>
    <w:div w:id="1424956844">
      <w:bodyDiv w:val="1"/>
      <w:marLeft w:val="0"/>
      <w:marRight w:val="0"/>
      <w:marTop w:val="0"/>
      <w:marBottom w:val="0"/>
      <w:divBdr>
        <w:top w:val="none" w:sz="0" w:space="0" w:color="auto"/>
        <w:left w:val="none" w:sz="0" w:space="0" w:color="auto"/>
        <w:bottom w:val="none" w:sz="0" w:space="0" w:color="auto"/>
        <w:right w:val="none" w:sz="0" w:space="0" w:color="auto"/>
      </w:divBdr>
    </w:div>
    <w:div w:id="1492528759">
      <w:bodyDiv w:val="1"/>
      <w:marLeft w:val="0"/>
      <w:marRight w:val="0"/>
      <w:marTop w:val="0"/>
      <w:marBottom w:val="0"/>
      <w:divBdr>
        <w:top w:val="none" w:sz="0" w:space="0" w:color="auto"/>
        <w:left w:val="none" w:sz="0" w:space="0" w:color="auto"/>
        <w:bottom w:val="none" w:sz="0" w:space="0" w:color="auto"/>
        <w:right w:val="none" w:sz="0" w:space="0" w:color="auto"/>
      </w:divBdr>
    </w:div>
    <w:div w:id="1546791212">
      <w:bodyDiv w:val="1"/>
      <w:marLeft w:val="0"/>
      <w:marRight w:val="0"/>
      <w:marTop w:val="0"/>
      <w:marBottom w:val="0"/>
      <w:divBdr>
        <w:top w:val="none" w:sz="0" w:space="0" w:color="auto"/>
        <w:left w:val="none" w:sz="0" w:space="0" w:color="auto"/>
        <w:bottom w:val="none" w:sz="0" w:space="0" w:color="auto"/>
        <w:right w:val="none" w:sz="0" w:space="0" w:color="auto"/>
      </w:divBdr>
    </w:div>
    <w:div w:id="1933540280">
      <w:bodyDiv w:val="1"/>
      <w:marLeft w:val="0"/>
      <w:marRight w:val="0"/>
      <w:marTop w:val="0"/>
      <w:marBottom w:val="0"/>
      <w:divBdr>
        <w:top w:val="none" w:sz="0" w:space="0" w:color="auto"/>
        <w:left w:val="none" w:sz="0" w:space="0" w:color="auto"/>
        <w:bottom w:val="none" w:sz="0" w:space="0" w:color="auto"/>
        <w:right w:val="none" w:sz="0" w:space="0" w:color="auto"/>
      </w:divBdr>
    </w:div>
    <w:div w:id="1947536007">
      <w:bodyDiv w:val="1"/>
      <w:marLeft w:val="0"/>
      <w:marRight w:val="0"/>
      <w:marTop w:val="0"/>
      <w:marBottom w:val="0"/>
      <w:divBdr>
        <w:top w:val="none" w:sz="0" w:space="0" w:color="auto"/>
        <w:left w:val="none" w:sz="0" w:space="0" w:color="auto"/>
        <w:bottom w:val="none" w:sz="0" w:space="0" w:color="auto"/>
        <w:right w:val="none" w:sz="0" w:space="0" w:color="auto"/>
      </w:divBdr>
    </w:div>
    <w:div w:id="20072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bjorn.fausa@samlerhuset.n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mlerhuset.no/" TargetMode="External"/><Relationship Id="rId4" Type="http://schemas.openxmlformats.org/officeDocument/2006/relationships/settings" Target="settings.xml"/><Relationship Id="rId9" Type="http://schemas.openxmlformats.org/officeDocument/2006/relationships/hyperlink" Target="mailto:akb@samlerhuse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506</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Samlerhuset</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loudmouth</dc:creator>
  <cp:lastModifiedBy>Hans Petter Akerholdt Gramer</cp:lastModifiedBy>
  <cp:revision>10</cp:revision>
  <cp:lastPrinted>2015-03-09T11:44:00Z</cp:lastPrinted>
  <dcterms:created xsi:type="dcterms:W3CDTF">2015-06-10T12:55:00Z</dcterms:created>
  <dcterms:modified xsi:type="dcterms:W3CDTF">2015-06-10T13:28:00Z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1598320961</vt:i4>
  </property>
  <property fmtid="{D5CDD505-2E9C-101B-9397-08002B2CF9AE}" pid="4" name="_EmailSubject">
    <vt:lpwstr>HASTER: Utkast til pressemelding, "Skatten i havet"</vt:lpwstr>
  </property>
  <property fmtid="{D5CDD505-2E9C-101B-9397-08002B2CF9AE}" pid="5" name="_AuthorEmail">
    <vt:lpwstr>ole.bjorn.fausa@samlerhuset.no</vt:lpwstr>
  </property>
  <property fmtid="{D5CDD505-2E9C-101B-9397-08002B2CF9AE}" pid="6" name="_AuthorEmailDisplayName">
    <vt:lpwstr>Ole Bjørn Fausa</vt:lpwstr>
  </property>
  <property fmtid="{D5CDD505-2E9C-101B-9397-08002B2CF9AE}" pid="7" name="_ReviewingToolsShownOnce">
    <vt:lpwstr/>
  </property>
</Properties>
</file>