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C109" w14:textId="77777777" w:rsidR="008B72E1" w:rsidRDefault="008B72E1" w:rsidP="00401F4A">
      <w:pPr>
        <w:pStyle w:val="berschrift1"/>
        <w:spacing w:before="120" w:after="120"/>
        <w:rPr>
          <w:bCs w:val="0"/>
        </w:rPr>
      </w:pPr>
      <w:r w:rsidRPr="008B72E1">
        <w:rPr>
          <w:bCs w:val="0"/>
        </w:rPr>
        <w:t>Selbstständig oder angestellt –</w:t>
      </w:r>
    </w:p>
    <w:p w14:paraId="15744805" w14:textId="77777777" w:rsidR="008B72E1" w:rsidRDefault="008B72E1" w:rsidP="00F52DD9">
      <w:pPr>
        <w:pStyle w:val="berschrift1"/>
        <w:spacing w:before="120"/>
        <w:rPr>
          <w:bCs w:val="0"/>
        </w:rPr>
      </w:pPr>
      <w:r w:rsidRPr="008B72E1">
        <w:rPr>
          <w:bCs w:val="0"/>
        </w:rPr>
        <w:t>Eine Frage der Sicherheit!?</w:t>
      </w:r>
    </w:p>
    <w:p w14:paraId="28FBA1D0" w14:textId="77777777" w:rsidR="008B72E1" w:rsidRDefault="008B72E1" w:rsidP="00146293">
      <w:pPr>
        <w:rPr>
          <w:rFonts w:eastAsiaTheme="majorEastAsia" w:cstheme="majorBidi"/>
          <w:b/>
          <w:szCs w:val="28"/>
        </w:rPr>
      </w:pPr>
      <w:r w:rsidRPr="008B72E1">
        <w:rPr>
          <w:rFonts w:eastAsiaTheme="majorEastAsia" w:cstheme="majorBidi"/>
          <w:b/>
          <w:szCs w:val="28"/>
        </w:rPr>
        <w:t xml:space="preserve">Viele wissen den geregelten Tagesablauf eines Arbeitnehmers mit klaren Aufgaben zu schätzen. Andere empfinden </w:t>
      </w:r>
      <w:r w:rsidR="007E1FFB">
        <w:rPr>
          <w:rFonts w:eastAsiaTheme="majorEastAsia" w:cstheme="majorBidi"/>
          <w:b/>
          <w:szCs w:val="28"/>
        </w:rPr>
        <w:t>ihn</w:t>
      </w:r>
      <w:r w:rsidRPr="008B72E1">
        <w:rPr>
          <w:rFonts w:eastAsiaTheme="majorEastAsia" w:cstheme="majorBidi"/>
          <w:b/>
          <w:szCs w:val="28"/>
        </w:rPr>
        <w:t xml:space="preserve"> als einengend und fremdbestimmt. Sie wünschen sich oft mehr Raum, um eigene Ideen umzusetzen und den Arbeitstag insgesamt individueller gestalten zu können. Sie träumen davon, </w:t>
      </w:r>
      <w:r w:rsidR="002638CB">
        <w:rPr>
          <w:rFonts w:eastAsiaTheme="majorEastAsia" w:cstheme="majorBidi"/>
          <w:b/>
          <w:szCs w:val="28"/>
        </w:rPr>
        <w:t>ihr</w:t>
      </w:r>
      <w:r w:rsidRPr="008B72E1">
        <w:rPr>
          <w:rFonts w:eastAsiaTheme="majorEastAsia" w:cstheme="majorBidi"/>
          <w:b/>
          <w:szCs w:val="28"/>
        </w:rPr>
        <w:t xml:space="preserve"> eigene</w:t>
      </w:r>
      <w:r w:rsidR="008C1514">
        <w:rPr>
          <w:rFonts w:eastAsiaTheme="majorEastAsia" w:cstheme="majorBidi"/>
          <w:b/>
          <w:szCs w:val="28"/>
        </w:rPr>
        <w:t>r</w:t>
      </w:r>
      <w:r w:rsidRPr="008B72E1">
        <w:rPr>
          <w:rFonts w:eastAsiaTheme="majorEastAsia" w:cstheme="majorBidi"/>
          <w:b/>
          <w:szCs w:val="28"/>
        </w:rPr>
        <w:t xml:space="preserve"> Chef zu sein. </w:t>
      </w:r>
    </w:p>
    <w:p w14:paraId="587B72AA" w14:textId="77777777" w:rsidR="002638CB" w:rsidRDefault="00247613" w:rsidP="008B72E1">
      <w:r>
        <w:t>Behringen</w:t>
      </w:r>
      <w:r w:rsidR="004A5869">
        <w:t xml:space="preserve">. </w:t>
      </w:r>
      <w:r w:rsidR="008B72E1">
        <w:t xml:space="preserve">Zahlreiche Arbeitnehmer in Deutschland wünschen sich, </w:t>
      </w:r>
      <w:r w:rsidR="002638CB">
        <w:t>als Selbständiger</w:t>
      </w:r>
      <w:r w:rsidR="008B72E1">
        <w:t xml:space="preserve"> mit eine</w:t>
      </w:r>
      <w:r w:rsidR="002638CB">
        <w:t>m</w:t>
      </w:r>
      <w:r w:rsidR="008B72E1">
        <w:t xml:space="preserve"> eigenen </w:t>
      </w:r>
      <w:r w:rsidR="002638CB">
        <w:t>Unternehmen</w:t>
      </w:r>
      <w:r w:rsidR="008B72E1">
        <w:t xml:space="preserve"> </w:t>
      </w:r>
      <w:r w:rsidR="002638CB">
        <w:t>erfolgreich</w:t>
      </w:r>
      <w:r w:rsidR="008B72E1">
        <w:t xml:space="preserve"> zu </w:t>
      </w:r>
      <w:r w:rsidR="002638CB">
        <w:t>werden</w:t>
      </w:r>
      <w:r w:rsidR="008B72E1">
        <w:t>. Viele schrecken vor diesem Schritt aber zurück</w:t>
      </w:r>
      <w:r w:rsidR="00E83802">
        <w:t>, w</w:t>
      </w:r>
      <w:r w:rsidR="008B72E1">
        <w:t xml:space="preserve">eil vermeintlich die Idee fehlt oder der Schritt in die Selbstständigkeit zu ungewiss </w:t>
      </w:r>
      <w:r w:rsidR="002638CB">
        <w:t>und unsicher erscheint.</w:t>
      </w:r>
      <w:r w:rsidR="008B72E1">
        <w:t xml:space="preserve"> </w:t>
      </w:r>
      <w:r w:rsidR="0066496E">
        <w:t>Franchising eröffnet spannende Perspektiven für eine Unternehmensgründung</w:t>
      </w:r>
    </w:p>
    <w:p w14:paraId="12EAD640" w14:textId="77777777" w:rsidR="008B72E1" w:rsidRPr="008B72E1" w:rsidRDefault="008B72E1" w:rsidP="008B72E1">
      <w:pPr>
        <w:rPr>
          <w:b/>
        </w:rPr>
      </w:pPr>
      <w:r w:rsidRPr="008B72E1">
        <w:rPr>
          <w:b/>
        </w:rPr>
        <w:t>Gründen mit Rückendeckung</w:t>
      </w:r>
      <w:r w:rsidR="0066496E">
        <w:rPr>
          <w:b/>
        </w:rPr>
        <w:t xml:space="preserve"> als Franchise-Unternehmer</w:t>
      </w:r>
    </w:p>
    <w:p w14:paraId="562A1DB4" w14:textId="77777777" w:rsidR="0066496E" w:rsidRDefault="002638CB" w:rsidP="008B72E1">
      <w:r>
        <w:t xml:space="preserve">Der Aufbau eines eigenen Unternehmens gewinnt an </w:t>
      </w:r>
      <w:r w:rsidR="00F56BFC">
        <w:t>Sicherheit</w:t>
      </w:r>
      <w:r w:rsidR="00D93724">
        <w:t>, w</w:t>
      </w:r>
      <w:r w:rsidR="008B72E1">
        <w:t xml:space="preserve">enn man sich </w:t>
      </w:r>
      <w:r>
        <w:t>dabei</w:t>
      </w:r>
      <w:r w:rsidR="008B72E1">
        <w:t xml:space="preserve"> nicht allein auf </w:t>
      </w:r>
      <w:r>
        <w:t>eine</w:t>
      </w:r>
      <w:r w:rsidR="008B72E1">
        <w:t xml:space="preserve"> eigene Idee </w:t>
      </w:r>
      <w:r>
        <w:t>verlassen muss</w:t>
      </w:r>
      <w:r w:rsidR="008B72E1">
        <w:t>, sondern von einer Idee profitiert, die sich bereits bewährt hat</w:t>
      </w:r>
      <w:r w:rsidR="00D93724">
        <w:t xml:space="preserve"> und</w:t>
      </w:r>
      <w:r w:rsidR="008B72E1">
        <w:t xml:space="preserve"> mit der schon viele andere zuvor erfolgreich geworden sind</w:t>
      </w:r>
      <w:r w:rsidR="00D93724">
        <w:t>;</w:t>
      </w:r>
      <w:r w:rsidR="008B72E1">
        <w:t xml:space="preserve"> mit der man zwar als Selbstständiger sein eigenes Unternehmen führt, aber von erfahrenen Experten unterstützt wird. So ein Weg kann etwa die Gründung eines Unternehmens </w:t>
      </w:r>
      <w:r>
        <w:t>als Partner</w:t>
      </w:r>
      <w:r w:rsidR="008911E8">
        <w:t xml:space="preserve"> eines</w:t>
      </w:r>
      <w:r w:rsidR="008B72E1">
        <w:t xml:space="preserve"> Franchisesystem</w:t>
      </w:r>
      <w:r w:rsidR="008911E8">
        <w:t>s</w:t>
      </w:r>
      <w:r w:rsidR="008B72E1">
        <w:t xml:space="preserve"> sein. </w:t>
      </w:r>
    </w:p>
    <w:p w14:paraId="28C27508" w14:textId="77777777" w:rsidR="008B72E1" w:rsidRDefault="008B72E1" w:rsidP="008B72E1">
      <w:r>
        <w:t>In Deutschland gibt es eine große Anzahl solcher System</w:t>
      </w:r>
      <w:r w:rsidR="00F0087D">
        <w:t>e in ganz verschiedenen Branchen</w:t>
      </w:r>
      <w:r>
        <w:t xml:space="preserve">. </w:t>
      </w:r>
      <w:r w:rsidR="00E479A8">
        <w:t>Bei der Entscheidung für ein bestimmtes Unternehmen</w:t>
      </w:r>
      <w:r>
        <w:t xml:space="preserve"> ist es nicht immer wichtig, welcher Karriereweg bereits hinter einem liegt, sondern es kommt vielmehr auf die wahren Stärken und Interessen an. Mit Franchise bietet sich oft die Chance, einen gänzlich neuen Weg einzuschlagen, abseits der ausgetretenen Pfade.</w:t>
      </w:r>
    </w:p>
    <w:p w14:paraId="47108A4C" w14:textId="4C803C97" w:rsidR="008B72E1" w:rsidRDefault="008B72E1" w:rsidP="008B72E1">
      <w:r>
        <w:t xml:space="preserve">„Unter unseren </w:t>
      </w:r>
      <w:r w:rsidR="0066496E">
        <w:t>Franchise-</w:t>
      </w:r>
      <w:r>
        <w:t xml:space="preserve">Partnern befinden sich zahlreiche Quereinsteiger, die nicht von Haus aus mit dem Baugewerbe verbunden waren, die aber zum Beispiel mit Leidenschaft verkaufen. Wenn es sich dann noch um ein Produkt handelt, mit dem </w:t>
      </w:r>
      <w:r w:rsidR="00010481">
        <w:t>man sich identifizieren kann</w:t>
      </w:r>
      <w:r>
        <w:t xml:space="preserve">, ist das oft die Erfüllung, nach der man immer gesucht hat. Für andere ist es die Branche, in der sie immer tätig sein wollten und vielleicht auch schon tätig waren, und die mit Town &amp; Country Haus die Chance ergriffen haben, hier ein eigenes Unternehmen aufzubauen“, erklärt Benjamin Dawo, Leiter Gründungsmanagement von Town &amp; Country Haus. Das </w:t>
      </w:r>
      <w:r>
        <w:lastRenderedPageBreak/>
        <w:t xml:space="preserve">Unternehmen ist seit 1997 als Franchise-Unternehmen aktiv und lässt </w:t>
      </w:r>
      <w:r w:rsidR="00955364">
        <w:t xml:space="preserve">mehr als </w:t>
      </w:r>
      <w:r>
        <w:t xml:space="preserve">300 Partner von den in dieser Zeit gesammelten Erfahrungen profitieren. </w:t>
      </w:r>
      <w:r w:rsidR="0066496E">
        <w:t>Seit 2009 ist Town &amp; Country Haus Deutschlands meistgebautes Markenhaus.</w:t>
      </w:r>
    </w:p>
    <w:p w14:paraId="60967002" w14:textId="77777777" w:rsidR="008B72E1" w:rsidRDefault="008B72E1" w:rsidP="008B72E1">
      <w:r>
        <w:t>Dabei bietet Town &amp; Country Haus zwei verschiedene Wege für die Systempartnerschaft an: Als Franchise- oder auch verkaufender Partner ist man ausschließlich für den Verkauf von Häusern verantwortlich. Man arbeitet in diesem Fall mit einem der Lizenz-Partner</w:t>
      </w:r>
      <w:r w:rsidR="00010481" w:rsidRPr="00010481">
        <w:t xml:space="preserve"> </w:t>
      </w:r>
      <w:r w:rsidR="00010481">
        <w:t>eng zusammen</w:t>
      </w:r>
      <w:r>
        <w:t>, die neben den Verkauf auch den Bau der Häuser verantworten.</w:t>
      </w:r>
    </w:p>
    <w:p w14:paraId="0653D3DF" w14:textId="6EA15B13" w:rsidR="008B72E1" w:rsidRPr="008B72E1" w:rsidRDefault="002638CB" w:rsidP="008B72E1">
      <w:pPr>
        <w:rPr>
          <w:b/>
        </w:rPr>
      </w:pPr>
      <w:r>
        <w:rPr>
          <w:b/>
        </w:rPr>
        <w:t xml:space="preserve">Mut </w:t>
      </w:r>
      <w:r w:rsidR="0066496E">
        <w:rPr>
          <w:b/>
        </w:rPr>
        <w:t>zur Unternehmensgründung dank Franchise</w:t>
      </w:r>
    </w:p>
    <w:p w14:paraId="58F3CF01" w14:textId="77777777" w:rsidR="0066496E" w:rsidRDefault="008B72E1" w:rsidP="008B72E1">
      <w:r>
        <w:t xml:space="preserve">Auch wenn man das Risiko nicht eingeht, den Erfolg mit </w:t>
      </w:r>
      <w:r w:rsidR="00010481">
        <w:t>der</w:t>
      </w:r>
      <w:r>
        <w:t xml:space="preserve"> eigenen Idee aufzubauen, gehört trotzdem immer auch eine</w:t>
      </w:r>
      <w:r w:rsidR="00010481">
        <w:t xml:space="preserve"> große</w:t>
      </w:r>
      <w:r>
        <w:t xml:space="preserve"> Portion Mut dazu, den Schritt in die Selbstständigkeit zu wagen. Vor allem die Familie muss diesen Schritt mittragen. „Wir beraten unsere Interessenten ausführlich und nehmen uns Zeit, damit sie die für sich richtige Entscheidung treffen. </w:t>
      </w:r>
    </w:p>
    <w:p w14:paraId="1C592DA9" w14:textId="77777777" w:rsidR="008B72E1" w:rsidRDefault="008B72E1" w:rsidP="008B72E1">
      <w:r>
        <w:t xml:space="preserve">Zu einem erfolgreichen Gründungsmanagement gehört aber mehr. Hat man sich für eine </w:t>
      </w:r>
      <w:r w:rsidR="0066496E">
        <w:t>Franchise-</w:t>
      </w:r>
      <w:r>
        <w:t xml:space="preserve">Partnerschaft mit Town &amp; Country Haus entschieden, durchläuft man darum ein Ausbildungsprogramm, das für die Unternehmer die besten Voraussetzungen schafft, ein erfolgreiches Unternehmen aufzubauen und zu führen. </w:t>
      </w:r>
    </w:p>
    <w:p w14:paraId="24396D22" w14:textId="77777777" w:rsidR="00010481" w:rsidRDefault="008B72E1" w:rsidP="008B72E1">
      <w:r>
        <w:t>Am Erfolg jedes einzelnen unseres Partners haben wir als Zentrale natürlich ebenfalls ein großes Interesse. Nur, wenn unsere Partner erfolgreich sind, ist es das gesamte Unternehmen. Wir sitzen also alle im selben Boot“</w:t>
      </w:r>
      <w:r w:rsidR="00010481">
        <w:t>, erklärt Benjamin Dawo das Prinzip, auf das sich jedes Franchisesystem gründet.</w:t>
      </w:r>
    </w:p>
    <w:p w14:paraId="4A1C88CB" w14:textId="77777777" w:rsidR="008B72E1" w:rsidRPr="008B72E1" w:rsidRDefault="008B72E1" w:rsidP="008B72E1">
      <w:pPr>
        <w:rPr>
          <w:b/>
        </w:rPr>
      </w:pPr>
      <w:r w:rsidRPr="008B72E1">
        <w:rPr>
          <w:b/>
        </w:rPr>
        <w:t>Von Know-how profitieren</w:t>
      </w:r>
    </w:p>
    <w:p w14:paraId="43B8AC9C" w14:textId="77777777" w:rsidR="0066496E" w:rsidRDefault="008B72E1" w:rsidP="008B72E1">
      <w:r>
        <w:t xml:space="preserve">Auch nach der Gründung ist man in einem Franchisesystem mit seinem Unternehmen niemals allein, sondern </w:t>
      </w:r>
      <w:r w:rsidR="00770366">
        <w:t>ist Teil</w:t>
      </w:r>
      <w:r>
        <w:t xml:space="preserve"> einer Gruppe und kann auf ein großes Angebot von </w:t>
      </w:r>
      <w:r w:rsidR="00770366">
        <w:t>Unterstützungsmaßnahmen und Expertenwissen</w:t>
      </w:r>
      <w:r>
        <w:t xml:space="preserve"> zurückgreifen.</w:t>
      </w:r>
    </w:p>
    <w:p w14:paraId="1EC2C6D9" w14:textId="1C224C2B" w:rsidR="0066496E" w:rsidRDefault="008B72E1" w:rsidP="008B72E1">
      <w:r>
        <w:t>Natürlich trägt man als Partner eines Systems auch Verantwortung, zum Beispiel für die Marke, die man nutzt und hat die Verpflichtung</w:t>
      </w:r>
      <w:r w:rsidR="0066496E">
        <w:t xml:space="preserve"> </w:t>
      </w:r>
      <w:r>
        <w:t>diese</w:t>
      </w:r>
      <w:r w:rsidR="0066496E">
        <w:t>,</w:t>
      </w:r>
      <w:r>
        <w:t xml:space="preserve"> wie von der Unternehmenszentrale </w:t>
      </w:r>
      <w:r w:rsidR="00955364">
        <w:t>empfohlen</w:t>
      </w:r>
      <w:r>
        <w:t xml:space="preserve">, nach außen zu präsentieren. Damit dies reibungslos und einheitlich gelingt, steht Partnern in der Regel ein Marketingpaket der Zentrale zur Verfügung, das sie für ihre Kommunikation nach außen nutzen sollten. </w:t>
      </w:r>
    </w:p>
    <w:p w14:paraId="31533512" w14:textId="77777777" w:rsidR="008B72E1" w:rsidRDefault="008B72E1" w:rsidP="008B72E1">
      <w:r>
        <w:lastRenderedPageBreak/>
        <w:t>Einige Systeme stehen ihren Partnern darüber hinaus auch fachlich zur Seite. Gerade in Branchen, in denen sich viel bewegt und die immer wieder von neuen Gesetzesverordnungen betroffen sind, sollten Partner auf eine angemessene Unterstützung der Zentrale achten, die sie im Alltag entlastet.</w:t>
      </w:r>
    </w:p>
    <w:p w14:paraId="6027BCE4" w14:textId="6AD0D6C0" w:rsidR="00F52DD9" w:rsidRDefault="008B72E1" w:rsidP="008B72E1">
      <w:r>
        <w:t xml:space="preserve">In der Baubranche, in der sich Town &amp; Country Haus </w:t>
      </w:r>
      <w:bookmarkStart w:id="0" w:name="_GoBack"/>
      <w:r w:rsidR="0066496E">
        <w:t>tätig ist</w:t>
      </w:r>
      <w:bookmarkEnd w:id="0"/>
      <w:r>
        <w:t xml:space="preserve">, kommt es regelmäßig zu juristischen Änderungen des Gesetzgebers. „Diese </w:t>
      </w:r>
      <w:r w:rsidR="00770366">
        <w:t xml:space="preserve">werden von </w:t>
      </w:r>
      <w:r>
        <w:t>Experten in unserem Haus für die Partner auf</w:t>
      </w:r>
      <w:r w:rsidR="00770366">
        <w:t>gearbeitet</w:t>
      </w:r>
      <w:r>
        <w:t xml:space="preserve">, damit sie zu jeder Zeit wissen, welche Änderungen auf sie zukommen und was vielleicht schon sofort umgesetzt werden muss. So bringen sie ihre Unternehmen nicht durch </w:t>
      </w:r>
      <w:r w:rsidR="00C048E1">
        <w:t>Gesetzesverstöße</w:t>
      </w:r>
      <w:r>
        <w:t xml:space="preserve"> in Gefahr und können sich trotzdem auf ihr eigentliches Kerngeschäft konzentrieren</w:t>
      </w:r>
      <w:r w:rsidR="0066496E">
        <w:t xml:space="preserve"> – Normalverdiener ins Eigenheim begleiten</w:t>
      </w:r>
      <w:r>
        <w:t>“, erklärt Dawo.</w:t>
      </w:r>
    </w:p>
    <w:p w14:paraId="6F86705C" w14:textId="77777777" w:rsidR="008B72E1" w:rsidRDefault="008B72E1" w:rsidP="008B72E1"/>
    <w:p w14:paraId="13916B17" w14:textId="5E7028FA" w:rsidR="00770366" w:rsidRPr="00770366" w:rsidRDefault="00770366" w:rsidP="008B72E1">
      <w:r w:rsidRPr="00770366">
        <w:t>Wer von einem Leben i</w:t>
      </w:r>
      <w:r>
        <w:t xml:space="preserve">n der Selbstständigkeit träumt, sollte </w:t>
      </w:r>
      <w:r w:rsidR="002638CB">
        <w:t xml:space="preserve">sich mit den verschiedenen Möglichkeiten </w:t>
      </w:r>
      <w:r w:rsidR="00C048E1">
        <w:t>der Gründung eines</w:t>
      </w:r>
      <w:r w:rsidR="002638CB">
        <w:t xml:space="preserve"> eigene</w:t>
      </w:r>
      <w:r w:rsidR="00C048E1">
        <w:t>n</w:t>
      </w:r>
      <w:r w:rsidR="002638CB">
        <w:t xml:space="preserve"> Unternehmen</w:t>
      </w:r>
      <w:r w:rsidR="00C048E1">
        <w:t>s</w:t>
      </w:r>
      <w:r w:rsidR="002638CB">
        <w:t xml:space="preserve"> gut vertraut machen</w:t>
      </w:r>
      <w:r>
        <w:t>. Es gibt viele Wege, die</w:t>
      </w:r>
      <w:r w:rsidR="00C048E1">
        <w:t xml:space="preserve"> raus aus der Komfortzone des Angestelltendaseins und hinein</w:t>
      </w:r>
      <w:r>
        <w:t xml:space="preserve"> in ein selbstbestimmteres Leben führen</w:t>
      </w:r>
      <w:r w:rsidR="00C048E1">
        <w:t>.</w:t>
      </w:r>
      <w:r>
        <w:t xml:space="preserve"> Franchise ist </w:t>
      </w:r>
      <w:r w:rsidR="0066496E">
        <w:t>hierfür eine attraktive Option</w:t>
      </w:r>
      <w:r>
        <w:t>.</w:t>
      </w:r>
    </w:p>
    <w:p w14:paraId="4CC619F6" w14:textId="77777777" w:rsidR="00770366" w:rsidRPr="00770366" w:rsidRDefault="00770366" w:rsidP="008B72E1"/>
    <w:p w14:paraId="66DECC94" w14:textId="77777777" w:rsidR="0030055B" w:rsidRPr="004A6F03" w:rsidRDefault="0030055B" w:rsidP="0030055B">
      <w:pPr>
        <w:rPr>
          <w:rFonts w:cs="Arial"/>
          <w:b/>
          <w:bCs/>
        </w:rPr>
      </w:pPr>
      <w:r w:rsidRPr="004A6F03">
        <w:rPr>
          <w:rFonts w:cs="Arial"/>
          <w:b/>
          <w:bCs/>
        </w:rPr>
        <w:t xml:space="preserve">Über Town &amp; Country Haus: </w:t>
      </w:r>
    </w:p>
    <w:p w14:paraId="0C5B3E48" w14:textId="77777777" w:rsidR="0030055B" w:rsidRPr="004A6F03" w:rsidRDefault="0030055B" w:rsidP="0030055B">
      <w:pPr>
        <w:spacing w:before="0" w:after="100" w:afterAutospacing="1" w:line="276" w:lineRule="auto"/>
        <w:rPr>
          <w:rFonts w:cs="Arial"/>
          <w:color w:val="000000" w:themeColor="text1"/>
        </w:rPr>
      </w:pPr>
      <w:r w:rsidRPr="004A6F03">
        <w:rPr>
          <w:rFonts w:cs="Arial"/>
          <w:color w:val="000000" w:themeColor="text1"/>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14:paraId="237114F1" w14:textId="77777777" w:rsidR="0030055B" w:rsidRPr="004A6F03" w:rsidRDefault="0030055B" w:rsidP="0030055B">
      <w:pPr>
        <w:spacing w:before="0" w:after="100" w:afterAutospacing="1" w:line="276" w:lineRule="auto"/>
        <w:rPr>
          <w:rFonts w:cs="Arial"/>
          <w:color w:val="000000" w:themeColor="text1"/>
        </w:rPr>
      </w:pPr>
      <w:r w:rsidRPr="004A6F03">
        <w:rPr>
          <w:rFonts w:cs="Arial"/>
          <w:color w:val="000000" w:themeColor="text1"/>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443D31A6" w14:textId="77777777" w:rsidR="008F4297" w:rsidRPr="00702CBB" w:rsidRDefault="0030055B" w:rsidP="00702CBB">
      <w:pPr>
        <w:spacing w:before="0" w:after="100" w:afterAutospacing="1" w:line="276" w:lineRule="auto"/>
        <w:rPr>
          <w:rFonts w:cs="Arial"/>
          <w:color w:val="000000" w:themeColor="text1"/>
        </w:rPr>
      </w:pPr>
      <w:r w:rsidRPr="004A6F03">
        <w:rPr>
          <w:rFonts w:cs="Arial"/>
          <w:color w:val="000000" w:themeColor="text1"/>
        </w:rPr>
        <w:lastRenderedPageBreak/>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sectPr w:rsidR="008F4297" w:rsidRPr="00702CBB" w:rsidSect="008B72E1">
      <w:headerReference w:type="default" r:id="rId8"/>
      <w:footerReference w:type="default" r:id="rId9"/>
      <w:pgSz w:w="11906" w:h="16838"/>
      <w:pgMar w:top="2410" w:right="2550" w:bottom="3119"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2CE6" w14:textId="77777777" w:rsidR="00E53EBD" w:rsidRDefault="00E53EBD" w:rsidP="00251648">
      <w:pPr>
        <w:spacing w:before="0" w:after="0" w:line="240" w:lineRule="auto"/>
      </w:pPr>
      <w:r>
        <w:separator/>
      </w:r>
    </w:p>
  </w:endnote>
  <w:endnote w:type="continuationSeparator" w:id="0">
    <w:p w14:paraId="169F6AB9" w14:textId="77777777" w:rsidR="00E53EBD" w:rsidRDefault="00E53EBD" w:rsidP="00251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tblpXSpec="center" w:tblpY="1"/>
      <w:tblOverlap w:val="never"/>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6"/>
    </w:tblGrid>
    <w:tr w:rsidR="00251648" w:rsidRPr="00251648" w14:paraId="454EA136" w14:textId="77777777" w:rsidTr="006656C1">
      <w:trPr>
        <w:jc w:val="center"/>
      </w:trPr>
      <w:tc>
        <w:tcPr>
          <w:tcW w:w="2500" w:type="pct"/>
        </w:tcPr>
        <w:p w14:paraId="29F4DD13" w14:textId="77777777" w:rsidR="00251648" w:rsidRPr="006656C1" w:rsidRDefault="00251648" w:rsidP="006656C1">
          <w:pPr>
            <w:pStyle w:val="Fuzeile"/>
            <w:shd w:val="clear" w:color="auto" w:fill="FF0000"/>
            <w:rPr>
              <w:b/>
              <w:bCs/>
              <w:color w:val="FFFFFF" w:themeColor="background1"/>
            </w:rPr>
          </w:pPr>
          <w:r w:rsidRPr="006656C1">
            <w:rPr>
              <w:b/>
              <w:bCs/>
              <w:color w:val="FFFFFF" w:themeColor="background1"/>
            </w:rPr>
            <w:t>Firmenkontakt</w:t>
          </w:r>
        </w:p>
        <w:p w14:paraId="31D1EA6F" w14:textId="77777777" w:rsidR="006656C1" w:rsidRDefault="00251648" w:rsidP="00866C61">
          <w:pPr>
            <w:pStyle w:val="Fuzeile"/>
            <w:spacing w:before="0" w:line="276" w:lineRule="auto"/>
            <w:rPr>
              <w:sz w:val="18"/>
              <w:szCs w:val="18"/>
            </w:rPr>
          </w:pPr>
          <w:r w:rsidRPr="00251648">
            <w:rPr>
              <w:sz w:val="18"/>
              <w:szCs w:val="18"/>
            </w:rPr>
            <w:t>Ihr Ansprechpartner</w:t>
          </w:r>
          <w:r w:rsidR="009E65FF">
            <w:rPr>
              <w:sz w:val="18"/>
              <w:szCs w:val="18"/>
            </w:rPr>
            <w:t>in</w:t>
          </w:r>
          <w:r w:rsidRPr="00251648">
            <w:rPr>
              <w:sz w:val="18"/>
              <w:szCs w:val="18"/>
            </w:rPr>
            <w:t xml:space="preserve">: </w:t>
          </w:r>
        </w:p>
        <w:p w14:paraId="5D1B7791" w14:textId="77777777" w:rsidR="00251648" w:rsidRPr="00251648" w:rsidRDefault="009E65FF" w:rsidP="00866C61">
          <w:pPr>
            <w:pStyle w:val="Fuzeile"/>
            <w:spacing w:before="0" w:line="276" w:lineRule="auto"/>
            <w:rPr>
              <w:sz w:val="18"/>
              <w:szCs w:val="18"/>
            </w:rPr>
          </w:pPr>
          <w:r>
            <w:rPr>
              <w:sz w:val="18"/>
              <w:szCs w:val="18"/>
            </w:rPr>
            <w:t>Annika Levin</w:t>
          </w:r>
          <w:r w:rsidR="00251648" w:rsidRPr="00251648">
            <w:rPr>
              <w:sz w:val="18"/>
              <w:szCs w:val="18"/>
            </w:rPr>
            <w:t xml:space="preserve"> </w:t>
          </w:r>
        </w:p>
        <w:p w14:paraId="01C6EE50" w14:textId="77777777" w:rsidR="00251648" w:rsidRPr="00251648" w:rsidRDefault="00251648" w:rsidP="00866C61">
          <w:pPr>
            <w:pStyle w:val="Fuzeile"/>
            <w:spacing w:before="0" w:line="276" w:lineRule="auto"/>
            <w:rPr>
              <w:sz w:val="18"/>
              <w:szCs w:val="18"/>
            </w:rPr>
          </w:pPr>
          <w:r w:rsidRPr="00251648">
            <w:rPr>
              <w:sz w:val="18"/>
              <w:szCs w:val="18"/>
            </w:rPr>
            <w:t>Town &amp; Country Haus Lizenzgeber GmbH</w:t>
          </w:r>
        </w:p>
        <w:p w14:paraId="47B13779" w14:textId="77777777" w:rsidR="00251648" w:rsidRPr="00251648" w:rsidRDefault="00251648" w:rsidP="00866C61">
          <w:pPr>
            <w:pStyle w:val="Fuzeile"/>
            <w:spacing w:before="0" w:line="276" w:lineRule="auto"/>
            <w:rPr>
              <w:sz w:val="18"/>
              <w:szCs w:val="18"/>
            </w:rPr>
          </w:pPr>
          <w:r w:rsidRPr="00251648">
            <w:rPr>
              <w:sz w:val="18"/>
              <w:szCs w:val="18"/>
            </w:rPr>
            <w:t>Hauptstr. 90 E, 99820 Behringen</w:t>
          </w:r>
        </w:p>
        <w:p w14:paraId="74A9F094" w14:textId="77777777" w:rsidR="00251648" w:rsidRPr="00251648" w:rsidRDefault="00251648" w:rsidP="00866C61">
          <w:pPr>
            <w:pStyle w:val="Fuzeile"/>
            <w:spacing w:before="0" w:line="276" w:lineRule="auto"/>
            <w:rPr>
              <w:sz w:val="18"/>
              <w:szCs w:val="18"/>
            </w:rPr>
          </w:pPr>
          <w:r w:rsidRPr="00251648">
            <w:rPr>
              <w:sz w:val="18"/>
              <w:szCs w:val="18"/>
            </w:rPr>
            <w:t>Tel.: 036254-75.</w:t>
          </w:r>
          <w:r w:rsidR="006656C1">
            <w:rPr>
              <w:sz w:val="18"/>
              <w:szCs w:val="18"/>
            </w:rPr>
            <w:t xml:space="preserve">0 | </w:t>
          </w:r>
          <w:r w:rsidRPr="00251648">
            <w:rPr>
              <w:sz w:val="18"/>
              <w:szCs w:val="18"/>
            </w:rPr>
            <w:t>Fax: 036254-75.222</w:t>
          </w:r>
        </w:p>
        <w:p w14:paraId="367F4385" w14:textId="77777777" w:rsidR="00251648" w:rsidRPr="00251648" w:rsidRDefault="00251648" w:rsidP="00866C61">
          <w:pPr>
            <w:pStyle w:val="Fuzeile"/>
            <w:spacing w:before="0" w:line="276" w:lineRule="auto"/>
            <w:rPr>
              <w:sz w:val="18"/>
              <w:szCs w:val="18"/>
              <w:lang w:val="it-IT"/>
            </w:rPr>
          </w:pPr>
          <w:r w:rsidRPr="00251648">
            <w:rPr>
              <w:sz w:val="18"/>
              <w:szCs w:val="18"/>
              <w:lang w:val="it-IT"/>
            </w:rPr>
            <w:t xml:space="preserve">E-Mail: </w:t>
          </w:r>
          <w:r w:rsidR="009E65FF">
            <w:rPr>
              <w:sz w:val="18"/>
              <w:szCs w:val="18"/>
              <w:lang w:val="it-IT"/>
            </w:rPr>
            <w:t>annika</w:t>
          </w:r>
          <w:r w:rsidRPr="00251648">
            <w:rPr>
              <w:sz w:val="18"/>
              <w:szCs w:val="18"/>
              <w:lang w:val="it-IT"/>
            </w:rPr>
            <w:t>.</w:t>
          </w:r>
          <w:r w:rsidR="009E65FF">
            <w:rPr>
              <w:sz w:val="18"/>
              <w:szCs w:val="18"/>
              <w:lang w:val="it-IT"/>
            </w:rPr>
            <w:t>levin</w:t>
          </w:r>
          <w:r w:rsidRPr="00251648">
            <w:rPr>
              <w:sz w:val="18"/>
              <w:szCs w:val="18"/>
              <w:lang w:val="it-IT"/>
            </w:rPr>
            <w:t>@towncountry.de</w:t>
          </w:r>
        </w:p>
        <w:p w14:paraId="4B4E1291" w14:textId="77777777" w:rsidR="00251648" w:rsidRPr="00251648" w:rsidRDefault="00251648" w:rsidP="00866C61">
          <w:pPr>
            <w:pStyle w:val="Fuzeile"/>
            <w:spacing w:before="0" w:line="276" w:lineRule="auto"/>
            <w:rPr>
              <w:sz w:val="18"/>
              <w:szCs w:val="18"/>
              <w:lang w:val="it-IT"/>
            </w:rPr>
          </w:pPr>
          <w:r w:rsidRPr="00251648">
            <w:rPr>
              <w:sz w:val="18"/>
              <w:szCs w:val="18"/>
              <w:lang w:val="it-IT"/>
            </w:rPr>
            <w:t>www.franchisepartnerschaft.de</w:t>
          </w:r>
        </w:p>
        <w:p w14:paraId="0D2B28EF" w14:textId="77777777" w:rsidR="00251648" w:rsidRPr="00251648" w:rsidRDefault="00251648" w:rsidP="00866C61">
          <w:pPr>
            <w:pStyle w:val="Fuzeile"/>
            <w:spacing w:before="0" w:line="276" w:lineRule="auto"/>
            <w:rPr>
              <w:lang w:val="it-IT"/>
            </w:rPr>
          </w:pPr>
          <w:r w:rsidRPr="00251648">
            <w:rPr>
              <w:sz w:val="18"/>
              <w:szCs w:val="18"/>
              <w:lang w:val="it-IT"/>
            </w:rPr>
            <w:t>www.HausAusstellung.de</w:t>
          </w:r>
        </w:p>
      </w:tc>
      <w:tc>
        <w:tcPr>
          <w:tcW w:w="2500" w:type="pct"/>
        </w:tcPr>
        <w:p w14:paraId="4BCE0DA6" w14:textId="77777777" w:rsidR="00251648" w:rsidRPr="00251648" w:rsidRDefault="00251648" w:rsidP="00866C61">
          <w:pPr>
            <w:pStyle w:val="Fuzeile"/>
            <w:shd w:val="clear" w:color="auto" w:fill="FF0000"/>
            <w:spacing w:line="276" w:lineRule="auto"/>
            <w:jc w:val="right"/>
          </w:pPr>
          <w:r w:rsidRPr="006656C1">
            <w:rPr>
              <w:b/>
              <w:bCs/>
              <w:color w:val="FFFFFF" w:themeColor="background1"/>
            </w:rPr>
            <w:t>Pressekontakt</w:t>
          </w:r>
        </w:p>
        <w:p w14:paraId="3AEE7551" w14:textId="77777777" w:rsidR="006656C1" w:rsidRDefault="00251648" w:rsidP="00866C61">
          <w:pPr>
            <w:pStyle w:val="Fuzeile"/>
            <w:spacing w:before="0" w:line="276" w:lineRule="auto"/>
            <w:jc w:val="right"/>
            <w:rPr>
              <w:sz w:val="18"/>
              <w:szCs w:val="18"/>
            </w:rPr>
          </w:pPr>
          <w:r w:rsidRPr="00251648">
            <w:rPr>
              <w:sz w:val="18"/>
              <w:szCs w:val="18"/>
            </w:rPr>
            <w:t>Ihre Ansprechpartnerin:</w:t>
          </w:r>
        </w:p>
        <w:p w14:paraId="6917805C" w14:textId="77777777" w:rsidR="00251648" w:rsidRPr="00251648" w:rsidRDefault="00C84373" w:rsidP="00866C61">
          <w:pPr>
            <w:pStyle w:val="Fuzeile"/>
            <w:spacing w:before="0" w:line="276" w:lineRule="auto"/>
            <w:jc w:val="right"/>
            <w:rPr>
              <w:sz w:val="18"/>
              <w:szCs w:val="18"/>
            </w:rPr>
          </w:pPr>
          <w:r>
            <w:rPr>
              <w:sz w:val="18"/>
              <w:szCs w:val="18"/>
            </w:rPr>
            <w:t>Julia Sieger</w:t>
          </w:r>
        </w:p>
        <w:p w14:paraId="45A444C1" w14:textId="77777777" w:rsidR="00251648" w:rsidRPr="00251648" w:rsidRDefault="00251648" w:rsidP="00866C61">
          <w:pPr>
            <w:pStyle w:val="Fuzeile"/>
            <w:spacing w:before="0" w:line="276" w:lineRule="auto"/>
            <w:jc w:val="right"/>
            <w:rPr>
              <w:sz w:val="18"/>
              <w:szCs w:val="18"/>
            </w:rPr>
          </w:pPr>
          <w:r w:rsidRPr="00251648">
            <w:rPr>
              <w:sz w:val="18"/>
              <w:szCs w:val="18"/>
            </w:rPr>
            <w:t>:</w:t>
          </w:r>
          <w:proofErr w:type="spellStart"/>
          <w:r w:rsidRPr="00251648">
            <w:rPr>
              <w:sz w:val="18"/>
              <w:szCs w:val="18"/>
            </w:rPr>
            <w:t>peckert</w:t>
          </w:r>
          <w:proofErr w:type="spellEnd"/>
          <w:r w:rsidRPr="00251648">
            <w:rPr>
              <w:sz w:val="18"/>
              <w:szCs w:val="18"/>
            </w:rPr>
            <w:t xml:space="preserve"> </w:t>
          </w:r>
          <w:proofErr w:type="spellStart"/>
          <w:r w:rsidRPr="00251648">
            <w:rPr>
              <w:sz w:val="18"/>
              <w:szCs w:val="18"/>
            </w:rPr>
            <w:t>public</w:t>
          </w:r>
          <w:proofErr w:type="spellEnd"/>
          <w:r w:rsidRPr="00251648">
            <w:rPr>
              <w:sz w:val="18"/>
              <w:szCs w:val="18"/>
            </w:rPr>
            <w:t xml:space="preserve"> </w:t>
          </w:r>
          <w:proofErr w:type="spellStart"/>
          <w:r w:rsidRPr="00251648">
            <w:rPr>
              <w:sz w:val="18"/>
              <w:szCs w:val="18"/>
            </w:rPr>
            <w:t>relations</w:t>
          </w:r>
          <w:proofErr w:type="spellEnd"/>
        </w:p>
        <w:p w14:paraId="49EE7934" w14:textId="77777777" w:rsidR="00251648" w:rsidRPr="00251648" w:rsidRDefault="00251648" w:rsidP="00866C61">
          <w:pPr>
            <w:pStyle w:val="Fuzeile"/>
            <w:spacing w:before="0" w:line="276" w:lineRule="auto"/>
            <w:jc w:val="right"/>
            <w:rPr>
              <w:sz w:val="18"/>
              <w:szCs w:val="18"/>
            </w:rPr>
          </w:pPr>
          <w:r w:rsidRPr="00251648">
            <w:rPr>
              <w:sz w:val="18"/>
              <w:szCs w:val="18"/>
            </w:rPr>
            <w:t>Schumannstr. 2b, 53113 Bonn</w:t>
          </w:r>
        </w:p>
        <w:p w14:paraId="5CAC989B" w14:textId="77777777" w:rsidR="00251648" w:rsidRPr="00251648" w:rsidRDefault="00251648" w:rsidP="00866C61">
          <w:pPr>
            <w:pStyle w:val="Fuzeile"/>
            <w:spacing w:before="0" w:line="276" w:lineRule="auto"/>
            <w:jc w:val="right"/>
            <w:rPr>
              <w:sz w:val="18"/>
              <w:szCs w:val="18"/>
            </w:rPr>
          </w:pPr>
          <w:r w:rsidRPr="00251648">
            <w:rPr>
              <w:sz w:val="18"/>
              <w:szCs w:val="18"/>
            </w:rPr>
            <w:t>Tel.: 0228-91158.</w:t>
          </w:r>
          <w:r w:rsidR="00247613">
            <w:rPr>
              <w:sz w:val="18"/>
              <w:szCs w:val="18"/>
            </w:rPr>
            <w:t>1</w:t>
          </w:r>
          <w:r w:rsidR="00C84373">
            <w:rPr>
              <w:sz w:val="18"/>
              <w:szCs w:val="18"/>
            </w:rPr>
            <w:t>5</w:t>
          </w:r>
          <w:r w:rsidR="006656C1">
            <w:rPr>
              <w:sz w:val="18"/>
              <w:szCs w:val="18"/>
            </w:rPr>
            <w:t xml:space="preserve"> | </w:t>
          </w:r>
          <w:r w:rsidRPr="00251648">
            <w:rPr>
              <w:sz w:val="18"/>
              <w:szCs w:val="18"/>
            </w:rPr>
            <w:t>Fax: 0228-91158.99</w:t>
          </w:r>
        </w:p>
        <w:p w14:paraId="64674E8B" w14:textId="77777777" w:rsidR="00251648" w:rsidRPr="00251648" w:rsidRDefault="00251648" w:rsidP="00866C61">
          <w:pPr>
            <w:pStyle w:val="Fuzeile"/>
            <w:spacing w:before="0" w:line="276" w:lineRule="auto"/>
            <w:jc w:val="right"/>
            <w:rPr>
              <w:sz w:val="18"/>
              <w:szCs w:val="18"/>
              <w:lang w:val="it-IT"/>
            </w:rPr>
          </w:pPr>
          <w:r w:rsidRPr="00251648">
            <w:rPr>
              <w:sz w:val="18"/>
              <w:szCs w:val="18"/>
              <w:lang w:val="it-IT"/>
            </w:rPr>
            <w:t xml:space="preserve">E-Mail: </w:t>
          </w:r>
          <w:r w:rsidR="00C84373">
            <w:rPr>
              <w:sz w:val="18"/>
              <w:szCs w:val="18"/>
              <w:lang w:val="it-IT"/>
            </w:rPr>
            <w:t>j.sieger</w:t>
          </w:r>
          <w:r w:rsidRPr="00251648">
            <w:rPr>
              <w:sz w:val="18"/>
              <w:szCs w:val="18"/>
              <w:lang w:val="it-IT"/>
            </w:rPr>
            <w:t>@peckert.de</w:t>
          </w:r>
        </w:p>
        <w:p w14:paraId="6A3D1B56" w14:textId="77777777" w:rsidR="00251648" w:rsidRPr="00251648" w:rsidRDefault="00251648" w:rsidP="00866C61">
          <w:pPr>
            <w:pStyle w:val="Fuzeile"/>
            <w:spacing w:before="0" w:line="276" w:lineRule="auto"/>
            <w:jc w:val="right"/>
            <w:rPr>
              <w:lang w:val="it-IT"/>
            </w:rPr>
          </w:pPr>
          <w:r w:rsidRPr="00251648">
            <w:rPr>
              <w:sz w:val="18"/>
              <w:szCs w:val="18"/>
              <w:lang w:val="it-IT"/>
            </w:rPr>
            <w:t>www.peckert.de</w:t>
          </w:r>
        </w:p>
      </w:tc>
    </w:tr>
  </w:tbl>
  <w:p w14:paraId="748B6ED4" w14:textId="77777777" w:rsidR="00251648" w:rsidRPr="00251648" w:rsidRDefault="005239C0" w:rsidP="00251648">
    <w:pPr>
      <w:pStyle w:val="Fuzeile"/>
      <w:rPr>
        <w:lang w:val="it-IT"/>
      </w:rPr>
    </w:pPr>
    <w:r>
      <w:rPr>
        <w:noProof/>
      </w:rPr>
      <mc:AlternateContent>
        <mc:Choice Requires="wps">
          <w:drawing>
            <wp:anchor distT="0" distB="0" distL="114300" distR="114300" simplePos="0" relativeHeight="251661312" behindDoc="0" locked="0" layoutInCell="1" allowOverlap="1" wp14:anchorId="6611C201">
              <wp:simplePos x="0" y="0"/>
              <wp:positionH relativeFrom="column">
                <wp:posOffset>5606415</wp:posOffset>
              </wp:positionH>
              <wp:positionV relativeFrom="paragraph">
                <wp:posOffset>1358900</wp:posOffset>
              </wp:positionV>
              <wp:extent cx="415925" cy="44323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925" cy="443230"/>
                      </a:xfrm>
                      <a:prstGeom prst="rect">
                        <a:avLst/>
                      </a:prstGeom>
                      <a:noFill/>
                      <a:ln w="9525">
                        <a:noFill/>
                        <a:miter lim="800000"/>
                        <a:headEnd/>
                        <a:tailEnd/>
                      </a:ln>
                    </wps:spPr>
                    <wps:txbx>
                      <w:txbxContent>
                        <w:p w14:paraId="01EA671C" w14:textId="77777777" w:rsidR="006656C1" w:rsidRDefault="00E84A21" w:rsidP="006656C1">
                          <w:r>
                            <w:fldChar w:fldCharType="begin"/>
                          </w:r>
                          <w:r w:rsidR="006656C1">
                            <w:instrText>PAGE   \* MERGEFORMAT</w:instrText>
                          </w:r>
                          <w:r>
                            <w:fldChar w:fldCharType="separate"/>
                          </w:r>
                          <w:r w:rsidR="008C1514">
                            <w:rPr>
                              <w:noProof/>
                            </w:rPr>
                            <w:t>1</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1C201" id="_x0000_t202" coordsize="21600,21600" o:spt="202" path="m,l,21600r21600,l21600,xe">
              <v:stroke joinstyle="miter"/>
              <v:path gradientshapeok="t" o:connecttype="rect"/>
            </v:shapetype>
            <v:shape id="_x0000_s1027" type="#_x0000_t202" style="position:absolute;left:0;text-align:left;margin-left:441.45pt;margin-top:107pt;width:32.75pt;height:34.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" filled="f" stroked="f">
              <v:textbox style="mso-fit-shape-to-text:t">
                <w:txbxContent>
                  <w:p w14:paraId="01EA671C" w14:textId="77777777" w:rsidR="006656C1" w:rsidRDefault="00E84A21" w:rsidP="006656C1">
                    <w:r>
                      <w:fldChar w:fldCharType="begin"/>
                    </w:r>
                    <w:r w:rsidR="006656C1">
                      <w:instrText>PAGE   \* MERGEFORMAT</w:instrText>
                    </w:r>
                    <w:r>
                      <w:fldChar w:fldCharType="separate"/>
                    </w:r>
                    <w:r w:rsidR="008C1514">
                      <w:rPr>
                        <w:noProof/>
                      </w:rP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6D73" w14:textId="77777777" w:rsidR="00E53EBD" w:rsidRDefault="00E53EBD" w:rsidP="00251648">
      <w:pPr>
        <w:spacing w:before="0" w:after="0" w:line="240" w:lineRule="auto"/>
      </w:pPr>
      <w:r>
        <w:separator/>
      </w:r>
    </w:p>
  </w:footnote>
  <w:footnote w:type="continuationSeparator" w:id="0">
    <w:p w14:paraId="1E0B6195" w14:textId="77777777" w:rsidR="00E53EBD" w:rsidRDefault="00E53EBD" w:rsidP="002516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FC11" w14:textId="77777777" w:rsidR="00251648" w:rsidRDefault="005239C0">
    <w:pPr>
      <w:pStyle w:val="Kopfzeile"/>
    </w:pPr>
    <w:r>
      <w:rPr>
        <w:noProof/>
      </w:rPr>
      <mc:AlternateContent>
        <mc:Choice Requires="wps">
          <w:drawing>
            <wp:anchor distT="0" distB="0" distL="114300" distR="114300" simplePos="0" relativeHeight="251659264" behindDoc="0" locked="0" layoutInCell="1" allowOverlap="1" wp14:anchorId="05EF60C8">
              <wp:simplePos x="0" y="0"/>
              <wp:positionH relativeFrom="column">
                <wp:posOffset>4910455</wp:posOffset>
              </wp:positionH>
              <wp:positionV relativeFrom="paragraph">
                <wp:posOffset>-208915</wp:posOffset>
              </wp:positionV>
              <wp:extent cx="1542415" cy="136779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2415" cy="1367790"/>
                      </a:xfrm>
                      <a:prstGeom prst="rect">
                        <a:avLst/>
                      </a:prstGeom>
                      <a:noFill/>
                      <a:ln w="9525">
                        <a:noFill/>
                        <a:miter lim="800000"/>
                        <a:headEnd/>
                        <a:tailEnd/>
                      </a:ln>
                    </wps:spPr>
                    <wps:txbx>
                      <w:txbxContent>
                        <w:p w14:paraId="27AAFB87" w14:textId="77777777" w:rsidR="00251648" w:rsidRPr="00251648" w:rsidRDefault="00251648" w:rsidP="00251648">
                          <w:pPr>
                            <w:spacing w:after="0" w:line="240" w:lineRule="auto"/>
                            <w:rPr>
                              <w:rFonts w:asciiTheme="minorBidi" w:hAnsiTheme="minorBidi"/>
                              <w:b/>
                              <w:bCs/>
                            </w:rPr>
                          </w:pPr>
                          <w:r>
                            <w:rPr>
                              <w:noProof/>
                              <w:lang w:eastAsia="de-DE"/>
                            </w:rPr>
                            <w:drawing>
                              <wp:inline distT="0" distB="0" distL="0" distR="0" wp14:anchorId="3D896CF6" wp14:editId="5C25E6EB">
                                <wp:extent cx="1260000" cy="969653"/>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go-neu-cymk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969653"/>
                                        </a:xfrm>
                                        <a:prstGeom prst="rect">
                                          <a:avLst/>
                                        </a:prstGeom>
                                      </pic:spPr>
                                    </pic:pic>
                                  </a:graphicData>
                                </a:graphic>
                              </wp:inline>
                            </w:drawing>
                          </w:r>
                          <w:r w:rsidRPr="00251648">
                            <w:rPr>
                              <w:rFonts w:asciiTheme="minorBidi" w:hAnsiTheme="minorBidi"/>
                              <w:b/>
                              <w:bCs/>
                            </w:rPr>
                            <w:t>Presseinformation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60C8" id="_x0000_t202" coordsize="21600,21600" o:spt="202" path="m,l,21600r21600,l21600,xe">
              <v:stroke joinstyle="miter"/>
              <v:path gradientshapeok="t" o:connecttype="rect"/>
            </v:shapetype>
            <v:shape id="Textfeld 2" o:spid="_x0000_s1026" type="#_x0000_t202" style="position:absolute;left:0;text-align:left;margin-left:386.65pt;margin-top:-16.45pt;width:121.4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" filled="f" stroked="f">
              <v:textbox>
                <w:txbxContent>
                  <w:p w14:paraId="27AAFB87" w14:textId="77777777" w:rsidR="00251648" w:rsidRPr="00251648" w:rsidRDefault="00251648" w:rsidP="00251648">
                    <w:pPr>
                      <w:spacing w:after="0" w:line="240" w:lineRule="auto"/>
                      <w:rPr>
                        <w:rFonts w:asciiTheme="minorBidi" w:hAnsiTheme="minorBidi"/>
                        <w:b/>
                        <w:bCs/>
                      </w:rPr>
                    </w:pPr>
                    <w:r>
                      <w:rPr>
                        <w:noProof/>
                        <w:lang w:eastAsia="de-DE"/>
                      </w:rPr>
                      <w:drawing>
                        <wp:inline distT="0" distB="0" distL="0" distR="0" wp14:anchorId="3D896CF6" wp14:editId="5C25E6EB">
                          <wp:extent cx="1260000" cy="969653"/>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go-neu-cymk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969653"/>
                                  </a:xfrm>
                                  <a:prstGeom prst="rect">
                                    <a:avLst/>
                                  </a:prstGeom>
                                </pic:spPr>
                              </pic:pic>
                            </a:graphicData>
                          </a:graphic>
                        </wp:inline>
                      </w:drawing>
                    </w:r>
                    <w:r w:rsidRPr="00251648">
                      <w:rPr>
                        <w:rFonts w:asciiTheme="minorBidi" w:hAnsiTheme="minorBidi"/>
                        <w:b/>
                        <w:bCs/>
                      </w:rPr>
                      <w:t>Presseinformation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B11"/>
    <w:multiLevelType w:val="hybridMultilevel"/>
    <w:tmpl w:val="F31E5C4C"/>
    <w:lvl w:ilvl="0" w:tplc="04070001">
      <w:start w:val="1"/>
      <w:numFmt w:val="bullet"/>
      <w:lvlText w:val=""/>
      <w:lvlJc w:val="left"/>
      <w:pPr>
        <w:ind w:left="720" w:hanging="360"/>
      </w:pPr>
      <w:rPr>
        <w:rFonts w:ascii="Symbol" w:hAnsi="Symbol" w:hint="default"/>
      </w:rPr>
    </w:lvl>
    <w:lvl w:ilvl="1" w:tplc="D7DA761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C0CC3"/>
    <w:multiLevelType w:val="hybridMultilevel"/>
    <w:tmpl w:val="6FDCD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87848"/>
    <w:multiLevelType w:val="hybridMultilevel"/>
    <w:tmpl w:val="10142284"/>
    <w:lvl w:ilvl="0" w:tplc="B116310C">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2D943203"/>
    <w:multiLevelType w:val="hybridMultilevel"/>
    <w:tmpl w:val="DA823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3776A"/>
    <w:multiLevelType w:val="hybridMultilevel"/>
    <w:tmpl w:val="7E587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D37665"/>
    <w:multiLevelType w:val="hybridMultilevel"/>
    <w:tmpl w:val="4A3AFDA0"/>
    <w:lvl w:ilvl="0" w:tplc="B116310C">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5E007912"/>
    <w:multiLevelType w:val="hybridMultilevel"/>
    <w:tmpl w:val="EBB635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6E6959"/>
    <w:multiLevelType w:val="hybridMultilevel"/>
    <w:tmpl w:val="6FDCD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48"/>
    <w:rsid w:val="00010481"/>
    <w:rsid w:val="00013CA6"/>
    <w:rsid w:val="0002503A"/>
    <w:rsid w:val="00055C60"/>
    <w:rsid w:val="00057C70"/>
    <w:rsid w:val="00060122"/>
    <w:rsid w:val="00066086"/>
    <w:rsid w:val="000664D2"/>
    <w:rsid w:val="0009110F"/>
    <w:rsid w:val="000A0732"/>
    <w:rsid w:val="000A7FE9"/>
    <w:rsid w:val="000B159F"/>
    <w:rsid w:val="000E1F0D"/>
    <w:rsid w:val="00124DCF"/>
    <w:rsid w:val="00125BD5"/>
    <w:rsid w:val="00146293"/>
    <w:rsid w:val="00164A37"/>
    <w:rsid w:val="00166EA1"/>
    <w:rsid w:val="001865EB"/>
    <w:rsid w:val="001958E7"/>
    <w:rsid w:val="001B3DC2"/>
    <w:rsid w:val="001E7E2D"/>
    <w:rsid w:val="00200C6F"/>
    <w:rsid w:val="00202881"/>
    <w:rsid w:val="00202D11"/>
    <w:rsid w:val="00232E43"/>
    <w:rsid w:val="0023329B"/>
    <w:rsid w:val="00233E82"/>
    <w:rsid w:val="00235A34"/>
    <w:rsid w:val="00242EC3"/>
    <w:rsid w:val="002431FD"/>
    <w:rsid w:val="00247613"/>
    <w:rsid w:val="00251648"/>
    <w:rsid w:val="00254DE7"/>
    <w:rsid w:val="0026277C"/>
    <w:rsid w:val="002638CB"/>
    <w:rsid w:val="00264FBA"/>
    <w:rsid w:val="00276BB1"/>
    <w:rsid w:val="00280E00"/>
    <w:rsid w:val="002A24B8"/>
    <w:rsid w:val="002A44B7"/>
    <w:rsid w:val="002E7BA0"/>
    <w:rsid w:val="002F2B7C"/>
    <w:rsid w:val="0030055B"/>
    <w:rsid w:val="003113E2"/>
    <w:rsid w:val="00313956"/>
    <w:rsid w:val="003408ED"/>
    <w:rsid w:val="00344F5C"/>
    <w:rsid w:val="00363AAB"/>
    <w:rsid w:val="00375F4E"/>
    <w:rsid w:val="003A2B53"/>
    <w:rsid w:val="003B572E"/>
    <w:rsid w:val="003C3737"/>
    <w:rsid w:val="003D2886"/>
    <w:rsid w:val="003F2972"/>
    <w:rsid w:val="00401F4A"/>
    <w:rsid w:val="00410471"/>
    <w:rsid w:val="0042628A"/>
    <w:rsid w:val="00434784"/>
    <w:rsid w:val="00456A56"/>
    <w:rsid w:val="00457472"/>
    <w:rsid w:val="00462161"/>
    <w:rsid w:val="00463F9A"/>
    <w:rsid w:val="00484C49"/>
    <w:rsid w:val="004A25EB"/>
    <w:rsid w:val="004A5869"/>
    <w:rsid w:val="004B7760"/>
    <w:rsid w:val="004C28E7"/>
    <w:rsid w:val="004D3664"/>
    <w:rsid w:val="004D73AB"/>
    <w:rsid w:val="004E70ED"/>
    <w:rsid w:val="004F5B0C"/>
    <w:rsid w:val="005047E4"/>
    <w:rsid w:val="005239C0"/>
    <w:rsid w:val="005260B9"/>
    <w:rsid w:val="00541D95"/>
    <w:rsid w:val="00544B7A"/>
    <w:rsid w:val="00547153"/>
    <w:rsid w:val="005533C8"/>
    <w:rsid w:val="005901F2"/>
    <w:rsid w:val="005A2949"/>
    <w:rsid w:val="005A605C"/>
    <w:rsid w:val="005B3004"/>
    <w:rsid w:val="005D4A57"/>
    <w:rsid w:val="005E1999"/>
    <w:rsid w:val="005E7964"/>
    <w:rsid w:val="005F6598"/>
    <w:rsid w:val="0060391E"/>
    <w:rsid w:val="006215D8"/>
    <w:rsid w:val="006240D6"/>
    <w:rsid w:val="00635739"/>
    <w:rsid w:val="00643A7B"/>
    <w:rsid w:val="00652997"/>
    <w:rsid w:val="0065475F"/>
    <w:rsid w:val="00662BDF"/>
    <w:rsid w:val="0066496E"/>
    <w:rsid w:val="006656C1"/>
    <w:rsid w:val="0067463F"/>
    <w:rsid w:val="00686D59"/>
    <w:rsid w:val="00696A4D"/>
    <w:rsid w:val="00697A1D"/>
    <w:rsid w:val="006A6BAA"/>
    <w:rsid w:val="006A7662"/>
    <w:rsid w:val="006B4DD4"/>
    <w:rsid w:val="006C226E"/>
    <w:rsid w:val="006D3DA8"/>
    <w:rsid w:val="00702CBB"/>
    <w:rsid w:val="0072310D"/>
    <w:rsid w:val="00734654"/>
    <w:rsid w:val="007368DA"/>
    <w:rsid w:val="00770366"/>
    <w:rsid w:val="007967FE"/>
    <w:rsid w:val="007A0B5C"/>
    <w:rsid w:val="007A7154"/>
    <w:rsid w:val="007B6738"/>
    <w:rsid w:val="007C444B"/>
    <w:rsid w:val="007E1FFB"/>
    <w:rsid w:val="00805E83"/>
    <w:rsid w:val="00821CCA"/>
    <w:rsid w:val="00860310"/>
    <w:rsid w:val="00866C61"/>
    <w:rsid w:val="0087055E"/>
    <w:rsid w:val="008842CF"/>
    <w:rsid w:val="008911E8"/>
    <w:rsid w:val="008A08D0"/>
    <w:rsid w:val="008A201F"/>
    <w:rsid w:val="008A2E1B"/>
    <w:rsid w:val="008B4A7C"/>
    <w:rsid w:val="008B72E1"/>
    <w:rsid w:val="008C1514"/>
    <w:rsid w:val="008C2F96"/>
    <w:rsid w:val="008F4297"/>
    <w:rsid w:val="008F5398"/>
    <w:rsid w:val="00910362"/>
    <w:rsid w:val="00955364"/>
    <w:rsid w:val="00977BF8"/>
    <w:rsid w:val="00996623"/>
    <w:rsid w:val="009A794A"/>
    <w:rsid w:val="009B24CB"/>
    <w:rsid w:val="009C1A95"/>
    <w:rsid w:val="009E65FF"/>
    <w:rsid w:val="00A059AE"/>
    <w:rsid w:val="00A16F5E"/>
    <w:rsid w:val="00A2502A"/>
    <w:rsid w:val="00A52279"/>
    <w:rsid w:val="00A558D1"/>
    <w:rsid w:val="00A643E7"/>
    <w:rsid w:val="00A75CC2"/>
    <w:rsid w:val="00A8665F"/>
    <w:rsid w:val="00AB2C1B"/>
    <w:rsid w:val="00AB786C"/>
    <w:rsid w:val="00AF6ACB"/>
    <w:rsid w:val="00B25FE6"/>
    <w:rsid w:val="00B43209"/>
    <w:rsid w:val="00B50974"/>
    <w:rsid w:val="00B60BB8"/>
    <w:rsid w:val="00B70E33"/>
    <w:rsid w:val="00BA5754"/>
    <w:rsid w:val="00BB5F80"/>
    <w:rsid w:val="00BF3030"/>
    <w:rsid w:val="00BF7716"/>
    <w:rsid w:val="00BF7CE8"/>
    <w:rsid w:val="00C048E1"/>
    <w:rsid w:val="00C1384F"/>
    <w:rsid w:val="00C53C3B"/>
    <w:rsid w:val="00C63437"/>
    <w:rsid w:val="00C66060"/>
    <w:rsid w:val="00C71447"/>
    <w:rsid w:val="00C722BC"/>
    <w:rsid w:val="00C7684F"/>
    <w:rsid w:val="00C84373"/>
    <w:rsid w:val="00C84DDA"/>
    <w:rsid w:val="00C84F04"/>
    <w:rsid w:val="00C96497"/>
    <w:rsid w:val="00CA6EF3"/>
    <w:rsid w:val="00CC1C45"/>
    <w:rsid w:val="00CC5628"/>
    <w:rsid w:val="00CC7E54"/>
    <w:rsid w:val="00CE1865"/>
    <w:rsid w:val="00CF4442"/>
    <w:rsid w:val="00CF6FDC"/>
    <w:rsid w:val="00CF7591"/>
    <w:rsid w:val="00D02BE7"/>
    <w:rsid w:val="00D17C8A"/>
    <w:rsid w:val="00D3517F"/>
    <w:rsid w:val="00D37EA4"/>
    <w:rsid w:val="00D45CDF"/>
    <w:rsid w:val="00D462EB"/>
    <w:rsid w:val="00D52C83"/>
    <w:rsid w:val="00D62B8B"/>
    <w:rsid w:val="00D7698E"/>
    <w:rsid w:val="00D77BFD"/>
    <w:rsid w:val="00D93724"/>
    <w:rsid w:val="00DA79B4"/>
    <w:rsid w:val="00DB6FB3"/>
    <w:rsid w:val="00DC4075"/>
    <w:rsid w:val="00DD1E5C"/>
    <w:rsid w:val="00DF49EB"/>
    <w:rsid w:val="00E048AC"/>
    <w:rsid w:val="00E22CEA"/>
    <w:rsid w:val="00E3077A"/>
    <w:rsid w:val="00E364FA"/>
    <w:rsid w:val="00E479A8"/>
    <w:rsid w:val="00E53EBD"/>
    <w:rsid w:val="00E604DE"/>
    <w:rsid w:val="00E607D4"/>
    <w:rsid w:val="00E83802"/>
    <w:rsid w:val="00E84A21"/>
    <w:rsid w:val="00EA1F97"/>
    <w:rsid w:val="00ED045A"/>
    <w:rsid w:val="00ED3513"/>
    <w:rsid w:val="00EE146B"/>
    <w:rsid w:val="00F0087D"/>
    <w:rsid w:val="00F25C0C"/>
    <w:rsid w:val="00F41A98"/>
    <w:rsid w:val="00F44725"/>
    <w:rsid w:val="00F52DD9"/>
    <w:rsid w:val="00F52F01"/>
    <w:rsid w:val="00F56BFC"/>
    <w:rsid w:val="00F643C0"/>
    <w:rsid w:val="00F674F7"/>
    <w:rsid w:val="00F71392"/>
    <w:rsid w:val="00F73ABA"/>
    <w:rsid w:val="00F90BF6"/>
    <w:rsid w:val="00FC03ED"/>
    <w:rsid w:val="00FE78AC"/>
    <w:rsid w:val="00FF6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C2C6A"/>
  <w15:docId w15:val="{7F05E2D8-50CE-5143-83E0-9FE88D55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1648"/>
    <w:pPr>
      <w:spacing w:before="120" w:after="120" w:line="300" w:lineRule="exact"/>
      <w:jc w:val="both"/>
    </w:pPr>
    <w:rPr>
      <w:rFonts w:ascii="Arial" w:hAnsi="Arial"/>
    </w:rPr>
  </w:style>
  <w:style w:type="paragraph" w:styleId="berschrift1">
    <w:name w:val="heading 1"/>
    <w:basedOn w:val="Standard"/>
    <w:next w:val="Standard"/>
    <w:link w:val="berschrift1Zchn"/>
    <w:uiPriority w:val="9"/>
    <w:qFormat/>
    <w:rsid w:val="00251648"/>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51648"/>
    <w:pPr>
      <w:keepNext/>
      <w:keepLines/>
      <w:spacing w:before="200" w:after="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648"/>
  </w:style>
  <w:style w:type="paragraph" w:styleId="Fuzeile">
    <w:name w:val="footer"/>
    <w:basedOn w:val="Standard"/>
    <w:link w:val="FuzeileZchn"/>
    <w:uiPriority w:val="99"/>
    <w:unhideWhenUsed/>
    <w:rsid w:val="00251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648"/>
  </w:style>
  <w:style w:type="paragraph" w:styleId="Sprechblasentext">
    <w:name w:val="Balloon Text"/>
    <w:basedOn w:val="Standard"/>
    <w:link w:val="SprechblasentextZchn"/>
    <w:uiPriority w:val="99"/>
    <w:semiHidden/>
    <w:unhideWhenUsed/>
    <w:rsid w:val="002516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648"/>
    <w:rPr>
      <w:rFonts w:ascii="Tahoma" w:hAnsi="Tahoma" w:cs="Tahoma"/>
      <w:sz w:val="16"/>
      <w:szCs w:val="16"/>
    </w:rPr>
  </w:style>
  <w:style w:type="character" w:customStyle="1" w:styleId="berschrift1Zchn">
    <w:name w:val="Überschrift 1 Zchn"/>
    <w:basedOn w:val="Absatz-Standardschriftart"/>
    <w:link w:val="berschrift1"/>
    <w:uiPriority w:val="9"/>
    <w:rsid w:val="00251648"/>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251648"/>
    <w:rPr>
      <w:rFonts w:ascii="Arial" w:eastAsiaTheme="majorEastAsia" w:hAnsi="Arial" w:cstheme="majorBidi"/>
      <w:b/>
      <w:bCs/>
      <w:sz w:val="24"/>
      <w:szCs w:val="26"/>
    </w:rPr>
  </w:style>
  <w:style w:type="table" w:styleId="Tabellenraster">
    <w:name w:val="Table Grid"/>
    <w:basedOn w:val="NormaleTabelle"/>
    <w:uiPriority w:val="59"/>
    <w:rsid w:val="0025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PM">
    <w:name w:val="Standard_PM"/>
    <w:basedOn w:val="Standard"/>
    <w:rsid w:val="00A8665F"/>
    <w:pPr>
      <w:spacing w:before="60" w:after="240" w:line="320" w:lineRule="atLeast"/>
    </w:pPr>
    <w:rPr>
      <w:rFonts w:eastAsia="Times New Roman" w:cs="Times New Roman"/>
      <w:szCs w:val="20"/>
      <w:lang w:eastAsia="de-DE"/>
    </w:rPr>
  </w:style>
  <w:style w:type="paragraph" w:styleId="Funotentext">
    <w:name w:val="footnote text"/>
    <w:basedOn w:val="Standard"/>
    <w:link w:val="FunotentextZchn"/>
    <w:semiHidden/>
    <w:rsid w:val="001E7E2D"/>
    <w:pPr>
      <w:spacing w:before="60" w:after="60" w:line="300" w:lineRule="atLeast"/>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1E7E2D"/>
    <w:rPr>
      <w:rFonts w:ascii="Arial" w:eastAsia="Times New Roman" w:hAnsi="Arial" w:cs="Times New Roman"/>
      <w:sz w:val="20"/>
      <w:szCs w:val="20"/>
      <w:lang w:eastAsia="de-DE"/>
    </w:rPr>
  </w:style>
  <w:style w:type="character" w:styleId="Funotenzeichen">
    <w:name w:val="footnote reference"/>
    <w:semiHidden/>
    <w:rsid w:val="001E7E2D"/>
    <w:rPr>
      <w:vertAlign w:val="superscript"/>
    </w:rPr>
  </w:style>
  <w:style w:type="paragraph" w:styleId="Listenabsatz">
    <w:name w:val="List Paragraph"/>
    <w:basedOn w:val="Standard"/>
    <w:uiPriority w:val="34"/>
    <w:qFormat/>
    <w:rsid w:val="0060391E"/>
    <w:pPr>
      <w:spacing w:before="0" w:after="200" w:line="276" w:lineRule="auto"/>
      <w:ind w:left="720"/>
      <w:contextualSpacing/>
      <w:jc w:val="left"/>
    </w:pPr>
    <w:rPr>
      <w:rFonts w:asciiTheme="minorHAnsi" w:hAnsiTheme="minorHAnsi"/>
    </w:rPr>
  </w:style>
  <w:style w:type="paragraph" w:styleId="berarbeitung">
    <w:name w:val="Revision"/>
    <w:hidden/>
    <w:uiPriority w:val="99"/>
    <w:semiHidden/>
    <w:rsid w:val="00910362"/>
    <w:pPr>
      <w:spacing w:after="0" w:line="240" w:lineRule="auto"/>
    </w:pPr>
    <w:rPr>
      <w:rFonts w:ascii="Arial" w:hAnsi="Arial"/>
    </w:rPr>
  </w:style>
  <w:style w:type="character" w:styleId="Hyperlink">
    <w:name w:val="Hyperlink"/>
    <w:basedOn w:val="Absatz-Standardschriftart"/>
    <w:uiPriority w:val="99"/>
    <w:unhideWhenUsed/>
    <w:rsid w:val="00DB6FB3"/>
    <w:rPr>
      <w:color w:val="0000FF" w:themeColor="hyperlink"/>
      <w:u w:val="single"/>
    </w:rPr>
  </w:style>
  <w:style w:type="character" w:customStyle="1" w:styleId="NichtaufgelsteErwhnung1">
    <w:name w:val="Nicht aufgelöste Erwähnung1"/>
    <w:basedOn w:val="Absatz-Standardschriftart"/>
    <w:uiPriority w:val="99"/>
    <w:rsid w:val="00DB6FB3"/>
    <w:rPr>
      <w:color w:val="605E5C"/>
      <w:shd w:val="clear" w:color="auto" w:fill="E1DFDD"/>
    </w:rPr>
  </w:style>
  <w:style w:type="paragraph" w:customStyle="1" w:styleId="FormatvorlageIP">
    <w:name w:val="FormatvorlageIP"/>
    <w:basedOn w:val="Standard"/>
    <w:rsid w:val="00996623"/>
    <w:pPr>
      <w:spacing w:before="20" w:after="60" w:line="300" w:lineRule="atLeast"/>
    </w:pPr>
    <w:rPr>
      <w:rFonts w:eastAsia="Times New Roman" w:cs="Times New Roman"/>
      <w:szCs w:val="20"/>
      <w:lang w:eastAsia="de-DE"/>
    </w:rPr>
  </w:style>
  <w:style w:type="paragraph" w:styleId="Verzeichnis9">
    <w:name w:val="toc 9"/>
    <w:basedOn w:val="Standard"/>
    <w:next w:val="Standard"/>
    <w:autoRedefine/>
    <w:semiHidden/>
    <w:rsid w:val="00F674F7"/>
    <w:pPr>
      <w:spacing w:before="60" w:after="60" w:line="300" w:lineRule="atLeast"/>
      <w:jc w:val="left"/>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A059AE"/>
    <w:rPr>
      <w:sz w:val="18"/>
      <w:szCs w:val="18"/>
    </w:rPr>
  </w:style>
  <w:style w:type="paragraph" w:styleId="Kommentartext">
    <w:name w:val="annotation text"/>
    <w:basedOn w:val="Standard"/>
    <w:link w:val="KommentartextZchn"/>
    <w:uiPriority w:val="99"/>
    <w:semiHidden/>
    <w:unhideWhenUsed/>
    <w:rsid w:val="00A059A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059AE"/>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A059AE"/>
    <w:rPr>
      <w:b/>
      <w:bCs/>
      <w:sz w:val="20"/>
      <w:szCs w:val="20"/>
    </w:rPr>
  </w:style>
  <w:style w:type="character" w:customStyle="1" w:styleId="KommentarthemaZchn">
    <w:name w:val="Kommentarthema Zchn"/>
    <w:basedOn w:val="KommentartextZchn"/>
    <w:link w:val="Kommentarthema"/>
    <w:uiPriority w:val="99"/>
    <w:semiHidden/>
    <w:rsid w:val="00A059AE"/>
    <w:rPr>
      <w:rFonts w:ascii="Arial" w:hAnsi="Arial"/>
      <w:b/>
      <w:bCs/>
      <w:sz w:val="20"/>
      <w:szCs w:val="20"/>
    </w:rPr>
  </w:style>
  <w:style w:type="paragraph" w:styleId="Dokumentstruktur">
    <w:name w:val="Document Map"/>
    <w:basedOn w:val="Standard"/>
    <w:link w:val="DokumentstrukturZchn"/>
    <w:uiPriority w:val="99"/>
    <w:semiHidden/>
    <w:unhideWhenUsed/>
    <w:rsid w:val="008C1514"/>
    <w:pPr>
      <w:spacing w:before="0"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C1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246">
      <w:bodyDiv w:val="1"/>
      <w:marLeft w:val="0"/>
      <w:marRight w:val="0"/>
      <w:marTop w:val="0"/>
      <w:marBottom w:val="0"/>
      <w:divBdr>
        <w:top w:val="none" w:sz="0" w:space="0" w:color="auto"/>
        <w:left w:val="none" w:sz="0" w:space="0" w:color="auto"/>
        <w:bottom w:val="none" w:sz="0" w:space="0" w:color="auto"/>
        <w:right w:val="none" w:sz="0" w:space="0" w:color="auto"/>
      </w:divBdr>
      <w:divsChild>
        <w:div w:id="1116216138">
          <w:marLeft w:val="0"/>
          <w:marRight w:val="0"/>
          <w:marTop w:val="0"/>
          <w:marBottom w:val="150"/>
          <w:divBdr>
            <w:top w:val="none" w:sz="0" w:space="0" w:color="auto"/>
            <w:left w:val="none" w:sz="0" w:space="0" w:color="auto"/>
            <w:bottom w:val="none" w:sz="0" w:space="0" w:color="auto"/>
            <w:right w:val="none" w:sz="0" w:space="0" w:color="auto"/>
          </w:divBdr>
          <w:divsChild>
            <w:div w:id="2068793628">
              <w:marLeft w:val="0"/>
              <w:marRight w:val="0"/>
              <w:marTop w:val="0"/>
              <w:marBottom w:val="180"/>
              <w:divBdr>
                <w:top w:val="single" w:sz="2" w:space="0" w:color="E6E6E6"/>
                <w:left w:val="single" w:sz="2" w:space="0" w:color="E6E6E6"/>
                <w:bottom w:val="single" w:sz="2" w:space="0" w:color="E6E6E6"/>
                <w:right w:val="single" w:sz="2" w:space="0" w:color="E6E6E6"/>
              </w:divBdr>
              <w:divsChild>
                <w:div w:id="1609313837">
                  <w:marLeft w:val="300"/>
                  <w:marRight w:val="300"/>
                  <w:marTop w:val="300"/>
                  <w:marBottom w:val="300"/>
                  <w:divBdr>
                    <w:top w:val="none" w:sz="0" w:space="0" w:color="auto"/>
                    <w:left w:val="none" w:sz="0" w:space="0" w:color="auto"/>
                    <w:bottom w:val="none" w:sz="0" w:space="0" w:color="auto"/>
                    <w:right w:val="none" w:sz="0" w:space="0" w:color="auto"/>
                  </w:divBdr>
                  <w:divsChild>
                    <w:div w:id="1222982302">
                      <w:marLeft w:val="0"/>
                      <w:marRight w:val="0"/>
                      <w:marTop w:val="0"/>
                      <w:marBottom w:val="0"/>
                      <w:divBdr>
                        <w:top w:val="none" w:sz="0" w:space="0" w:color="auto"/>
                        <w:left w:val="none" w:sz="0" w:space="0" w:color="auto"/>
                        <w:bottom w:val="none" w:sz="0" w:space="0" w:color="auto"/>
                        <w:right w:val="none" w:sz="0" w:space="0" w:color="auto"/>
                      </w:divBdr>
                      <w:divsChild>
                        <w:div w:id="1285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7141">
      <w:bodyDiv w:val="1"/>
      <w:marLeft w:val="0"/>
      <w:marRight w:val="0"/>
      <w:marTop w:val="0"/>
      <w:marBottom w:val="0"/>
      <w:divBdr>
        <w:top w:val="none" w:sz="0" w:space="0" w:color="auto"/>
        <w:left w:val="none" w:sz="0" w:space="0" w:color="auto"/>
        <w:bottom w:val="none" w:sz="0" w:space="0" w:color="auto"/>
        <w:right w:val="none" w:sz="0" w:space="0" w:color="auto"/>
      </w:divBdr>
      <w:divsChild>
        <w:div w:id="1973823311">
          <w:marLeft w:val="0"/>
          <w:marRight w:val="0"/>
          <w:marTop w:val="0"/>
          <w:marBottom w:val="0"/>
          <w:divBdr>
            <w:top w:val="none" w:sz="0" w:space="0" w:color="auto"/>
            <w:left w:val="none" w:sz="0" w:space="0" w:color="auto"/>
            <w:bottom w:val="none" w:sz="0" w:space="0" w:color="auto"/>
            <w:right w:val="none" w:sz="0" w:space="0" w:color="auto"/>
          </w:divBdr>
          <w:divsChild>
            <w:div w:id="1647078978">
              <w:marLeft w:val="0"/>
              <w:marRight w:val="0"/>
              <w:marTop w:val="0"/>
              <w:marBottom w:val="0"/>
              <w:divBdr>
                <w:top w:val="none" w:sz="0" w:space="0" w:color="auto"/>
                <w:left w:val="none" w:sz="0" w:space="0" w:color="auto"/>
                <w:bottom w:val="none" w:sz="0" w:space="0" w:color="auto"/>
                <w:right w:val="none" w:sz="0" w:space="0" w:color="auto"/>
              </w:divBdr>
              <w:divsChild>
                <w:div w:id="1899700859">
                  <w:marLeft w:val="0"/>
                  <w:marRight w:val="0"/>
                  <w:marTop w:val="0"/>
                  <w:marBottom w:val="0"/>
                  <w:divBdr>
                    <w:top w:val="none" w:sz="0" w:space="0" w:color="auto"/>
                    <w:left w:val="none" w:sz="0" w:space="0" w:color="auto"/>
                    <w:bottom w:val="none" w:sz="0" w:space="0" w:color="auto"/>
                    <w:right w:val="none" w:sz="0" w:space="0" w:color="auto"/>
                  </w:divBdr>
                  <w:divsChild>
                    <w:div w:id="6952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38915">
      <w:bodyDiv w:val="1"/>
      <w:marLeft w:val="0"/>
      <w:marRight w:val="0"/>
      <w:marTop w:val="0"/>
      <w:marBottom w:val="0"/>
      <w:divBdr>
        <w:top w:val="none" w:sz="0" w:space="0" w:color="auto"/>
        <w:left w:val="none" w:sz="0" w:space="0" w:color="auto"/>
        <w:bottom w:val="none" w:sz="0" w:space="0" w:color="auto"/>
        <w:right w:val="none" w:sz="0" w:space="0" w:color="auto"/>
      </w:divBdr>
      <w:divsChild>
        <w:div w:id="644705745">
          <w:marLeft w:val="0"/>
          <w:marRight w:val="0"/>
          <w:marTop w:val="0"/>
          <w:marBottom w:val="0"/>
          <w:divBdr>
            <w:top w:val="none" w:sz="0" w:space="0" w:color="auto"/>
            <w:left w:val="none" w:sz="0" w:space="0" w:color="auto"/>
            <w:bottom w:val="none" w:sz="0" w:space="0" w:color="auto"/>
            <w:right w:val="none" w:sz="0" w:space="0" w:color="auto"/>
          </w:divBdr>
          <w:divsChild>
            <w:div w:id="601913347">
              <w:marLeft w:val="0"/>
              <w:marRight w:val="0"/>
              <w:marTop w:val="0"/>
              <w:marBottom w:val="0"/>
              <w:divBdr>
                <w:top w:val="none" w:sz="0" w:space="0" w:color="auto"/>
                <w:left w:val="none" w:sz="0" w:space="0" w:color="auto"/>
                <w:bottom w:val="none" w:sz="0" w:space="0" w:color="auto"/>
                <w:right w:val="none" w:sz="0" w:space="0" w:color="auto"/>
              </w:divBdr>
              <w:divsChild>
                <w:div w:id="2142651875">
                  <w:marLeft w:val="0"/>
                  <w:marRight w:val="0"/>
                  <w:marTop w:val="0"/>
                  <w:marBottom w:val="0"/>
                  <w:divBdr>
                    <w:top w:val="none" w:sz="0" w:space="0" w:color="auto"/>
                    <w:left w:val="none" w:sz="0" w:space="0" w:color="auto"/>
                    <w:bottom w:val="none" w:sz="0" w:space="0" w:color="auto"/>
                    <w:right w:val="none" w:sz="0" w:space="0" w:color="auto"/>
                  </w:divBdr>
                  <w:divsChild>
                    <w:div w:id="4340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2667">
      <w:bodyDiv w:val="1"/>
      <w:marLeft w:val="0"/>
      <w:marRight w:val="0"/>
      <w:marTop w:val="0"/>
      <w:marBottom w:val="0"/>
      <w:divBdr>
        <w:top w:val="none" w:sz="0" w:space="0" w:color="auto"/>
        <w:left w:val="none" w:sz="0" w:space="0" w:color="auto"/>
        <w:bottom w:val="none" w:sz="0" w:space="0" w:color="auto"/>
        <w:right w:val="none" w:sz="0" w:space="0" w:color="auto"/>
      </w:divBdr>
    </w:div>
    <w:div w:id="476840486">
      <w:bodyDiv w:val="1"/>
      <w:marLeft w:val="0"/>
      <w:marRight w:val="0"/>
      <w:marTop w:val="0"/>
      <w:marBottom w:val="0"/>
      <w:divBdr>
        <w:top w:val="none" w:sz="0" w:space="0" w:color="auto"/>
        <w:left w:val="none" w:sz="0" w:space="0" w:color="auto"/>
        <w:bottom w:val="none" w:sz="0" w:space="0" w:color="auto"/>
        <w:right w:val="none" w:sz="0" w:space="0" w:color="auto"/>
      </w:divBdr>
      <w:divsChild>
        <w:div w:id="285741255">
          <w:marLeft w:val="0"/>
          <w:marRight w:val="0"/>
          <w:marTop w:val="0"/>
          <w:marBottom w:val="0"/>
          <w:divBdr>
            <w:top w:val="none" w:sz="0" w:space="0" w:color="auto"/>
            <w:left w:val="none" w:sz="0" w:space="0" w:color="auto"/>
            <w:bottom w:val="none" w:sz="0" w:space="0" w:color="auto"/>
            <w:right w:val="none" w:sz="0" w:space="0" w:color="auto"/>
          </w:divBdr>
          <w:divsChild>
            <w:div w:id="642466244">
              <w:marLeft w:val="0"/>
              <w:marRight w:val="0"/>
              <w:marTop w:val="0"/>
              <w:marBottom w:val="0"/>
              <w:divBdr>
                <w:top w:val="none" w:sz="0" w:space="0" w:color="auto"/>
                <w:left w:val="none" w:sz="0" w:space="0" w:color="auto"/>
                <w:bottom w:val="none" w:sz="0" w:space="0" w:color="auto"/>
                <w:right w:val="none" w:sz="0" w:space="0" w:color="auto"/>
              </w:divBdr>
              <w:divsChild>
                <w:div w:id="2071079099">
                  <w:marLeft w:val="-225"/>
                  <w:marRight w:val="-225"/>
                  <w:marTop w:val="0"/>
                  <w:marBottom w:val="0"/>
                  <w:divBdr>
                    <w:top w:val="none" w:sz="0" w:space="0" w:color="auto"/>
                    <w:left w:val="none" w:sz="0" w:space="0" w:color="auto"/>
                    <w:bottom w:val="none" w:sz="0" w:space="0" w:color="auto"/>
                    <w:right w:val="none" w:sz="0" w:space="0" w:color="auto"/>
                  </w:divBdr>
                  <w:divsChild>
                    <w:div w:id="5279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87723">
      <w:bodyDiv w:val="1"/>
      <w:marLeft w:val="0"/>
      <w:marRight w:val="0"/>
      <w:marTop w:val="0"/>
      <w:marBottom w:val="0"/>
      <w:divBdr>
        <w:top w:val="none" w:sz="0" w:space="0" w:color="auto"/>
        <w:left w:val="none" w:sz="0" w:space="0" w:color="auto"/>
        <w:bottom w:val="none" w:sz="0" w:space="0" w:color="auto"/>
        <w:right w:val="none" w:sz="0" w:space="0" w:color="auto"/>
      </w:divBdr>
      <w:divsChild>
        <w:div w:id="1689795496">
          <w:marLeft w:val="0"/>
          <w:marRight w:val="0"/>
          <w:marTop w:val="100"/>
          <w:marBottom w:val="100"/>
          <w:divBdr>
            <w:top w:val="none" w:sz="0" w:space="0" w:color="auto"/>
            <w:left w:val="none" w:sz="0" w:space="0" w:color="auto"/>
            <w:bottom w:val="none" w:sz="0" w:space="0" w:color="auto"/>
            <w:right w:val="none" w:sz="0" w:space="0" w:color="auto"/>
          </w:divBdr>
          <w:divsChild>
            <w:div w:id="1588273654">
              <w:marLeft w:val="0"/>
              <w:marRight w:val="0"/>
              <w:marTop w:val="0"/>
              <w:marBottom w:val="0"/>
              <w:divBdr>
                <w:top w:val="none" w:sz="0" w:space="0" w:color="auto"/>
                <w:left w:val="none" w:sz="0" w:space="0" w:color="auto"/>
                <w:bottom w:val="none" w:sz="0" w:space="0" w:color="auto"/>
                <w:right w:val="none" w:sz="0" w:space="0" w:color="auto"/>
              </w:divBdr>
              <w:divsChild>
                <w:div w:id="1398091101">
                  <w:marLeft w:val="0"/>
                  <w:marRight w:val="0"/>
                  <w:marTop w:val="0"/>
                  <w:marBottom w:val="0"/>
                  <w:divBdr>
                    <w:top w:val="none" w:sz="0" w:space="0" w:color="auto"/>
                    <w:left w:val="none" w:sz="0" w:space="0" w:color="auto"/>
                    <w:bottom w:val="none" w:sz="0" w:space="0" w:color="auto"/>
                    <w:right w:val="none" w:sz="0" w:space="0" w:color="auto"/>
                  </w:divBdr>
                  <w:divsChild>
                    <w:div w:id="131409044">
                      <w:marLeft w:val="0"/>
                      <w:marRight w:val="0"/>
                      <w:marTop w:val="0"/>
                      <w:marBottom w:val="450"/>
                      <w:divBdr>
                        <w:top w:val="none" w:sz="0" w:space="0" w:color="auto"/>
                        <w:left w:val="none" w:sz="0" w:space="0" w:color="auto"/>
                        <w:bottom w:val="none" w:sz="0" w:space="0" w:color="auto"/>
                        <w:right w:val="none" w:sz="0" w:space="0" w:color="auto"/>
                      </w:divBdr>
                      <w:divsChild>
                        <w:div w:id="9469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298835">
      <w:bodyDiv w:val="1"/>
      <w:marLeft w:val="0"/>
      <w:marRight w:val="0"/>
      <w:marTop w:val="0"/>
      <w:marBottom w:val="0"/>
      <w:divBdr>
        <w:top w:val="none" w:sz="0" w:space="0" w:color="auto"/>
        <w:left w:val="none" w:sz="0" w:space="0" w:color="auto"/>
        <w:bottom w:val="none" w:sz="0" w:space="0" w:color="auto"/>
        <w:right w:val="none" w:sz="0" w:space="0" w:color="auto"/>
      </w:divBdr>
      <w:divsChild>
        <w:div w:id="2070641594">
          <w:marLeft w:val="0"/>
          <w:marRight w:val="0"/>
          <w:marTop w:val="0"/>
          <w:marBottom w:val="0"/>
          <w:divBdr>
            <w:top w:val="none" w:sz="0" w:space="0" w:color="auto"/>
            <w:left w:val="none" w:sz="0" w:space="0" w:color="auto"/>
            <w:bottom w:val="none" w:sz="0" w:space="0" w:color="auto"/>
            <w:right w:val="none" w:sz="0" w:space="0" w:color="auto"/>
          </w:divBdr>
          <w:divsChild>
            <w:div w:id="1423186489">
              <w:marLeft w:val="0"/>
              <w:marRight w:val="0"/>
              <w:marTop w:val="0"/>
              <w:marBottom w:val="0"/>
              <w:divBdr>
                <w:top w:val="none" w:sz="0" w:space="0" w:color="auto"/>
                <w:left w:val="none" w:sz="0" w:space="0" w:color="auto"/>
                <w:bottom w:val="none" w:sz="0" w:space="0" w:color="auto"/>
                <w:right w:val="none" w:sz="0" w:space="0" w:color="auto"/>
              </w:divBdr>
              <w:divsChild>
                <w:div w:id="1411385290">
                  <w:marLeft w:val="-225"/>
                  <w:marRight w:val="-225"/>
                  <w:marTop w:val="0"/>
                  <w:marBottom w:val="0"/>
                  <w:divBdr>
                    <w:top w:val="none" w:sz="0" w:space="0" w:color="auto"/>
                    <w:left w:val="none" w:sz="0" w:space="0" w:color="auto"/>
                    <w:bottom w:val="none" w:sz="0" w:space="0" w:color="auto"/>
                    <w:right w:val="none" w:sz="0" w:space="0" w:color="auto"/>
                  </w:divBdr>
                  <w:divsChild>
                    <w:div w:id="431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2414">
      <w:bodyDiv w:val="1"/>
      <w:marLeft w:val="0"/>
      <w:marRight w:val="0"/>
      <w:marTop w:val="0"/>
      <w:marBottom w:val="0"/>
      <w:divBdr>
        <w:top w:val="none" w:sz="0" w:space="0" w:color="auto"/>
        <w:left w:val="none" w:sz="0" w:space="0" w:color="auto"/>
        <w:bottom w:val="none" w:sz="0" w:space="0" w:color="auto"/>
        <w:right w:val="none" w:sz="0" w:space="0" w:color="auto"/>
      </w:divBdr>
      <w:divsChild>
        <w:div w:id="120072450">
          <w:marLeft w:val="0"/>
          <w:marRight w:val="0"/>
          <w:marTop w:val="100"/>
          <w:marBottom w:val="100"/>
          <w:divBdr>
            <w:top w:val="none" w:sz="0" w:space="0" w:color="auto"/>
            <w:left w:val="none" w:sz="0" w:space="0" w:color="auto"/>
            <w:bottom w:val="none" w:sz="0" w:space="0" w:color="auto"/>
            <w:right w:val="none" w:sz="0" w:space="0" w:color="auto"/>
          </w:divBdr>
          <w:divsChild>
            <w:div w:id="845830414">
              <w:marLeft w:val="0"/>
              <w:marRight w:val="0"/>
              <w:marTop w:val="0"/>
              <w:marBottom w:val="0"/>
              <w:divBdr>
                <w:top w:val="none" w:sz="0" w:space="0" w:color="auto"/>
                <w:left w:val="none" w:sz="0" w:space="0" w:color="auto"/>
                <w:bottom w:val="none" w:sz="0" w:space="0" w:color="auto"/>
                <w:right w:val="none" w:sz="0" w:space="0" w:color="auto"/>
              </w:divBdr>
              <w:divsChild>
                <w:div w:id="1733772674">
                  <w:marLeft w:val="0"/>
                  <w:marRight w:val="0"/>
                  <w:marTop w:val="0"/>
                  <w:marBottom w:val="0"/>
                  <w:divBdr>
                    <w:top w:val="none" w:sz="0" w:space="0" w:color="auto"/>
                    <w:left w:val="none" w:sz="0" w:space="0" w:color="auto"/>
                    <w:bottom w:val="none" w:sz="0" w:space="0" w:color="auto"/>
                    <w:right w:val="none" w:sz="0" w:space="0" w:color="auto"/>
                  </w:divBdr>
                  <w:divsChild>
                    <w:div w:id="360472735">
                      <w:marLeft w:val="0"/>
                      <w:marRight w:val="0"/>
                      <w:marTop w:val="0"/>
                      <w:marBottom w:val="450"/>
                      <w:divBdr>
                        <w:top w:val="none" w:sz="0" w:space="0" w:color="auto"/>
                        <w:left w:val="none" w:sz="0" w:space="0" w:color="auto"/>
                        <w:bottom w:val="none" w:sz="0" w:space="0" w:color="auto"/>
                        <w:right w:val="none" w:sz="0" w:space="0" w:color="auto"/>
                      </w:divBdr>
                      <w:divsChild>
                        <w:div w:id="2957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740047">
      <w:bodyDiv w:val="1"/>
      <w:marLeft w:val="0"/>
      <w:marRight w:val="0"/>
      <w:marTop w:val="0"/>
      <w:marBottom w:val="0"/>
      <w:divBdr>
        <w:top w:val="none" w:sz="0" w:space="0" w:color="auto"/>
        <w:left w:val="none" w:sz="0" w:space="0" w:color="auto"/>
        <w:bottom w:val="none" w:sz="0" w:space="0" w:color="auto"/>
        <w:right w:val="none" w:sz="0" w:space="0" w:color="auto"/>
      </w:divBdr>
    </w:div>
    <w:div w:id="1359694108">
      <w:bodyDiv w:val="1"/>
      <w:marLeft w:val="0"/>
      <w:marRight w:val="0"/>
      <w:marTop w:val="0"/>
      <w:marBottom w:val="0"/>
      <w:divBdr>
        <w:top w:val="none" w:sz="0" w:space="0" w:color="auto"/>
        <w:left w:val="none" w:sz="0" w:space="0" w:color="auto"/>
        <w:bottom w:val="none" w:sz="0" w:space="0" w:color="auto"/>
        <w:right w:val="none" w:sz="0" w:space="0" w:color="auto"/>
      </w:divBdr>
      <w:divsChild>
        <w:div w:id="455032024">
          <w:marLeft w:val="0"/>
          <w:marRight w:val="0"/>
          <w:marTop w:val="100"/>
          <w:marBottom w:val="100"/>
          <w:divBdr>
            <w:top w:val="none" w:sz="0" w:space="0" w:color="auto"/>
            <w:left w:val="none" w:sz="0" w:space="0" w:color="auto"/>
            <w:bottom w:val="none" w:sz="0" w:space="0" w:color="auto"/>
            <w:right w:val="none" w:sz="0" w:space="0" w:color="auto"/>
          </w:divBdr>
          <w:divsChild>
            <w:div w:id="18744541">
              <w:marLeft w:val="0"/>
              <w:marRight w:val="0"/>
              <w:marTop w:val="0"/>
              <w:marBottom w:val="0"/>
              <w:divBdr>
                <w:top w:val="none" w:sz="0" w:space="0" w:color="auto"/>
                <w:left w:val="none" w:sz="0" w:space="0" w:color="auto"/>
                <w:bottom w:val="none" w:sz="0" w:space="0" w:color="auto"/>
                <w:right w:val="none" w:sz="0" w:space="0" w:color="auto"/>
              </w:divBdr>
              <w:divsChild>
                <w:div w:id="48850454">
                  <w:marLeft w:val="0"/>
                  <w:marRight w:val="0"/>
                  <w:marTop w:val="0"/>
                  <w:marBottom w:val="0"/>
                  <w:divBdr>
                    <w:top w:val="none" w:sz="0" w:space="0" w:color="auto"/>
                    <w:left w:val="none" w:sz="0" w:space="0" w:color="auto"/>
                    <w:bottom w:val="none" w:sz="0" w:space="0" w:color="auto"/>
                    <w:right w:val="none" w:sz="0" w:space="0" w:color="auto"/>
                  </w:divBdr>
                  <w:divsChild>
                    <w:div w:id="1603102560">
                      <w:marLeft w:val="0"/>
                      <w:marRight w:val="0"/>
                      <w:marTop w:val="0"/>
                      <w:marBottom w:val="450"/>
                      <w:divBdr>
                        <w:top w:val="none" w:sz="0" w:space="0" w:color="auto"/>
                        <w:left w:val="none" w:sz="0" w:space="0" w:color="auto"/>
                        <w:bottom w:val="none" w:sz="0" w:space="0" w:color="auto"/>
                        <w:right w:val="none" w:sz="0" w:space="0" w:color="auto"/>
                      </w:divBdr>
                      <w:divsChild>
                        <w:div w:id="11151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31386">
      <w:bodyDiv w:val="1"/>
      <w:marLeft w:val="0"/>
      <w:marRight w:val="0"/>
      <w:marTop w:val="0"/>
      <w:marBottom w:val="0"/>
      <w:divBdr>
        <w:top w:val="none" w:sz="0" w:space="0" w:color="auto"/>
        <w:left w:val="none" w:sz="0" w:space="0" w:color="auto"/>
        <w:bottom w:val="none" w:sz="0" w:space="0" w:color="auto"/>
        <w:right w:val="none" w:sz="0" w:space="0" w:color="auto"/>
      </w:divBdr>
      <w:divsChild>
        <w:div w:id="2104298913">
          <w:marLeft w:val="0"/>
          <w:marRight w:val="0"/>
          <w:marTop w:val="100"/>
          <w:marBottom w:val="100"/>
          <w:divBdr>
            <w:top w:val="none" w:sz="0" w:space="0" w:color="auto"/>
            <w:left w:val="none" w:sz="0" w:space="0" w:color="auto"/>
            <w:bottom w:val="none" w:sz="0" w:space="0" w:color="auto"/>
            <w:right w:val="none" w:sz="0" w:space="0" w:color="auto"/>
          </w:divBdr>
          <w:divsChild>
            <w:div w:id="1895042412">
              <w:marLeft w:val="0"/>
              <w:marRight w:val="0"/>
              <w:marTop w:val="0"/>
              <w:marBottom w:val="0"/>
              <w:divBdr>
                <w:top w:val="none" w:sz="0" w:space="0" w:color="auto"/>
                <w:left w:val="none" w:sz="0" w:space="0" w:color="auto"/>
                <w:bottom w:val="none" w:sz="0" w:space="0" w:color="auto"/>
                <w:right w:val="none" w:sz="0" w:space="0" w:color="auto"/>
              </w:divBdr>
              <w:divsChild>
                <w:div w:id="1938250518">
                  <w:marLeft w:val="0"/>
                  <w:marRight w:val="0"/>
                  <w:marTop w:val="0"/>
                  <w:marBottom w:val="0"/>
                  <w:divBdr>
                    <w:top w:val="none" w:sz="0" w:space="0" w:color="auto"/>
                    <w:left w:val="none" w:sz="0" w:space="0" w:color="auto"/>
                    <w:bottom w:val="none" w:sz="0" w:space="0" w:color="auto"/>
                    <w:right w:val="none" w:sz="0" w:space="0" w:color="auto"/>
                  </w:divBdr>
                  <w:divsChild>
                    <w:div w:id="677076968">
                      <w:marLeft w:val="0"/>
                      <w:marRight w:val="0"/>
                      <w:marTop w:val="0"/>
                      <w:marBottom w:val="450"/>
                      <w:divBdr>
                        <w:top w:val="none" w:sz="0" w:space="0" w:color="auto"/>
                        <w:left w:val="none" w:sz="0" w:space="0" w:color="auto"/>
                        <w:bottom w:val="none" w:sz="0" w:space="0" w:color="auto"/>
                        <w:right w:val="none" w:sz="0" w:space="0" w:color="auto"/>
                      </w:divBdr>
                      <w:divsChild>
                        <w:div w:id="7075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8677">
      <w:bodyDiv w:val="1"/>
      <w:marLeft w:val="0"/>
      <w:marRight w:val="0"/>
      <w:marTop w:val="0"/>
      <w:marBottom w:val="0"/>
      <w:divBdr>
        <w:top w:val="none" w:sz="0" w:space="0" w:color="auto"/>
        <w:left w:val="none" w:sz="0" w:space="0" w:color="auto"/>
        <w:bottom w:val="none" w:sz="0" w:space="0" w:color="auto"/>
        <w:right w:val="none" w:sz="0" w:space="0" w:color="auto"/>
      </w:divBdr>
      <w:divsChild>
        <w:div w:id="209193614">
          <w:marLeft w:val="0"/>
          <w:marRight w:val="0"/>
          <w:marTop w:val="100"/>
          <w:marBottom w:val="100"/>
          <w:divBdr>
            <w:top w:val="none" w:sz="0" w:space="0" w:color="auto"/>
            <w:left w:val="none" w:sz="0" w:space="0" w:color="auto"/>
            <w:bottom w:val="none" w:sz="0" w:space="0" w:color="auto"/>
            <w:right w:val="none" w:sz="0" w:space="0" w:color="auto"/>
          </w:divBdr>
          <w:divsChild>
            <w:div w:id="1206484034">
              <w:marLeft w:val="0"/>
              <w:marRight w:val="0"/>
              <w:marTop w:val="0"/>
              <w:marBottom w:val="0"/>
              <w:divBdr>
                <w:top w:val="none" w:sz="0" w:space="0" w:color="auto"/>
                <w:left w:val="none" w:sz="0" w:space="0" w:color="auto"/>
                <w:bottom w:val="none" w:sz="0" w:space="0" w:color="auto"/>
                <w:right w:val="none" w:sz="0" w:space="0" w:color="auto"/>
              </w:divBdr>
              <w:divsChild>
                <w:div w:id="1500078836">
                  <w:marLeft w:val="0"/>
                  <w:marRight w:val="0"/>
                  <w:marTop w:val="0"/>
                  <w:marBottom w:val="0"/>
                  <w:divBdr>
                    <w:top w:val="none" w:sz="0" w:space="0" w:color="auto"/>
                    <w:left w:val="none" w:sz="0" w:space="0" w:color="auto"/>
                    <w:bottom w:val="none" w:sz="0" w:space="0" w:color="auto"/>
                    <w:right w:val="none" w:sz="0" w:space="0" w:color="auto"/>
                  </w:divBdr>
                  <w:divsChild>
                    <w:div w:id="1812401369">
                      <w:marLeft w:val="0"/>
                      <w:marRight w:val="0"/>
                      <w:marTop w:val="0"/>
                      <w:marBottom w:val="450"/>
                      <w:divBdr>
                        <w:top w:val="none" w:sz="0" w:space="0" w:color="auto"/>
                        <w:left w:val="none" w:sz="0" w:space="0" w:color="auto"/>
                        <w:bottom w:val="none" w:sz="0" w:space="0" w:color="auto"/>
                        <w:right w:val="none" w:sz="0" w:space="0" w:color="auto"/>
                      </w:divBdr>
                      <w:divsChild>
                        <w:div w:id="380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EC31-31A5-CB4E-A572-65D41068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Westerhorstmann</dc:creator>
  <cp:lastModifiedBy>Microsoft Office User</cp:lastModifiedBy>
  <cp:revision>2</cp:revision>
  <cp:lastPrinted>2019-02-12T10:24:00Z</cp:lastPrinted>
  <dcterms:created xsi:type="dcterms:W3CDTF">2019-02-20T10:11:00Z</dcterms:created>
  <dcterms:modified xsi:type="dcterms:W3CDTF">2019-02-20T10:11:00Z</dcterms:modified>
</cp:coreProperties>
</file>