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95D7A" w14:textId="2801426E" w:rsidR="0047020B" w:rsidRDefault="0047020B" w:rsidP="0047020B">
      <w:pPr>
        <w:rPr>
          <w:rFonts w:ascii="Avenir Roman" w:hAnsi="Avenir Roman"/>
          <w:b/>
          <w:bCs/>
          <w:lang w:val="en-US"/>
        </w:rPr>
      </w:pPr>
      <w:r w:rsidRPr="0047020B">
        <w:rPr>
          <w:rFonts w:ascii="Avenir Roman" w:hAnsi="Avenir Roman"/>
          <w:b/>
          <w:bCs/>
          <w:noProof/>
          <w:lang w:val="en-US"/>
        </w:rPr>
        <w:drawing>
          <wp:inline distT="0" distB="0" distL="0" distR="0" wp14:anchorId="535E2E4E" wp14:editId="40F8B205">
            <wp:extent cx="2326589" cy="742341"/>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31634" cy="775858"/>
                    </a:xfrm>
                    <a:prstGeom prst="rect">
                      <a:avLst/>
                    </a:prstGeom>
                  </pic:spPr>
                </pic:pic>
              </a:graphicData>
            </a:graphic>
          </wp:inline>
        </w:drawing>
      </w:r>
    </w:p>
    <w:p w14:paraId="3D20EDFE" w14:textId="77777777" w:rsidR="0047020B" w:rsidRDefault="0047020B" w:rsidP="00FB0217">
      <w:pPr>
        <w:jc w:val="center"/>
        <w:rPr>
          <w:rFonts w:ascii="Avenir Roman" w:hAnsi="Avenir Roman"/>
          <w:b/>
          <w:bCs/>
          <w:lang w:val="en-US"/>
        </w:rPr>
      </w:pPr>
    </w:p>
    <w:p w14:paraId="10E4ADCC" w14:textId="510816B8" w:rsidR="0047020B" w:rsidRPr="0047020B" w:rsidRDefault="0047020B" w:rsidP="0047020B">
      <w:pPr>
        <w:rPr>
          <w:rFonts w:ascii="Avenir Roman" w:hAnsi="Avenir Roman"/>
          <w:b/>
          <w:bCs/>
          <w:color w:val="262626" w:themeColor="text1" w:themeTint="D9"/>
          <w:lang w:val="en-US"/>
        </w:rPr>
      </w:pPr>
      <w:r w:rsidRPr="0047020B">
        <w:rPr>
          <w:rFonts w:ascii="Avenir Roman" w:hAnsi="Avenir Roman"/>
          <w:b/>
          <w:bCs/>
          <w:color w:val="262626" w:themeColor="text1" w:themeTint="D9"/>
          <w:lang w:val="en-US"/>
        </w:rPr>
        <w:t>PRESS RELEASE</w:t>
      </w:r>
    </w:p>
    <w:p w14:paraId="13A58C67" w14:textId="77777777" w:rsidR="0047020B" w:rsidRDefault="0047020B" w:rsidP="00FB0217">
      <w:pPr>
        <w:jc w:val="center"/>
        <w:rPr>
          <w:rFonts w:ascii="Avenir Roman" w:hAnsi="Avenir Roman"/>
          <w:b/>
          <w:bCs/>
          <w:lang w:val="en-US"/>
        </w:rPr>
      </w:pPr>
    </w:p>
    <w:p w14:paraId="56A70268" w14:textId="3E018183" w:rsidR="000B0E41" w:rsidRPr="0039574B" w:rsidRDefault="00AF02A6" w:rsidP="0047020B">
      <w:pPr>
        <w:jc w:val="center"/>
        <w:rPr>
          <w:rFonts w:ascii="Avenir Roman" w:hAnsi="Avenir Roman"/>
          <w:b/>
          <w:bCs/>
          <w:sz w:val="28"/>
          <w:szCs w:val="28"/>
          <w:lang w:val="en-US"/>
        </w:rPr>
      </w:pPr>
      <w:r w:rsidRPr="0039574B">
        <w:rPr>
          <w:rFonts w:ascii="Avenir Roman" w:hAnsi="Avenir Roman"/>
          <w:b/>
          <w:bCs/>
          <w:sz w:val="28"/>
          <w:szCs w:val="28"/>
          <w:lang w:val="en-US"/>
        </w:rPr>
        <w:t xml:space="preserve">Bluewater brings </w:t>
      </w:r>
      <w:r w:rsidR="006C1E56" w:rsidRPr="0039574B">
        <w:rPr>
          <w:rFonts w:ascii="Avenir Roman" w:hAnsi="Avenir Roman"/>
          <w:b/>
          <w:bCs/>
          <w:sz w:val="28"/>
          <w:szCs w:val="28"/>
          <w:lang w:val="en-US"/>
        </w:rPr>
        <w:t>world beating</w:t>
      </w:r>
      <w:r w:rsidRPr="0039574B">
        <w:rPr>
          <w:rFonts w:ascii="Avenir Roman" w:hAnsi="Avenir Roman"/>
          <w:b/>
          <w:bCs/>
          <w:sz w:val="28"/>
          <w:szCs w:val="28"/>
          <w:lang w:val="en-US"/>
        </w:rPr>
        <w:t xml:space="preserve"> water purification</w:t>
      </w:r>
      <w:r w:rsidR="0047020B" w:rsidRPr="0039574B">
        <w:rPr>
          <w:rFonts w:ascii="Avenir Roman" w:hAnsi="Avenir Roman"/>
          <w:b/>
          <w:bCs/>
          <w:sz w:val="28"/>
          <w:szCs w:val="28"/>
          <w:lang w:val="en-US"/>
        </w:rPr>
        <w:t xml:space="preserve"> </w:t>
      </w:r>
      <w:r w:rsidRPr="0039574B">
        <w:rPr>
          <w:rFonts w:ascii="Avenir Roman" w:hAnsi="Avenir Roman"/>
          <w:b/>
          <w:bCs/>
          <w:sz w:val="28"/>
          <w:szCs w:val="28"/>
          <w:lang w:val="en-US"/>
        </w:rPr>
        <w:t>solutions to UAE</w:t>
      </w:r>
    </w:p>
    <w:p w14:paraId="2E34E729" w14:textId="3D1F5499" w:rsidR="00843FE8" w:rsidRPr="006C1E56" w:rsidRDefault="00843FE8" w:rsidP="00FB0217">
      <w:pPr>
        <w:jc w:val="center"/>
        <w:rPr>
          <w:rFonts w:ascii="Avenir Roman" w:hAnsi="Avenir Roman"/>
          <w:i/>
          <w:iCs/>
          <w:lang w:val="en-US"/>
        </w:rPr>
      </w:pPr>
      <w:r w:rsidRPr="006C1E56">
        <w:rPr>
          <w:rFonts w:ascii="Avenir Roman" w:hAnsi="Avenir Roman"/>
          <w:i/>
          <w:iCs/>
          <w:lang w:val="en-US"/>
        </w:rPr>
        <w:t>Company says region offers major growth opportunities as citizens turn their back on single</w:t>
      </w:r>
      <w:r w:rsidR="006C1E56">
        <w:rPr>
          <w:rFonts w:ascii="Avenir Roman" w:hAnsi="Avenir Roman"/>
          <w:i/>
          <w:iCs/>
          <w:lang w:val="en-US"/>
        </w:rPr>
        <w:t>-</w:t>
      </w:r>
      <w:r w:rsidRPr="006C1E56">
        <w:rPr>
          <w:rFonts w:ascii="Avenir Roman" w:hAnsi="Avenir Roman"/>
          <w:i/>
          <w:iCs/>
          <w:lang w:val="en-US"/>
        </w:rPr>
        <w:t>use plastic bottles</w:t>
      </w:r>
    </w:p>
    <w:p w14:paraId="3B7BBCA1" w14:textId="15004548" w:rsidR="00843FE8" w:rsidRPr="00FB0217" w:rsidRDefault="00843FE8">
      <w:pPr>
        <w:rPr>
          <w:rFonts w:ascii="Avenir Roman" w:hAnsi="Avenir Roman"/>
          <w:lang w:val="en-US"/>
        </w:rPr>
      </w:pPr>
    </w:p>
    <w:p w14:paraId="1872376F" w14:textId="4193282B" w:rsidR="002B4880" w:rsidRPr="00FB0217" w:rsidRDefault="00843FE8">
      <w:pPr>
        <w:rPr>
          <w:rFonts w:ascii="Avenir Roman" w:hAnsi="Avenir Roman"/>
          <w:lang w:val="en-US"/>
        </w:rPr>
      </w:pPr>
      <w:r w:rsidRPr="00FB0217">
        <w:rPr>
          <w:rFonts w:ascii="Avenir Roman" w:hAnsi="Avenir Roman"/>
          <w:lang w:val="en-US"/>
        </w:rPr>
        <w:t xml:space="preserve">Stockholm, Sweden, </w:t>
      </w:r>
      <w:r w:rsidR="003957BF" w:rsidRPr="00FB0217">
        <w:rPr>
          <w:rFonts w:ascii="Avenir Roman" w:hAnsi="Avenir Roman"/>
          <w:lang w:val="en-US"/>
        </w:rPr>
        <w:t xml:space="preserve">February </w:t>
      </w:r>
      <w:r w:rsidR="000A22CB">
        <w:rPr>
          <w:rFonts w:ascii="Avenir Roman" w:hAnsi="Avenir Roman"/>
          <w:lang w:val="en-US"/>
        </w:rPr>
        <w:t>10, 2020</w:t>
      </w:r>
      <w:r w:rsidR="003957BF" w:rsidRPr="00FB0217">
        <w:rPr>
          <w:rFonts w:ascii="Avenir Roman" w:hAnsi="Avenir Roman"/>
          <w:lang w:val="en-US"/>
        </w:rPr>
        <w:t xml:space="preserve"> – Bluewater, a </w:t>
      </w:r>
      <w:r w:rsidR="00544854">
        <w:rPr>
          <w:rFonts w:ascii="Avenir Roman" w:hAnsi="Avenir Roman"/>
          <w:lang w:val="en-US"/>
        </w:rPr>
        <w:t xml:space="preserve">Swedish </w:t>
      </w:r>
      <w:r w:rsidR="003957BF" w:rsidRPr="00FB0217">
        <w:rPr>
          <w:rFonts w:ascii="Avenir Roman" w:hAnsi="Avenir Roman"/>
          <w:lang w:val="en-US"/>
        </w:rPr>
        <w:t xml:space="preserve">water </w:t>
      </w:r>
      <w:r w:rsidR="00544854">
        <w:rPr>
          <w:rFonts w:ascii="Avenir Roman" w:hAnsi="Avenir Roman"/>
          <w:lang w:val="en-US"/>
        </w:rPr>
        <w:t>brand</w:t>
      </w:r>
      <w:r w:rsidR="003957BF" w:rsidRPr="00FB0217">
        <w:rPr>
          <w:rFonts w:ascii="Avenir Roman" w:hAnsi="Avenir Roman"/>
          <w:lang w:val="en-US"/>
        </w:rPr>
        <w:t xml:space="preserve"> delivering transformative </w:t>
      </w:r>
      <w:r w:rsidR="00BE6F99">
        <w:rPr>
          <w:rFonts w:ascii="Avenir Roman" w:hAnsi="Avenir Roman"/>
          <w:lang w:val="en-US"/>
        </w:rPr>
        <w:t>home</w:t>
      </w:r>
      <w:r w:rsidR="003957BF" w:rsidRPr="00FB0217">
        <w:rPr>
          <w:rFonts w:ascii="Avenir Roman" w:hAnsi="Avenir Roman"/>
          <w:lang w:val="en-US"/>
        </w:rPr>
        <w:t xml:space="preserve"> and commercial </w:t>
      </w:r>
      <w:r w:rsidR="006C1E56">
        <w:rPr>
          <w:rFonts w:ascii="Avenir Roman" w:hAnsi="Avenir Roman"/>
          <w:lang w:val="en-US"/>
        </w:rPr>
        <w:t xml:space="preserve">water </w:t>
      </w:r>
      <w:r w:rsidR="003957BF" w:rsidRPr="00FB0217">
        <w:rPr>
          <w:rFonts w:ascii="Avenir Roman" w:hAnsi="Avenir Roman"/>
          <w:lang w:val="en-US"/>
        </w:rPr>
        <w:t>purifiers</w:t>
      </w:r>
      <w:r w:rsidR="006C1E56">
        <w:rPr>
          <w:rFonts w:ascii="Avenir Roman" w:hAnsi="Avenir Roman"/>
          <w:lang w:val="en-US"/>
        </w:rPr>
        <w:t>,</w:t>
      </w:r>
      <w:r w:rsidR="00BE6F99">
        <w:rPr>
          <w:rFonts w:ascii="Avenir Roman" w:hAnsi="Avenir Roman"/>
          <w:lang w:val="en-US"/>
        </w:rPr>
        <w:t xml:space="preserve"> today announced its </w:t>
      </w:r>
      <w:r w:rsidR="008A48FF">
        <w:rPr>
          <w:rFonts w:ascii="Avenir Roman" w:hAnsi="Avenir Roman"/>
          <w:lang w:val="en-US"/>
        </w:rPr>
        <w:t xml:space="preserve">Middle East </w:t>
      </w:r>
      <w:r w:rsidR="00BE6F99">
        <w:rPr>
          <w:rFonts w:ascii="Avenir Roman" w:hAnsi="Avenir Roman"/>
          <w:lang w:val="en-US"/>
        </w:rPr>
        <w:t>debut</w:t>
      </w:r>
      <w:r w:rsidR="008A48FF">
        <w:rPr>
          <w:rFonts w:ascii="Avenir Roman" w:hAnsi="Avenir Roman"/>
          <w:lang w:val="en-US"/>
        </w:rPr>
        <w:t xml:space="preserve"> </w:t>
      </w:r>
      <w:r w:rsidR="00106FFE" w:rsidRPr="00FB0217">
        <w:rPr>
          <w:rFonts w:ascii="Avenir Roman" w:hAnsi="Avenir Roman"/>
          <w:lang w:val="en-US"/>
        </w:rPr>
        <w:t xml:space="preserve">with the </w:t>
      </w:r>
      <w:r w:rsidR="0039574B">
        <w:rPr>
          <w:rFonts w:ascii="Avenir Roman" w:hAnsi="Avenir Roman"/>
          <w:lang w:val="en-US"/>
        </w:rPr>
        <w:t xml:space="preserve">United Arab Emirates-wide </w:t>
      </w:r>
      <w:r w:rsidR="00106FFE" w:rsidRPr="00FB0217">
        <w:rPr>
          <w:rFonts w:ascii="Avenir Roman" w:hAnsi="Avenir Roman"/>
          <w:lang w:val="en-US"/>
        </w:rPr>
        <w:t>launch of</w:t>
      </w:r>
      <w:r w:rsidR="009B2D98" w:rsidRPr="00FB0217">
        <w:rPr>
          <w:rFonts w:ascii="Avenir Roman" w:hAnsi="Avenir Roman"/>
          <w:lang w:val="en-US"/>
        </w:rPr>
        <w:t xml:space="preserve"> its </w:t>
      </w:r>
      <w:r w:rsidR="008A48FF">
        <w:rPr>
          <w:rFonts w:ascii="Avenir Roman" w:hAnsi="Avenir Roman"/>
          <w:lang w:val="en-US"/>
        </w:rPr>
        <w:t>world-beating products</w:t>
      </w:r>
      <w:r w:rsidR="00106FFE" w:rsidRPr="00FB0217">
        <w:rPr>
          <w:rFonts w:ascii="Avenir Roman" w:hAnsi="Avenir Roman"/>
          <w:lang w:val="en-US"/>
        </w:rPr>
        <w:t xml:space="preserve"> </w:t>
      </w:r>
      <w:r w:rsidR="0039574B">
        <w:rPr>
          <w:rFonts w:ascii="Avenir Roman" w:hAnsi="Avenir Roman"/>
          <w:lang w:val="en-US"/>
        </w:rPr>
        <w:t xml:space="preserve">that remove </w:t>
      </w:r>
      <w:r w:rsidR="00243934">
        <w:rPr>
          <w:rFonts w:ascii="Avenir Roman" w:hAnsi="Avenir Roman"/>
          <w:lang w:val="en-US"/>
        </w:rPr>
        <w:t>over 99% of all waterborne contaminants</w:t>
      </w:r>
      <w:r w:rsidR="009B2D98" w:rsidRPr="00FB0217">
        <w:rPr>
          <w:rFonts w:ascii="Avenir Roman" w:hAnsi="Avenir Roman"/>
          <w:lang w:val="en-US"/>
        </w:rPr>
        <w:t>.</w:t>
      </w:r>
      <w:r w:rsidR="00106FFE" w:rsidRPr="00FB0217">
        <w:rPr>
          <w:rFonts w:ascii="Avenir Roman" w:hAnsi="Avenir Roman"/>
          <w:lang w:val="en-US"/>
        </w:rPr>
        <w:t xml:space="preserve"> </w:t>
      </w:r>
    </w:p>
    <w:p w14:paraId="6117C7D6" w14:textId="77777777" w:rsidR="002B4880" w:rsidRPr="00FB0217" w:rsidRDefault="002B4880">
      <w:pPr>
        <w:rPr>
          <w:rFonts w:ascii="Avenir Roman" w:hAnsi="Avenir Roman"/>
          <w:lang w:val="en-US"/>
        </w:rPr>
      </w:pPr>
    </w:p>
    <w:p w14:paraId="30B3C760" w14:textId="7BF48C22" w:rsidR="00A071D6" w:rsidRPr="00FB0217" w:rsidRDefault="00106FFE">
      <w:pPr>
        <w:rPr>
          <w:rFonts w:ascii="Avenir Roman" w:hAnsi="Avenir Roman"/>
          <w:lang w:val="en-US"/>
        </w:rPr>
      </w:pPr>
      <w:r w:rsidRPr="00FB0217">
        <w:rPr>
          <w:rFonts w:ascii="Avenir Roman" w:hAnsi="Avenir Roman"/>
          <w:lang w:val="en-US"/>
        </w:rPr>
        <w:t xml:space="preserve">The company has </w:t>
      </w:r>
      <w:r w:rsidR="002B4880" w:rsidRPr="00FB0217">
        <w:rPr>
          <w:rFonts w:ascii="Avenir Roman" w:hAnsi="Avenir Roman"/>
          <w:lang w:val="en-US"/>
        </w:rPr>
        <w:t>signed a</w:t>
      </w:r>
      <w:r w:rsidR="00A071D6" w:rsidRPr="00FB0217">
        <w:rPr>
          <w:rFonts w:ascii="Avenir Roman" w:hAnsi="Avenir Roman"/>
          <w:lang w:val="en-US"/>
        </w:rPr>
        <w:t xml:space="preserve">n authorized distributor agreement with </w:t>
      </w:r>
      <w:r w:rsidRPr="00FB0217">
        <w:rPr>
          <w:rFonts w:ascii="Avenir Roman" w:hAnsi="Avenir Roman"/>
          <w:lang w:val="en-US"/>
        </w:rPr>
        <w:t>Dubai-based No More Bottles, a UAE company focused on delivering world-class filtration systems to homes, offices, schools and hospitals as well as sporting events.</w:t>
      </w:r>
    </w:p>
    <w:p w14:paraId="73CBD6DD" w14:textId="6DFECF73" w:rsidR="002B4880" w:rsidRPr="00FB0217" w:rsidRDefault="002B4880">
      <w:pPr>
        <w:rPr>
          <w:rFonts w:ascii="Avenir Roman" w:hAnsi="Avenir Roman"/>
          <w:lang w:val="en-US"/>
        </w:rPr>
      </w:pPr>
    </w:p>
    <w:p w14:paraId="2763BE59" w14:textId="0AC0739F" w:rsidR="005C1D66" w:rsidRPr="005B5962" w:rsidRDefault="002B4880">
      <w:pPr>
        <w:rPr>
          <w:rFonts w:ascii="Avenir Roman" w:eastAsia="Times New Roman" w:hAnsi="Avenir Roman" w:cs="Times New Roman"/>
          <w:lang w:eastAsia="en-GB"/>
        </w:rPr>
      </w:pPr>
      <w:r w:rsidRPr="008D0C76">
        <w:rPr>
          <w:rFonts w:ascii="Avenir Roman" w:hAnsi="Avenir Roman"/>
          <w:lang w:val="en-US"/>
        </w:rPr>
        <w:t>“</w:t>
      </w:r>
      <w:r w:rsidR="00A071D6" w:rsidRPr="008D0C76">
        <w:rPr>
          <w:rFonts w:ascii="Avenir Roman" w:hAnsi="Avenir Roman"/>
          <w:lang w:val="en-US"/>
        </w:rPr>
        <w:t xml:space="preserve">There is </w:t>
      </w:r>
      <w:r w:rsidR="00243934" w:rsidRPr="008D0C76">
        <w:rPr>
          <w:rFonts w:ascii="Avenir Roman" w:hAnsi="Avenir Roman"/>
          <w:lang w:val="en-US"/>
        </w:rPr>
        <w:t>accelerating</w:t>
      </w:r>
      <w:r w:rsidR="00A071D6" w:rsidRPr="008D0C76">
        <w:rPr>
          <w:rFonts w:ascii="Avenir Roman" w:hAnsi="Avenir Roman"/>
          <w:lang w:val="en-US"/>
        </w:rPr>
        <w:t xml:space="preserve"> interest </w:t>
      </w:r>
      <w:r w:rsidR="00493100" w:rsidRPr="008D0C76">
        <w:rPr>
          <w:rFonts w:ascii="Avenir Roman" w:hAnsi="Avenir Roman"/>
          <w:lang w:val="en-US"/>
        </w:rPr>
        <w:t>throughout</w:t>
      </w:r>
      <w:r w:rsidR="00A071D6" w:rsidRPr="008D0C76">
        <w:rPr>
          <w:rFonts w:ascii="Avenir Roman" w:hAnsi="Avenir Roman"/>
          <w:lang w:val="en-US"/>
        </w:rPr>
        <w:t xml:space="preserve"> the UAE </w:t>
      </w:r>
      <w:r w:rsidR="00243934" w:rsidRPr="008D0C76">
        <w:rPr>
          <w:rFonts w:ascii="Avenir Roman" w:hAnsi="Avenir Roman"/>
          <w:lang w:val="en-US"/>
        </w:rPr>
        <w:t xml:space="preserve">to </w:t>
      </w:r>
      <w:r w:rsidR="00A071D6" w:rsidRPr="008D0C76">
        <w:rPr>
          <w:rFonts w:ascii="Avenir Roman" w:hAnsi="Avenir Roman"/>
          <w:lang w:val="en-US"/>
        </w:rPr>
        <w:t xml:space="preserve">access premium quality water for drinking and washing </w:t>
      </w:r>
      <w:r w:rsidR="00B33B6D" w:rsidRPr="008D0C76">
        <w:rPr>
          <w:rFonts w:ascii="Avenir Roman" w:hAnsi="Avenir Roman"/>
          <w:lang w:val="en-US"/>
        </w:rPr>
        <w:t xml:space="preserve">that </w:t>
      </w:r>
      <w:r w:rsidR="00C92CA9" w:rsidRPr="008D0C76">
        <w:rPr>
          <w:rFonts w:ascii="Avenir Roman" w:hAnsi="Avenir Roman"/>
          <w:lang w:val="en-US"/>
        </w:rPr>
        <w:t xml:space="preserve">additionally </w:t>
      </w:r>
      <w:r w:rsidR="00B33B6D" w:rsidRPr="008D0C76">
        <w:rPr>
          <w:rFonts w:ascii="Avenir Roman" w:hAnsi="Avenir Roman"/>
          <w:lang w:val="en-US"/>
        </w:rPr>
        <w:t xml:space="preserve">ends the need for </w:t>
      </w:r>
      <w:r w:rsidR="00243934" w:rsidRPr="008D0C76">
        <w:rPr>
          <w:rFonts w:ascii="Avenir Roman" w:hAnsi="Avenir Roman"/>
          <w:lang w:val="en-US"/>
        </w:rPr>
        <w:t>harmful</w:t>
      </w:r>
      <w:r w:rsidR="00B33B6D" w:rsidRPr="008D0C76">
        <w:rPr>
          <w:rFonts w:ascii="Avenir Roman" w:hAnsi="Avenir Roman"/>
          <w:lang w:val="en-US"/>
        </w:rPr>
        <w:t xml:space="preserve"> single-use plastic bottles of water,” said Bluewater global sales chief </w:t>
      </w:r>
      <w:proofErr w:type="spellStart"/>
      <w:r w:rsidR="008D0C76" w:rsidRPr="008D0C76">
        <w:rPr>
          <w:rFonts w:ascii="Avenir Roman" w:eastAsia="Times New Roman" w:hAnsi="Avenir Roman" w:cs="Calibri"/>
          <w:color w:val="00205B"/>
          <w:lang w:eastAsia="en-GB"/>
        </w:rPr>
        <w:t>Jedidja</w:t>
      </w:r>
      <w:proofErr w:type="spellEnd"/>
      <w:r w:rsidR="005B5962">
        <w:rPr>
          <w:rFonts w:ascii="Avenir Roman" w:eastAsia="Times New Roman" w:hAnsi="Avenir Roman" w:cs="Times New Roman"/>
          <w:lang w:eastAsia="en-GB"/>
        </w:rPr>
        <w:t xml:space="preserve"> </w:t>
      </w:r>
      <w:proofErr w:type="spellStart"/>
      <w:r w:rsidR="00B33B6D" w:rsidRPr="008D0C76">
        <w:rPr>
          <w:rFonts w:ascii="Avenir Roman" w:hAnsi="Avenir Roman"/>
          <w:lang w:val="en-US"/>
        </w:rPr>
        <w:t>Rittri</w:t>
      </w:r>
      <w:proofErr w:type="spellEnd"/>
      <w:r w:rsidR="00B33B6D" w:rsidRPr="008D0C76">
        <w:rPr>
          <w:rFonts w:ascii="Avenir Roman" w:hAnsi="Avenir Roman"/>
          <w:lang w:val="en-US"/>
        </w:rPr>
        <w:t xml:space="preserve">. </w:t>
      </w:r>
    </w:p>
    <w:p w14:paraId="268147DC" w14:textId="77777777" w:rsidR="005C1D66" w:rsidRDefault="005C1D66">
      <w:pPr>
        <w:rPr>
          <w:rFonts w:ascii="Avenir Roman" w:hAnsi="Avenir Roman"/>
          <w:lang w:val="en-US"/>
        </w:rPr>
      </w:pPr>
    </w:p>
    <w:p w14:paraId="45F13F7A" w14:textId="563888BA" w:rsidR="0008612F" w:rsidRPr="00FB0217" w:rsidRDefault="005C1D66">
      <w:pPr>
        <w:rPr>
          <w:rFonts w:ascii="Avenir Roman" w:hAnsi="Avenir Roman"/>
          <w:lang w:val="en-US"/>
        </w:rPr>
      </w:pPr>
      <w:r>
        <w:rPr>
          <w:rFonts w:ascii="Avenir Roman" w:hAnsi="Avenir Roman"/>
          <w:lang w:val="en-US"/>
        </w:rPr>
        <w:t xml:space="preserve">Mr. </w:t>
      </w:r>
      <w:proofErr w:type="spellStart"/>
      <w:r>
        <w:rPr>
          <w:rFonts w:ascii="Avenir Roman" w:hAnsi="Avenir Roman"/>
          <w:lang w:val="en-US"/>
        </w:rPr>
        <w:t>Rittri</w:t>
      </w:r>
      <w:proofErr w:type="spellEnd"/>
      <w:r w:rsidR="00B33B6D" w:rsidRPr="00FB0217">
        <w:rPr>
          <w:rFonts w:ascii="Avenir Roman" w:hAnsi="Avenir Roman"/>
          <w:lang w:val="en-US"/>
        </w:rPr>
        <w:t xml:space="preserve"> added that the agreement with No More Bottles heralds a</w:t>
      </w:r>
      <w:r w:rsidR="0008612F" w:rsidRPr="00FB0217">
        <w:rPr>
          <w:rFonts w:ascii="Avenir Roman" w:hAnsi="Avenir Roman"/>
          <w:lang w:val="en-US"/>
        </w:rPr>
        <w:t>n accelerating</w:t>
      </w:r>
      <w:r w:rsidR="00B33B6D" w:rsidRPr="00FB0217">
        <w:rPr>
          <w:rFonts w:ascii="Avenir Roman" w:hAnsi="Avenir Roman"/>
          <w:lang w:val="en-US"/>
        </w:rPr>
        <w:t xml:space="preserve"> expansion </w:t>
      </w:r>
      <w:r w:rsidR="0008612F" w:rsidRPr="00FB0217">
        <w:rPr>
          <w:rFonts w:ascii="Avenir Roman" w:hAnsi="Avenir Roman"/>
          <w:lang w:val="en-US"/>
        </w:rPr>
        <w:t>by Bluewater across the MENA market.</w:t>
      </w:r>
    </w:p>
    <w:p w14:paraId="65EC843C" w14:textId="3D99E124" w:rsidR="0008612F" w:rsidRPr="00FB0217" w:rsidRDefault="0008612F">
      <w:pPr>
        <w:rPr>
          <w:rFonts w:ascii="Avenir Roman" w:hAnsi="Avenir Roman"/>
          <w:lang w:val="en-US"/>
        </w:rPr>
      </w:pPr>
    </w:p>
    <w:p w14:paraId="535EF8C5" w14:textId="08A16D01" w:rsidR="0008612F" w:rsidRPr="00FB0217" w:rsidRDefault="0008612F">
      <w:pPr>
        <w:rPr>
          <w:rFonts w:ascii="Avenir Roman" w:hAnsi="Avenir Roman"/>
          <w:lang w:val="en-US"/>
        </w:rPr>
      </w:pPr>
      <w:r w:rsidRPr="00FB0217">
        <w:rPr>
          <w:rFonts w:ascii="Avenir Roman" w:hAnsi="Avenir Roman"/>
          <w:lang w:val="en-US"/>
        </w:rPr>
        <w:t xml:space="preserve">“It’s exciting to </w:t>
      </w:r>
      <w:r w:rsidR="001E1E61">
        <w:rPr>
          <w:rFonts w:ascii="Avenir Roman" w:hAnsi="Avenir Roman"/>
          <w:lang w:val="en-US"/>
        </w:rPr>
        <w:t xml:space="preserve">be </w:t>
      </w:r>
      <w:r w:rsidRPr="00FB0217">
        <w:rPr>
          <w:rFonts w:ascii="Avenir Roman" w:hAnsi="Avenir Roman"/>
          <w:lang w:val="en-US"/>
        </w:rPr>
        <w:t>launch</w:t>
      </w:r>
      <w:r w:rsidR="001E1E61">
        <w:rPr>
          <w:rFonts w:ascii="Avenir Roman" w:hAnsi="Avenir Roman"/>
          <w:lang w:val="en-US"/>
        </w:rPr>
        <w:t>ing</w:t>
      </w:r>
      <w:r w:rsidRPr="00FB0217">
        <w:rPr>
          <w:rFonts w:ascii="Avenir Roman" w:hAnsi="Avenir Roman"/>
          <w:lang w:val="en-US"/>
        </w:rPr>
        <w:t xml:space="preserve"> Bluewater water purifiers in the UAE due to </w:t>
      </w:r>
      <w:r w:rsidR="001E1E61">
        <w:rPr>
          <w:rFonts w:ascii="Avenir Roman" w:hAnsi="Avenir Roman"/>
          <w:lang w:val="en-US"/>
        </w:rPr>
        <w:t>their</w:t>
      </w:r>
      <w:r w:rsidRPr="00FB0217">
        <w:rPr>
          <w:rFonts w:ascii="Avenir Roman" w:hAnsi="Avenir Roman"/>
          <w:lang w:val="en-US"/>
        </w:rPr>
        <w:t xml:space="preserve"> </w:t>
      </w:r>
      <w:r w:rsidR="00DE2AB1" w:rsidRPr="00FB0217">
        <w:rPr>
          <w:rFonts w:ascii="Avenir Roman" w:hAnsi="Avenir Roman"/>
          <w:lang w:val="en-US"/>
        </w:rPr>
        <w:t xml:space="preserve">unique and disruptive purification technologies that enable eco savvy consumers, businesses and </w:t>
      </w:r>
      <w:proofErr w:type="spellStart"/>
      <w:r w:rsidR="00DE2AB1" w:rsidRPr="00FB0217">
        <w:rPr>
          <w:rFonts w:ascii="Avenir Roman" w:hAnsi="Avenir Roman"/>
          <w:lang w:val="en-US"/>
        </w:rPr>
        <w:t>organisations</w:t>
      </w:r>
      <w:proofErr w:type="spellEnd"/>
      <w:r w:rsidR="00DE2AB1" w:rsidRPr="00FB0217">
        <w:rPr>
          <w:rFonts w:ascii="Avenir Roman" w:hAnsi="Avenir Roman"/>
          <w:lang w:val="en-US"/>
        </w:rPr>
        <w:t xml:space="preserve"> to access pristine </w:t>
      </w:r>
      <w:r w:rsidR="007519AA" w:rsidRPr="00FB0217">
        <w:rPr>
          <w:rFonts w:ascii="Avenir Roman" w:hAnsi="Avenir Roman"/>
          <w:lang w:val="en-US"/>
        </w:rPr>
        <w:t xml:space="preserve">water,” said Ian </w:t>
      </w:r>
      <w:r w:rsidR="001E1E61">
        <w:rPr>
          <w:rFonts w:ascii="Avenir Roman" w:hAnsi="Avenir Roman"/>
          <w:lang w:val="en-US"/>
        </w:rPr>
        <w:t>Hannah</w:t>
      </w:r>
      <w:r w:rsidR="007519AA" w:rsidRPr="00FB0217">
        <w:rPr>
          <w:rFonts w:ascii="Avenir Roman" w:hAnsi="Avenir Roman"/>
          <w:lang w:val="en-US"/>
        </w:rPr>
        <w:t xml:space="preserve">, founder and managing partner of No More Bottles </w:t>
      </w:r>
    </w:p>
    <w:p w14:paraId="18876829" w14:textId="77777777" w:rsidR="0008612F" w:rsidRPr="00FB0217" w:rsidRDefault="0008612F">
      <w:pPr>
        <w:rPr>
          <w:rFonts w:ascii="Avenir Roman" w:hAnsi="Avenir Roman"/>
          <w:lang w:val="en-US"/>
        </w:rPr>
      </w:pPr>
    </w:p>
    <w:p w14:paraId="538C9BF9" w14:textId="3289064A" w:rsidR="00B56761" w:rsidRPr="00FB0217" w:rsidRDefault="007519AA" w:rsidP="00B56761">
      <w:pPr>
        <w:rPr>
          <w:rFonts w:ascii="Avenir Roman" w:eastAsia="Times New Roman" w:hAnsi="Avenir Roman" w:cs="Times New Roman"/>
          <w:color w:val="000000"/>
          <w:lang w:eastAsia="en-GB"/>
        </w:rPr>
      </w:pPr>
      <w:r w:rsidRPr="00FB0217">
        <w:rPr>
          <w:rFonts w:ascii="Avenir Roman" w:hAnsi="Avenir Roman"/>
          <w:lang w:val="en-US"/>
        </w:rPr>
        <w:t>Compact</w:t>
      </w:r>
      <w:r w:rsidR="00B56761" w:rsidRPr="00FB0217">
        <w:rPr>
          <w:rFonts w:ascii="Avenir Roman" w:hAnsi="Avenir Roman"/>
          <w:lang w:val="en-US"/>
        </w:rPr>
        <w:t xml:space="preserve"> and with a powerhouse clean water delivery rate, </w:t>
      </w:r>
      <w:r w:rsidRPr="00FB0217">
        <w:rPr>
          <w:rFonts w:ascii="Avenir Roman" w:hAnsi="Avenir Roman"/>
          <w:lang w:val="en-US"/>
        </w:rPr>
        <w:t xml:space="preserve"> Bluewater water purifiers have bui</w:t>
      </w:r>
      <w:r w:rsidR="00BD0CC5" w:rsidRPr="00FB0217">
        <w:rPr>
          <w:rFonts w:ascii="Avenir Roman" w:hAnsi="Avenir Roman"/>
          <w:lang w:val="en-US"/>
        </w:rPr>
        <w:t>lt a solid reputation in markets such as the USA and China in the five years since the brand was launch</w:t>
      </w:r>
      <w:r w:rsidR="00B56761" w:rsidRPr="00FB0217">
        <w:rPr>
          <w:rFonts w:ascii="Avenir Roman" w:hAnsi="Avenir Roman"/>
          <w:lang w:val="en-US"/>
        </w:rPr>
        <w:t>ed</w:t>
      </w:r>
      <w:r w:rsidR="00BD0CC5" w:rsidRPr="00FB0217">
        <w:rPr>
          <w:rFonts w:ascii="Avenir Roman" w:hAnsi="Avenir Roman"/>
          <w:lang w:val="en-US"/>
        </w:rPr>
        <w:t xml:space="preserve"> in Sweden</w:t>
      </w:r>
      <w:r w:rsidR="001E1E61">
        <w:rPr>
          <w:rFonts w:ascii="Avenir Roman" w:hAnsi="Avenir Roman"/>
          <w:lang w:val="en-US"/>
        </w:rPr>
        <w:t>. Last year saw Bluewater honored with</w:t>
      </w:r>
      <w:r w:rsidR="00B56761" w:rsidRPr="00FB0217">
        <w:rPr>
          <w:rFonts w:ascii="Avenir Roman" w:hAnsi="Avenir Roman"/>
          <w:lang w:val="en-US"/>
        </w:rPr>
        <w:t xml:space="preserve"> </w:t>
      </w:r>
      <w:r w:rsidR="00B56761" w:rsidRPr="00FB0217">
        <w:rPr>
          <w:rFonts w:ascii="Avenir Roman" w:eastAsia="Times New Roman" w:hAnsi="Avenir Roman" w:cs="Times New Roman"/>
          <w:color w:val="000000"/>
          <w:lang w:eastAsia="en-GB"/>
        </w:rPr>
        <w:t>two Fast Company World Changing Ideas Awards a</w:t>
      </w:r>
      <w:r w:rsidR="001E1E61">
        <w:rPr>
          <w:rFonts w:ascii="Avenir Roman" w:eastAsia="Times New Roman" w:hAnsi="Avenir Roman" w:cs="Times New Roman"/>
          <w:color w:val="000000"/>
          <w:lang w:eastAsia="en-GB"/>
        </w:rPr>
        <w:t>s well as</w:t>
      </w:r>
      <w:r w:rsidR="00B56761" w:rsidRPr="00FB0217">
        <w:rPr>
          <w:rFonts w:ascii="Avenir Roman" w:eastAsia="Times New Roman" w:hAnsi="Avenir Roman" w:cs="Times New Roman"/>
          <w:color w:val="000000"/>
          <w:lang w:eastAsia="en-GB"/>
        </w:rPr>
        <w:t xml:space="preserve"> a 2019 K&amp;B Kitchen Innovation of the Year Awar</w:t>
      </w:r>
      <w:r w:rsidR="001E1E61">
        <w:rPr>
          <w:rFonts w:ascii="Avenir Roman" w:eastAsia="Times New Roman" w:hAnsi="Avenir Roman" w:cs="Times New Roman"/>
          <w:color w:val="000000"/>
          <w:lang w:eastAsia="en-GB"/>
        </w:rPr>
        <w:t>d</w:t>
      </w:r>
      <w:r w:rsidR="00B56761" w:rsidRPr="00FB0217">
        <w:rPr>
          <w:rFonts w:ascii="Avenir Roman" w:eastAsia="Times New Roman" w:hAnsi="Avenir Roman" w:cs="Times New Roman"/>
          <w:color w:val="000000"/>
          <w:lang w:eastAsia="en-GB"/>
        </w:rPr>
        <w:t>.</w:t>
      </w:r>
    </w:p>
    <w:p w14:paraId="7C454010" w14:textId="77777777" w:rsidR="00B56761" w:rsidRPr="00FB0217" w:rsidRDefault="00B56761" w:rsidP="00B56761">
      <w:pPr>
        <w:rPr>
          <w:rFonts w:ascii="Avenir Roman" w:eastAsia="Times New Roman" w:hAnsi="Avenir Roman" w:cs="Times New Roman"/>
          <w:color w:val="000000"/>
          <w:lang w:eastAsia="en-GB"/>
        </w:rPr>
      </w:pPr>
    </w:p>
    <w:p w14:paraId="2DFC5277" w14:textId="46F65876" w:rsidR="001F62C4" w:rsidRDefault="00B56761">
      <w:pPr>
        <w:rPr>
          <w:rFonts w:ascii="Avenir Roman" w:eastAsia="Times New Roman" w:hAnsi="Avenir Roman" w:cs="Times New Roman"/>
          <w:color w:val="000000"/>
          <w:lang w:eastAsia="en-GB"/>
        </w:rPr>
      </w:pPr>
      <w:r w:rsidRPr="00FB0217">
        <w:rPr>
          <w:rFonts w:ascii="Avenir Roman" w:eastAsia="Times New Roman" w:hAnsi="Avenir Roman" w:cs="Times New Roman"/>
          <w:color w:val="000000"/>
          <w:lang w:eastAsia="en-GB"/>
        </w:rPr>
        <w:t>Bluewater</w:t>
      </w:r>
      <w:r w:rsidR="00763D05" w:rsidRPr="00FB0217">
        <w:rPr>
          <w:rFonts w:ascii="Avenir Roman" w:eastAsia="Times New Roman" w:hAnsi="Avenir Roman" w:cs="Times New Roman"/>
          <w:color w:val="000000"/>
          <w:lang w:eastAsia="en-GB"/>
        </w:rPr>
        <w:t xml:space="preserve"> </w:t>
      </w:r>
      <w:r w:rsidRPr="00FB0217">
        <w:rPr>
          <w:rFonts w:ascii="Avenir Roman" w:eastAsia="Times New Roman" w:hAnsi="Avenir Roman" w:cs="Times New Roman"/>
          <w:color w:val="000000"/>
          <w:lang w:eastAsia="en-GB"/>
        </w:rPr>
        <w:t>harnesses patented ne</w:t>
      </w:r>
      <w:r w:rsidR="001F62C4">
        <w:rPr>
          <w:rFonts w:ascii="Avenir Roman" w:eastAsia="Times New Roman" w:hAnsi="Avenir Roman" w:cs="Times New Roman"/>
          <w:color w:val="000000"/>
          <w:lang w:eastAsia="en-GB"/>
        </w:rPr>
        <w:t>w-</w:t>
      </w:r>
      <w:r w:rsidRPr="00FB0217">
        <w:rPr>
          <w:rFonts w:ascii="Avenir Roman" w:eastAsia="Times New Roman" w:hAnsi="Avenir Roman" w:cs="Times New Roman"/>
          <w:color w:val="000000"/>
          <w:lang w:eastAsia="en-GB"/>
        </w:rPr>
        <w:t>generation reverse osmosis technology to remove virtually all pollutants</w:t>
      </w:r>
      <w:r w:rsidR="001F62C4">
        <w:rPr>
          <w:rFonts w:ascii="Avenir Roman" w:eastAsia="Times New Roman" w:hAnsi="Avenir Roman" w:cs="Times New Roman"/>
          <w:color w:val="000000"/>
          <w:lang w:eastAsia="en-GB"/>
        </w:rPr>
        <w:t xml:space="preserve"> from tap water</w:t>
      </w:r>
      <w:r w:rsidRPr="00FB0217">
        <w:rPr>
          <w:rFonts w:ascii="Avenir Roman" w:eastAsia="Times New Roman" w:hAnsi="Avenir Roman" w:cs="Times New Roman"/>
          <w:color w:val="000000"/>
          <w:lang w:eastAsia="en-GB"/>
        </w:rPr>
        <w:t xml:space="preserve">, </w:t>
      </w:r>
      <w:r w:rsidR="001F62C4">
        <w:rPr>
          <w:rFonts w:ascii="Avenir Roman" w:eastAsia="Times New Roman" w:hAnsi="Avenir Roman" w:cs="Times New Roman"/>
          <w:color w:val="000000"/>
          <w:lang w:eastAsia="en-GB"/>
        </w:rPr>
        <w:t>including</w:t>
      </w:r>
      <w:r w:rsidRPr="00FB0217">
        <w:rPr>
          <w:rFonts w:ascii="Avenir Roman" w:eastAsia="Times New Roman" w:hAnsi="Avenir Roman" w:cs="Times New Roman"/>
          <w:color w:val="000000"/>
          <w:lang w:eastAsia="en-GB"/>
        </w:rPr>
        <w:t xml:space="preserve"> toxic metals, chemicals and micro-plastics</w:t>
      </w:r>
      <w:r w:rsidR="001F62C4">
        <w:rPr>
          <w:rFonts w:ascii="Avenir Roman" w:eastAsia="Times New Roman" w:hAnsi="Avenir Roman" w:cs="Times New Roman"/>
          <w:color w:val="000000"/>
          <w:lang w:eastAsia="en-GB"/>
        </w:rPr>
        <w:t>, and</w:t>
      </w:r>
      <w:r w:rsidRPr="00FB0217">
        <w:rPr>
          <w:rFonts w:ascii="Avenir Roman" w:eastAsia="Times New Roman" w:hAnsi="Avenir Roman" w:cs="Times New Roman"/>
          <w:color w:val="000000"/>
          <w:lang w:eastAsia="en-GB"/>
        </w:rPr>
        <w:t xml:space="preserve"> limescale</w:t>
      </w:r>
      <w:r w:rsidR="001F62C4">
        <w:rPr>
          <w:rFonts w:ascii="Avenir Roman" w:eastAsia="Times New Roman" w:hAnsi="Avenir Roman" w:cs="Times New Roman"/>
          <w:color w:val="000000"/>
          <w:lang w:eastAsia="en-GB"/>
        </w:rPr>
        <w:t xml:space="preserve">. </w:t>
      </w:r>
      <w:r w:rsidR="00C92CA9">
        <w:rPr>
          <w:rFonts w:ascii="Avenir Roman" w:eastAsia="Times New Roman" w:hAnsi="Avenir Roman" w:cs="Times New Roman"/>
          <w:color w:val="000000"/>
          <w:lang w:eastAsia="en-GB"/>
        </w:rPr>
        <w:t xml:space="preserve">And </w:t>
      </w:r>
      <w:r w:rsidR="00FA61BD">
        <w:rPr>
          <w:rFonts w:ascii="Avenir Roman" w:eastAsia="Times New Roman" w:hAnsi="Avenir Roman" w:cs="Times New Roman"/>
          <w:color w:val="000000"/>
          <w:lang w:eastAsia="en-GB"/>
        </w:rPr>
        <w:t>do it in a way that slashes the water wastage commonly associated with RO systems by up to 80 percent.</w:t>
      </w:r>
    </w:p>
    <w:p w14:paraId="109CA9D7" w14:textId="77777777" w:rsidR="001F62C4" w:rsidRDefault="001F62C4">
      <w:pPr>
        <w:rPr>
          <w:rFonts w:ascii="Avenir Roman" w:eastAsia="Times New Roman" w:hAnsi="Avenir Roman" w:cs="Times New Roman"/>
          <w:color w:val="000000"/>
          <w:lang w:eastAsia="en-GB"/>
        </w:rPr>
      </w:pPr>
    </w:p>
    <w:p w14:paraId="39DE5EEF" w14:textId="5EFD6106" w:rsidR="00FA61BD" w:rsidRDefault="001F62C4">
      <w:pPr>
        <w:rPr>
          <w:rFonts w:ascii="Avenir Roman" w:eastAsia="Times New Roman" w:hAnsi="Avenir Roman" w:cs="Times New Roman"/>
          <w:color w:val="000000"/>
          <w:lang w:eastAsia="en-GB"/>
        </w:rPr>
      </w:pPr>
      <w:r>
        <w:rPr>
          <w:rFonts w:ascii="Avenir Roman" w:eastAsia="Times New Roman" w:hAnsi="Avenir Roman" w:cs="Times New Roman"/>
          <w:color w:val="000000"/>
          <w:lang w:eastAsia="en-GB"/>
        </w:rPr>
        <w:t xml:space="preserve">The company </w:t>
      </w:r>
      <w:r w:rsidR="00763D05" w:rsidRPr="00FB0217">
        <w:rPr>
          <w:rFonts w:ascii="Avenir Roman" w:eastAsia="Times New Roman" w:hAnsi="Avenir Roman" w:cs="Times New Roman"/>
          <w:color w:val="000000"/>
          <w:lang w:eastAsia="en-GB"/>
        </w:rPr>
        <w:t xml:space="preserve">has won acclaim for its unique </w:t>
      </w:r>
      <w:r w:rsidR="00FA61BD">
        <w:rPr>
          <w:rFonts w:ascii="Avenir Roman" w:eastAsia="Times New Roman" w:hAnsi="Avenir Roman" w:cs="Times New Roman"/>
          <w:color w:val="000000"/>
          <w:lang w:eastAsia="en-GB"/>
        </w:rPr>
        <w:t>water</w:t>
      </w:r>
      <w:r w:rsidR="00763D05" w:rsidRPr="00FB0217">
        <w:rPr>
          <w:rFonts w:ascii="Avenir Roman" w:eastAsia="Times New Roman" w:hAnsi="Avenir Roman" w:cs="Times New Roman"/>
          <w:color w:val="000000"/>
          <w:lang w:eastAsia="en-GB"/>
        </w:rPr>
        <w:t xml:space="preserve"> stations </w:t>
      </w:r>
      <w:r w:rsidR="00544459" w:rsidRPr="00FB0217">
        <w:rPr>
          <w:rFonts w:ascii="Avenir Roman" w:eastAsia="Times New Roman" w:hAnsi="Avenir Roman" w:cs="Times New Roman"/>
          <w:color w:val="000000"/>
          <w:lang w:eastAsia="en-GB"/>
        </w:rPr>
        <w:t xml:space="preserve">used at major sporting </w:t>
      </w:r>
      <w:r w:rsidR="005C1D66">
        <w:rPr>
          <w:rFonts w:ascii="Avenir Roman" w:eastAsia="Times New Roman" w:hAnsi="Avenir Roman" w:cs="Times New Roman"/>
          <w:color w:val="000000"/>
          <w:lang w:eastAsia="en-GB"/>
        </w:rPr>
        <w:t xml:space="preserve">and musical </w:t>
      </w:r>
      <w:r w:rsidR="00544459" w:rsidRPr="00FB0217">
        <w:rPr>
          <w:rFonts w:ascii="Avenir Roman" w:eastAsia="Times New Roman" w:hAnsi="Avenir Roman" w:cs="Times New Roman"/>
          <w:color w:val="000000"/>
          <w:lang w:eastAsia="en-GB"/>
        </w:rPr>
        <w:t>functions to halt the need for single</w:t>
      </w:r>
      <w:r w:rsidR="00FA61BD">
        <w:rPr>
          <w:rFonts w:ascii="Avenir Roman" w:eastAsia="Times New Roman" w:hAnsi="Avenir Roman" w:cs="Times New Roman"/>
          <w:color w:val="000000"/>
          <w:lang w:eastAsia="en-GB"/>
        </w:rPr>
        <w:t>-</w:t>
      </w:r>
      <w:r w:rsidR="00544459" w:rsidRPr="00FB0217">
        <w:rPr>
          <w:rFonts w:ascii="Avenir Roman" w:eastAsia="Times New Roman" w:hAnsi="Avenir Roman" w:cs="Times New Roman"/>
          <w:color w:val="000000"/>
          <w:lang w:eastAsia="en-GB"/>
        </w:rPr>
        <w:t xml:space="preserve">use plastic bottles. </w:t>
      </w:r>
    </w:p>
    <w:p w14:paraId="6EDD8028" w14:textId="77777777" w:rsidR="00FA61BD" w:rsidRDefault="00FA61BD">
      <w:pPr>
        <w:rPr>
          <w:rFonts w:ascii="Avenir Roman" w:eastAsia="Times New Roman" w:hAnsi="Avenir Roman" w:cs="Times New Roman"/>
          <w:color w:val="000000"/>
          <w:lang w:eastAsia="en-GB"/>
        </w:rPr>
      </w:pPr>
    </w:p>
    <w:p w14:paraId="17835145" w14:textId="1AD7F266" w:rsidR="00106FFE" w:rsidRPr="00FB0217" w:rsidRDefault="00FA61BD">
      <w:pPr>
        <w:rPr>
          <w:rFonts w:ascii="Avenir Roman" w:eastAsia="Times New Roman" w:hAnsi="Avenir Roman" w:cs="Times New Roman"/>
          <w:color w:val="000000"/>
          <w:lang w:eastAsia="en-GB"/>
        </w:rPr>
      </w:pPr>
      <w:r>
        <w:rPr>
          <w:rFonts w:ascii="Avenir Roman" w:eastAsia="Times New Roman" w:hAnsi="Avenir Roman" w:cs="Times New Roman"/>
          <w:color w:val="000000"/>
          <w:lang w:eastAsia="en-GB"/>
        </w:rPr>
        <w:t>In July 2019</w:t>
      </w:r>
      <w:r w:rsidR="00544459" w:rsidRPr="00FB0217">
        <w:rPr>
          <w:rFonts w:ascii="Avenir Roman" w:eastAsia="Times New Roman" w:hAnsi="Avenir Roman" w:cs="Times New Roman"/>
          <w:color w:val="000000"/>
          <w:lang w:eastAsia="en-GB"/>
        </w:rPr>
        <w:t xml:space="preserve">, Bluewater helped the prestigious R and A golf association </w:t>
      </w:r>
      <w:r w:rsidR="001F62C4">
        <w:rPr>
          <w:rFonts w:ascii="Avenir Roman" w:eastAsia="Times New Roman" w:hAnsi="Avenir Roman" w:cs="Times New Roman"/>
          <w:color w:val="000000"/>
          <w:lang w:eastAsia="en-GB"/>
        </w:rPr>
        <w:t>halt</w:t>
      </w:r>
      <w:r w:rsidR="00544459" w:rsidRPr="00FB0217">
        <w:rPr>
          <w:rFonts w:ascii="Avenir Roman" w:eastAsia="Times New Roman" w:hAnsi="Avenir Roman" w:cs="Times New Roman"/>
          <w:color w:val="000000"/>
          <w:lang w:eastAsia="en-GB"/>
        </w:rPr>
        <w:t xml:space="preserve"> sales of all plastic bottles during The Open in Portrush, Northern Ireland, delivering tens of thousands of </w:t>
      </w:r>
      <w:r w:rsidR="0027013B" w:rsidRPr="00FB0217">
        <w:rPr>
          <w:rFonts w:ascii="Avenir Roman" w:eastAsia="Times New Roman" w:hAnsi="Avenir Roman" w:cs="Times New Roman"/>
          <w:color w:val="000000"/>
          <w:lang w:eastAsia="en-GB"/>
        </w:rPr>
        <w:t>litres</w:t>
      </w:r>
      <w:r w:rsidR="00544459" w:rsidRPr="00FB0217">
        <w:rPr>
          <w:rFonts w:ascii="Avenir Roman" w:eastAsia="Times New Roman" w:hAnsi="Avenir Roman" w:cs="Times New Roman"/>
          <w:color w:val="000000"/>
          <w:lang w:eastAsia="en-GB"/>
        </w:rPr>
        <w:t xml:space="preserve"> of pristine water </w:t>
      </w:r>
      <w:r w:rsidR="00716453" w:rsidRPr="00FB0217">
        <w:rPr>
          <w:rFonts w:ascii="Avenir Roman" w:eastAsia="Times New Roman" w:hAnsi="Avenir Roman" w:cs="Times New Roman"/>
          <w:color w:val="000000"/>
          <w:lang w:eastAsia="en-GB"/>
        </w:rPr>
        <w:t xml:space="preserve">over four intensive days </w:t>
      </w:r>
      <w:r w:rsidR="00544459" w:rsidRPr="00FB0217">
        <w:rPr>
          <w:rFonts w:ascii="Avenir Roman" w:eastAsia="Times New Roman" w:hAnsi="Avenir Roman" w:cs="Times New Roman"/>
          <w:color w:val="000000"/>
          <w:lang w:eastAsia="en-GB"/>
        </w:rPr>
        <w:t>to golf play</w:t>
      </w:r>
      <w:r w:rsidR="001F62C4">
        <w:rPr>
          <w:rFonts w:ascii="Avenir Roman" w:eastAsia="Times New Roman" w:hAnsi="Avenir Roman" w:cs="Times New Roman"/>
          <w:color w:val="000000"/>
          <w:lang w:eastAsia="en-GB"/>
        </w:rPr>
        <w:t>e</w:t>
      </w:r>
      <w:r w:rsidR="00544459" w:rsidRPr="00FB0217">
        <w:rPr>
          <w:rFonts w:ascii="Avenir Roman" w:eastAsia="Times New Roman" w:hAnsi="Avenir Roman" w:cs="Times New Roman"/>
          <w:color w:val="000000"/>
          <w:lang w:eastAsia="en-GB"/>
        </w:rPr>
        <w:t>rs and fan</w:t>
      </w:r>
      <w:r w:rsidR="00716453" w:rsidRPr="00FB0217">
        <w:rPr>
          <w:rFonts w:ascii="Avenir Roman" w:eastAsia="Times New Roman" w:hAnsi="Avenir Roman" w:cs="Times New Roman"/>
          <w:color w:val="000000"/>
          <w:lang w:eastAsia="en-GB"/>
        </w:rPr>
        <w:t>s across the course.</w:t>
      </w:r>
    </w:p>
    <w:p w14:paraId="297B3D1C" w14:textId="77E42FC3" w:rsidR="00716453" w:rsidRPr="00FB0217" w:rsidRDefault="00716453">
      <w:pPr>
        <w:rPr>
          <w:rFonts w:ascii="Avenir Roman" w:eastAsia="Times New Roman" w:hAnsi="Avenir Roman" w:cs="Times New Roman"/>
          <w:color w:val="000000"/>
          <w:lang w:eastAsia="en-GB"/>
        </w:rPr>
      </w:pPr>
    </w:p>
    <w:p w14:paraId="08094ED1" w14:textId="3A94FBBC" w:rsidR="00716453" w:rsidRPr="00FB0217" w:rsidRDefault="00716453">
      <w:pPr>
        <w:rPr>
          <w:rFonts w:ascii="Avenir Roman" w:eastAsia="Times New Roman" w:hAnsi="Avenir Roman" w:cs="Times New Roman"/>
          <w:color w:val="000000"/>
          <w:lang w:eastAsia="en-GB"/>
        </w:rPr>
      </w:pPr>
      <w:r w:rsidRPr="00FB0217">
        <w:rPr>
          <w:rFonts w:ascii="Avenir Roman" w:eastAsia="Times New Roman" w:hAnsi="Avenir Roman" w:cs="Times New Roman"/>
          <w:color w:val="000000"/>
          <w:lang w:eastAsia="en-GB"/>
        </w:rPr>
        <w:t xml:space="preserve">As part of its stance against single-use plastics, Bluewater </w:t>
      </w:r>
      <w:r w:rsidR="005C1D66">
        <w:rPr>
          <w:rFonts w:ascii="Avenir Roman" w:eastAsia="Times New Roman" w:hAnsi="Avenir Roman" w:cs="Times New Roman"/>
          <w:color w:val="000000"/>
          <w:lang w:eastAsia="en-GB"/>
        </w:rPr>
        <w:t>a</w:t>
      </w:r>
      <w:r w:rsidR="00FA61BD">
        <w:rPr>
          <w:rFonts w:ascii="Avenir Roman" w:eastAsia="Times New Roman" w:hAnsi="Avenir Roman" w:cs="Times New Roman"/>
          <w:color w:val="000000"/>
          <w:lang w:eastAsia="en-GB"/>
        </w:rPr>
        <w:t xml:space="preserve">dditionally </w:t>
      </w:r>
      <w:r w:rsidR="005C1D66">
        <w:rPr>
          <w:rFonts w:ascii="Avenir Roman" w:eastAsia="Times New Roman" w:hAnsi="Avenir Roman" w:cs="Times New Roman"/>
          <w:color w:val="000000"/>
          <w:lang w:eastAsia="en-GB"/>
        </w:rPr>
        <w:t>offers a</w:t>
      </w:r>
      <w:r w:rsidRPr="00FB0217">
        <w:rPr>
          <w:rFonts w:ascii="Avenir Roman" w:eastAsia="Times New Roman" w:hAnsi="Avenir Roman" w:cs="Times New Roman"/>
          <w:color w:val="000000"/>
          <w:lang w:eastAsia="en-GB"/>
        </w:rPr>
        <w:t xml:space="preserve"> range of BPA free stainless-steel bottles that have proven hugely popular at sporting and musical events.</w:t>
      </w:r>
    </w:p>
    <w:p w14:paraId="5AED00F0" w14:textId="5149D3B9" w:rsidR="00716453" w:rsidRPr="00FB0217" w:rsidRDefault="00716453">
      <w:pPr>
        <w:rPr>
          <w:rFonts w:ascii="Avenir Roman" w:eastAsia="Times New Roman" w:hAnsi="Avenir Roman" w:cs="Times New Roman"/>
          <w:color w:val="000000"/>
          <w:lang w:eastAsia="en-GB"/>
        </w:rPr>
      </w:pPr>
    </w:p>
    <w:p w14:paraId="184C4690" w14:textId="670D03DA" w:rsidR="00716453" w:rsidRPr="005B5962" w:rsidRDefault="00716453">
      <w:pPr>
        <w:rPr>
          <w:rFonts w:ascii="Times New Roman" w:eastAsia="Times New Roman" w:hAnsi="Times New Roman" w:cs="Times New Roman"/>
          <w:lang w:eastAsia="en-GB"/>
        </w:rPr>
      </w:pPr>
      <w:r w:rsidRPr="00FB0217">
        <w:rPr>
          <w:rFonts w:ascii="Avenir Roman" w:eastAsia="Times New Roman" w:hAnsi="Avenir Roman" w:cs="Times New Roman"/>
          <w:color w:val="000000"/>
          <w:lang w:eastAsia="en-GB"/>
        </w:rPr>
        <w:t>“We look fo</w:t>
      </w:r>
      <w:r w:rsidR="008A0081" w:rsidRPr="00FB0217">
        <w:rPr>
          <w:rFonts w:ascii="Avenir Roman" w:eastAsia="Times New Roman" w:hAnsi="Avenir Roman" w:cs="Times New Roman"/>
          <w:color w:val="000000"/>
          <w:lang w:eastAsia="en-GB"/>
        </w:rPr>
        <w:t xml:space="preserve">rward to showcasing our water technology and </w:t>
      </w:r>
      <w:r w:rsidR="00A60669">
        <w:rPr>
          <w:rFonts w:ascii="Avenir Roman" w:eastAsia="Times New Roman" w:hAnsi="Avenir Roman" w:cs="Times New Roman"/>
          <w:color w:val="000000"/>
          <w:lang w:eastAsia="en-GB"/>
        </w:rPr>
        <w:t xml:space="preserve">other </w:t>
      </w:r>
      <w:r w:rsidR="008A0081" w:rsidRPr="00FB0217">
        <w:rPr>
          <w:rFonts w:ascii="Avenir Roman" w:eastAsia="Times New Roman" w:hAnsi="Avenir Roman" w:cs="Times New Roman"/>
          <w:color w:val="000000"/>
          <w:lang w:eastAsia="en-GB"/>
        </w:rPr>
        <w:t>solutions that help people at work, rest and play enjoy cleaner, healthier water on demand without the need to single-use plastic</w:t>
      </w:r>
      <w:r w:rsidR="00FC6DB7" w:rsidRPr="00FB0217">
        <w:rPr>
          <w:rFonts w:ascii="Avenir Roman" w:eastAsia="Times New Roman" w:hAnsi="Avenir Roman" w:cs="Times New Roman"/>
          <w:color w:val="000000"/>
          <w:lang w:eastAsia="en-GB"/>
        </w:rPr>
        <w:t xml:space="preserve"> bottles,” said </w:t>
      </w:r>
      <w:proofErr w:type="spellStart"/>
      <w:r w:rsidR="005B5962" w:rsidRPr="008D0C76">
        <w:rPr>
          <w:rFonts w:ascii="Avenir Roman" w:eastAsia="Times New Roman" w:hAnsi="Avenir Roman" w:cs="Calibri"/>
          <w:color w:val="00205B"/>
          <w:lang w:eastAsia="en-GB"/>
        </w:rPr>
        <w:t>Jedidja</w:t>
      </w:r>
      <w:proofErr w:type="spellEnd"/>
      <w:r w:rsidR="005B5962">
        <w:rPr>
          <w:rFonts w:ascii="Times New Roman" w:eastAsia="Times New Roman" w:hAnsi="Times New Roman" w:cs="Times New Roman"/>
          <w:lang w:eastAsia="en-GB"/>
        </w:rPr>
        <w:t xml:space="preserve"> </w:t>
      </w:r>
      <w:bookmarkStart w:id="0" w:name="_GoBack"/>
      <w:bookmarkEnd w:id="0"/>
      <w:proofErr w:type="spellStart"/>
      <w:r w:rsidR="00FC6DB7" w:rsidRPr="00FB0217">
        <w:rPr>
          <w:rFonts w:ascii="Avenir Roman" w:eastAsia="Times New Roman" w:hAnsi="Avenir Roman" w:cs="Times New Roman"/>
          <w:color w:val="000000"/>
          <w:lang w:eastAsia="en-GB"/>
        </w:rPr>
        <w:t>Rittri</w:t>
      </w:r>
      <w:proofErr w:type="spellEnd"/>
      <w:r w:rsidR="00FC6DB7" w:rsidRPr="00FB0217">
        <w:rPr>
          <w:rFonts w:ascii="Avenir Roman" w:eastAsia="Times New Roman" w:hAnsi="Avenir Roman" w:cs="Times New Roman"/>
          <w:color w:val="000000"/>
          <w:lang w:eastAsia="en-GB"/>
        </w:rPr>
        <w:t>.</w:t>
      </w:r>
    </w:p>
    <w:p w14:paraId="688D2194" w14:textId="094E073B" w:rsidR="00FC6DB7" w:rsidRPr="00FB0217" w:rsidRDefault="00FC6DB7">
      <w:pPr>
        <w:rPr>
          <w:rFonts w:ascii="Avenir Roman" w:eastAsia="Times New Roman" w:hAnsi="Avenir Roman" w:cs="Times New Roman"/>
          <w:color w:val="000000"/>
          <w:lang w:eastAsia="en-GB"/>
        </w:rPr>
      </w:pPr>
    </w:p>
    <w:p w14:paraId="11781B75" w14:textId="3B5BDA4C" w:rsidR="00FC6DB7" w:rsidRPr="00FB0217" w:rsidRDefault="00FC6DB7">
      <w:pPr>
        <w:rPr>
          <w:rFonts w:ascii="Avenir Roman" w:eastAsia="Times New Roman" w:hAnsi="Avenir Roman" w:cs="Times New Roman"/>
          <w:color w:val="000000"/>
          <w:lang w:eastAsia="en-GB"/>
        </w:rPr>
      </w:pPr>
      <w:r w:rsidRPr="00FB0217">
        <w:rPr>
          <w:rFonts w:ascii="Avenir Roman" w:eastAsia="Times New Roman" w:hAnsi="Avenir Roman" w:cs="Times New Roman"/>
          <w:color w:val="000000"/>
          <w:lang w:eastAsia="en-GB"/>
        </w:rPr>
        <w:t xml:space="preserve">For more information please contact, David Noble, PR &amp; Communications Director, </w:t>
      </w:r>
      <w:r w:rsidR="00FB0217" w:rsidRPr="00FB0217">
        <w:rPr>
          <w:rFonts w:ascii="Avenir Roman" w:eastAsia="Times New Roman" w:hAnsi="Avenir Roman" w:cs="Times New Roman"/>
          <w:color w:val="000000"/>
          <w:lang w:eastAsia="en-GB"/>
        </w:rPr>
        <w:t xml:space="preserve">at + 44 7789 302 694 or </w:t>
      </w:r>
      <w:hyperlink r:id="rId5" w:history="1">
        <w:r w:rsidR="00FB0217" w:rsidRPr="00FB0217">
          <w:rPr>
            <w:rStyle w:val="Hyperlink"/>
            <w:rFonts w:ascii="Avenir Roman" w:eastAsia="Times New Roman" w:hAnsi="Avenir Roman" w:cs="Times New Roman"/>
            <w:lang w:eastAsia="en-GB"/>
          </w:rPr>
          <w:t>david.noble@bluewatergroup.com</w:t>
        </w:r>
      </w:hyperlink>
    </w:p>
    <w:p w14:paraId="30A817DA" w14:textId="4DD261F6" w:rsidR="00FB0217" w:rsidRPr="00FB0217" w:rsidRDefault="00FB0217">
      <w:pPr>
        <w:rPr>
          <w:rFonts w:ascii="Avenir Roman" w:eastAsia="Times New Roman" w:hAnsi="Avenir Roman" w:cs="Times New Roman"/>
          <w:color w:val="000000"/>
          <w:lang w:eastAsia="en-GB"/>
        </w:rPr>
      </w:pPr>
    </w:p>
    <w:p w14:paraId="1B04F7BB" w14:textId="5AA9766B" w:rsidR="00FB0217" w:rsidRPr="00FB0217" w:rsidRDefault="00FB0217">
      <w:pPr>
        <w:rPr>
          <w:rFonts w:ascii="Avenir Roman" w:eastAsia="Times New Roman" w:hAnsi="Avenir Roman" w:cs="Times New Roman"/>
          <w:color w:val="000000"/>
          <w:lang w:eastAsia="en-GB"/>
        </w:rPr>
      </w:pPr>
      <w:r w:rsidRPr="00FB0217">
        <w:rPr>
          <w:rFonts w:ascii="Avenir Roman" w:eastAsia="Times New Roman" w:hAnsi="Avenir Roman" w:cs="Times New Roman"/>
          <w:color w:val="000000"/>
          <w:lang w:eastAsia="en-GB"/>
        </w:rPr>
        <w:t>ABOUT BLUEWATER</w:t>
      </w:r>
    </w:p>
    <w:p w14:paraId="3230D158" w14:textId="15DBFB15" w:rsidR="00FB0217" w:rsidRPr="00FB0217" w:rsidRDefault="00FB0217">
      <w:pPr>
        <w:rPr>
          <w:rFonts w:ascii="Avenir Roman" w:eastAsia="Times New Roman" w:hAnsi="Avenir Roman" w:cs="Times New Roman"/>
          <w:color w:val="000000"/>
          <w:lang w:eastAsia="en-GB"/>
        </w:rPr>
      </w:pPr>
    </w:p>
    <w:p w14:paraId="1145CF16" w14:textId="77777777" w:rsidR="00FB0217" w:rsidRPr="00FB0217" w:rsidRDefault="00FB0217" w:rsidP="00FB0217">
      <w:pPr>
        <w:rPr>
          <w:rFonts w:ascii="Avenir Roman" w:eastAsia="Times New Roman" w:hAnsi="Avenir Roman" w:cs="Times New Roman"/>
          <w:lang w:eastAsia="en-GB"/>
        </w:rPr>
      </w:pPr>
      <w:r w:rsidRPr="00FB0217">
        <w:rPr>
          <w:rFonts w:ascii="Avenir Roman" w:eastAsia="Times New Roman" w:hAnsi="Avenir Roman" w:cs="Times New Roman"/>
          <w:color w:val="000000"/>
          <w:lang w:eastAsia="en-GB"/>
        </w:rPr>
        <w:t>Bluewater innovates, manufactures and commercializes compact water purifiers for residential, business, and public use. Bluewater harnesses patented new generation reverse osmosis technology to remove virtually all pollutants, from toxic metals, chemicals and micro-plastics to limescale. Bluewater endorses the UN Environment Clean Seas initiative to turn the tide on plastics.</w:t>
      </w:r>
      <w:r w:rsidRPr="00FB0217">
        <w:rPr>
          <w:rFonts w:ascii="Avenir Roman" w:eastAsia="Times New Roman" w:hAnsi="Avenir Roman" w:cs="Times New Roman"/>
          <w:color w:val="0091D0"/>
          <w:lang w:eastAsia="en-GB"/>
        </w:rPr>
        <w:t> </w:t>
      </w:r>
      <w:hyperlink r:id="rId6" w:history="1">
        <w:r w:rsidRPr="00FB0217">
          <w:rPr>
            <w:rFonts w:ascii="Avenir Roman" w:eastAsia="Times New Roman" w:hAnsi="Avenir Roman" w:cs="Times New Roman"/>
            <w:color w:val="800080"/>
            <w:u w:val="single"/>
            <w:lang w:eastAsia="en-GB"/>
          </w:rPr>
          <w:t>bluewatergroup.com</w:t>
        </w:r>
      </w:hyperlink>
    </w:p>
    <w:p w14:paraId="333C0D80" w14:textId="77777777" w:rsidR="00FB0217" w:rsidRPr="00763D05" w:rsidRDefault="00FB0217">
      <w:pPr>
        <w:rPr>
          <w:rFonts w:ascii="MuseoSansCyrl-500" w:eastAsia="Times New Roman" w:hAnsi="MuseoSansCyrl-500" w:cs="Times New Roman"/>
          <w:color w:val="000000"/>
          <w:sz w:val="18"/>
          <w:szCs w:val="18"/>
          <w:lang w:eastAsia="en-GB"/>
        </w:rPr>
      </w:pPr>
    </w:p>
    <w:p w14:paraId="466E97FF" w14:textId="6F2FCAC8" w:rsidR="00843FE8" w:rsidRPr="00AF02A6" w:rsidRDefault="00106FFE">
      <w:pPr>
        <w:rPr>
          <w:lang w:val="en-US"/>
        </w:rPr>
      </w:pPr>
      <w:r>
        <w:rPr>
          <w:lang w:val="en-US"/>
        </w:rPr>
        <w:t xml:space="preserve"> </w:t>
      </w:r>
    </w:p>
    <w:sectPr w:rsidR="00843FE8" w:rsidRPr="00AF02A6" w:rsidSect="00084F3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MuseoSansCyrl-500">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40"/>
    <w:rsid w:val="00084F37"/>
    <w:rsid w:val="0008612F"/>
    <w:rsid w:val="000A22CB"/>
    <w:rsid w:val="00106FFE"/>
    <w:rsid w:val="00136B40"/>
    <w:rsid w:val="00157D40"/>
    <w:rsid w:val="001E1E61"/>
    <w:rsid w:val="001F62C4"/>
    <w:rsid w:val="00243934"/>
    <w:rsid w:val="0027013B"/>
    <w:rsid w:val="002B4880"/>
    <w:rsid w:val="002D0434"/>
    <w:rsid w:val="0039574B"/>
    <w:rsid w:val="003957BF"/>
    <w:rsid w:val="0047020B"/>
    <w:rsid w:val="00493100"/>
    <w:rsid w:val="004C0DA7"/>
    <w:rsid w:val="00544459"/>
    <w:rsid w:val="00544854"/>
    <w:rsid w:val="005B5962"/>
    <w:rsid w:val="005C1D66"/>
    <w:rsid w:val="005E411A"/>
    <w:rsid w:val="00666AEF"/>
    <w:rsid w:val="00667B14"/>
    <w:rsid w:val="006C1E56"/>
    <w:rsid w:val="006D0FF2"/>
    <w:rsid w:val="00716453"/>
    <w:rsid w:val="007519AA"/>
    <w:rsid w:val="00763D05"/>
    <w:rsid w:val="00763EC2"/>
    <w:rsid w:val="007F369D"/>
    <w:rsid w:val="00843FE8"/>
    <w:rsid w:val="008A0081"/>
    <w:rsid w:val="008A48FF"/>
    <w:rsid w:val="008D0C76"/>
    <w:rsid w:val="009667F1"/>
    <w:rsid w:val="009B2D98"/>
    <w:rsid w:val="009B6C17"/>
    <w:rsid w:val="00A071D6"/>
    <w:rsid w:val="00A60669"/>
    <w:rsid w:val="00AF02A6"/>
    <w:rsid w:val="00B33B6D"/>
    <w:rsid w:val="00B56761"/>
    <w:rsid w:val="00BD0CC5"/>
    <w:rsid w:val="00BE6F99"/>
    <w:rsid w:val="00C92CA9"/>
    <w:rsid w:val="00D32B30"/>
    <w:rsid w:val="00DE2AB1"/>
    <w:rsid w:val="00FA61BD"/>
    <w:rsid w:val="00FB0217"/>
    <w:rsid w:val="00FC6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E8D842"/>
  <w14:defaultImageDpi w14:val="32767"/>
  <w15:chartTrackingRefBased/>
  <w15:docId w15:val="{1CDAFD2D-E5B0-FB44-A9BF-970BE04C4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761"/>
    <w:rPr>
      <w:color w:val="0000FF"/>
      <w:u w:val="single"/>
    </w:rPr>
  </w:style>
  <w:style w:type="character" w:styleId="UnresolvedMention">
    <w:name w:val="Unresolved Mention"/>
    <w:basedOn w:val="DefaultParagraphFont"/>
    <w:uiPriority w:val="99"/>
    <w:rsid w:val="00FB0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385719">
      <w:bodyDiv w:val="1"/>
      <w:marLeft w:val="0"/>
      <w:marRight w:val="0"/>
      <w:marTop w:val="0"/>
      <w:marBottom w:val="0"/>
      <w:divBdr>
        <w:top w:val="none" w:sz="0" w:space="0" w:color="auto"/>
        <w:left w:val="none" w:sz="0" w:space="0" w:color="auto"/>
        <w:bottom w:val="none" w:sz="0" w:space="0" w:color="auto"/>
        <w:right w:val="none" w:sz="0" w:space="0" w:color="auto"/>
      </w:divBdr>
    </w:div>
    <w:div w:id="1287809047">
      <w:bodyDiv w:val="1"/>
      <w:marLeft w:val="0"/>
      <w:marRight w:val="0"/>
      <w:marTop w:val="0"/>
      <w:marBottom w:val="0"/>
      <w:divBdr>
        <w:top w:val="none" w:sz="0" w:space="0" w:color="auto"/>
        <w:left w:val="none" w:sz="0" w:space="0" w:color="auto"/>
        <w:bottom w:val="none" w:sz="0" w:space="0" w:color="auto"/>
        <w:right w:val="none" w:sz="0" w:space="0" w:color="auto"/>
      </w:divBdr>
    </w:div>
    <w:div w:id="1333099653">
      <w:bodyDiv w:val="1"/>
      <w:marLeft w:val="0"/>
      <w:marRight w:val="0"/>
      <w:marTop w:val="0"/>
      <w:marBottom w:val="0"/>
      <w:divBdr>
        <w:top w:val="none" w:sz="0" w:space="0" w:color="auto"/>
        <w:left w:val="none" w:sz="0" w:space="0" w:color="auto"/>
        <w:bottom w:val="none" w:sz="0" w:space="0" w:color="auto"/>
        <w:right w:val="none" w:sz="0" w:space="0" w:color="auto"/>
      </w:divBdr>
      <w:divsChild>
        <w:div w:id="1836874369">
          <w:marLeft w:val="0"/>
          <w:marRight w:val="0"/>
          <w:marTop w:val="0"/>
          <w:marBottom w:val="0"/>
          <w:divBdr>
            <w:top w:val="none" w:sz="0" w:space="0" w:color="auto"/>
            <w:left w:val="none" w:sz="0" w:space="0" w:color="auto"/>
            <w:bottom w:val="none" w:sz="0" w:space="0" w:color="auto"/>
            <w:right w:val="none" w:sz="0" w:space="0" w:color="auto"/>
          </w:divBdr>
        </w:div>
      </w:divsChild>
    </w:div>
    <w:div w:id="153491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luewatergroup.com/" TargetMode="External"/><Relationship Id="rId5" Type="http://schemas.openxmlformats.org/officeDocument/2006/relationships/hyperlink" Target="mailto:david.noble@bluewatergroup.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Noble | Bluewater Group</dc:creator>
  <cp:keywords/>
  <dc:description/>
  <cp:lastModifiedBy>David Noble | Bluewater Group</cp:lastModifiedBy>
  <cp:revision>3</cp:revision>
  <dcterms:created xsi:type="dcterms:W3CDTF">2020-02-10T08:54:00Z</dcterms:created>
  <dcterms:modified xsi:type="dcterms:W3CDTF">2020-02-10T08:59:00Z</dcterms:modified>
</cp:coreProperties>
</file>