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9893" w14:textId="77777777" w:rsidR="00E07D56" w:rsidRDefault="00E07D56" w:rsidP="00773142">
      <w:pPr>
        <w:tabs>
          <w:tab w:val="left" w:pos="8647"/>
          <w:tab w:val="left" w:pos="8789"/>
        </w:tabs>
        <w:spacing w:line="360" w:lineRule="auto"/>
        <w:jc w:val="center"/>
        <w:rPr>
          <w:sz w:val="22"/>
          <w:szCs w:val="22"/>
        </w:rPr>
      </w:pPr>
    </w:p>
    <w:p w14:paraId="63F70D7A" w14:textId="77777777" w:rsidR="00E07D56" w:rsidRDefault="00E07D56" w:rsidP="00773142">
      <w:pPr>
        <w:tabs>
          <w:tab w:val="left" w:pos="8647"/>
          <w:tab w:val="left" w:pos="8789"/>
        </w:tabs>
        <w:spacing w:line="360" w:lineRule="auto"/>
        <w:jc w:val="center"/>
        <w:rPr>
          <w:sz w:val="22"/>
          <w:szCs w:val="22"/>
        </w:rPr>
      </w:pPr>
    </w:p>
    <w:p w14:paraId="17CCE581" w14:textId="77777777" w:rsidR="00B067A4" w:rsidRPr="00654936" w:rsidRDefault="00B067A4" w:rsidP="00773142">
      <w:pPr>
        <w:tabs>
          <w:tab w:val="left" w:pos="8647"/>
          <w:tab w:val="left" w:pos="8789"/>
        </w:tabs>
        <w:spacing w:line="360" w:lineRule="auto"/>
        <w:jc w:val="center"/>
        <w:rPr>
          <w:sz w:val="22"/>
          <w:szCs w:val="22"/>
        </w:rPr>
      </w:pPr>
      <w:r w:rsidRPr="00654936">
        <w:rPr>
          <w:noProof/>
          <w:sz w:val="22"/>
          <w:szCs w:val="22"/>
        </w:rPr>
        <w:drawing>
          <wp:inline distT="0" distB="0" distL="0" distR="0" wp14:anchorId="3D183CDE" wp14:editId="65E3D5A8">
            <wp:extent cx="1084479" cy="1076325"/>
            <wp:effectExtent l="0" t="0" r="1905" b="0"/>
            <wp:docPr id="1" name="Bild 1" descr="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w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D33B9" w14:textId="77777777" w:rsidR="004831B1" w:rsidRPr="00071456" w:rsidRDefault="004831B1" w:rsidP="00773142">
      <w:pPr>
        <w:tabs>
          <w:tab w:val="left" w:pos="8647"/>
          <w:tab w:val="left" w:pos="8789"/>
        </w:tabs>
        <w:rPr>
          <w:rFonts w:ascii="Garamond" w:hAnsi="Garamond"/>
          <w:sz w:val="18"/>
          <w:szCs w:val="18"/>
          <w:lang w:val="en-GB"/>
        </w:rPr>
      </w:pPr>
    </w:p>
    <w:p w14:paraId="0605F9FB" w14:textId="1E15A3E2" w:rsidR="00B067A4" w:rsidRPr="00071456" w:rsidRDefault="00071456" w:rsidP="00773142">
      <w:pPr>
        <w:tabs>
          <w:tab w:val="left" w:pos="8647"/>
          <w:tab w:val="left" w:pos="8789"/>
        </w:tabs>
        <w:rPr>
          <w:rFonts w:ascii="Garamond" w:hAnsi="Garamond"/>
          <w:sz w:val="18"/>
          <w:szCs w:val="18"/>
          <w:lang w:val="en-GB"/>
        </w:rPr>
      </w:pPr>
      <w:r w:rsidRPr="00071456">
        <w:rPr>
          <w:rFonts w:ascii="Garamond" w:hAnsi="Garamond"/>
          <w:sz w:val="18"/>
          <w:szCs w:val="18"/>
          <w:lang w:val="en-GB"/>
        </w:rPr>
        <w:t>Press Release</w:t>
      </w:r>
    </w:p>
    <w:p w14:paraId="2E53C762" w14:textId="3F3CCCA0" w:rsidR="00DC2FF4" w:rsidRPr="00071456" w:rsidRDefault="00674165" w:rsidP="00773142">
      <w:pPr>
        <w:tabs>
          <w:tab w:val="left" w:pos="8647"/>
          <w:tab w:val="left" w:pos="8789"/>
        </w:tabs>
        <w:rPr>
          <w:rFonts w:ascii="Garamond" w:hAnsi="Garamond"/>
          <w:sz w:val="18"/>
          <w:szCs w:val="18"/>
          <w:lang w:val="en-GB"/>
        </w:rPr>
      </w:pPr>
      <w:r w:rsidRPr="00071456">
        <w:rPr>
          <w:rFonts w:ascii="Garamond" w:hAnsi="Garamond"/>
          <w:sz w:val="18"/>
          <w:szCs w:val="18"/>
          <w:lang w:val="en-GB"/>
        </w:rPr>
        <w:t xml:space="preserve">Stockholm </w:t>
      </w:r>
      <w:r w:rsidR="00071456" w:rsidRPr="00071456">
        <w:rPr>
          <w:rFonts w:ascii="Garamond" w:hAnsi="Garamond"/>
          <w:sz w:val="18"/>
          <w:szCs w:val="18"/>
          <w:lang w:val="en-GB"/>
        </w:rPr>
        <w:t xml:space="preserve">May 16, </w:t>
      </w:r>
      <w:r w:rsidRPr="00071456">
        <w:rPr>
          <w:rFonts w:ascii="Garamond" w:hAnsi="Garamond"/>
          <w:sz w:val="18"/>
          <w:szCs w:val="18"/>
          <w:lang w:val="en-GB"/>
        </w:rPr>
        <w:t>201</w:t>
      </w:r>
      <w:r w:rsidR="00441B3D" w:rsidRPr="00071456">
        <w:rPr>
          <w:rFonts w:ascii="Garamond" w:hAnsi="Garamond"/>
          <w:sz w:val="18"/>
          <w:szCs w:val="18"/>
          <w:lang w:val="en-GB"/>
        </w:rPr>
        <w:t>9</w:t>
      </w:r>
    </w:p>
    <w:p w14:paraId="5F14D317" w14:textId="77777777" w:rsidR="00E07D56" w:rsidRPr="00071456" w:rsidRDefault="00E07D56" w:rsidP="00773142">
      <w:pPr>
        <w:tabs>
          <w:tab w:val="left" w:pos="8647"/>
          <w:tab w:val="left" w:pos="8789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</w:p>
    <w:p w14:paraId="05FF3F06" w14:textId="2C2174DD" w:rsidR="00071456" w:rsidRDefault="00441B3D" w:rsidP="009279B0">
      <w:pPr>
        <w:widowControl w:val="0"/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</w:pPr>
      <w:proofErr w:type="spellStart"/>
      <w:r w:rsidRPr="00071456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Svenskt</w:t>
      </w:r>
      <w:proofErr w:type="spellEnd"/>
      <w:r w:rsidRPr="00071456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</w:t>
      </w:r>
      <w:proofErr w:type="spellStart"/>
      <w:r w:rsidRPr="00071456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Tenn</w:t>
      </w:r>
      <w:proofErr w:type="spellEnd"/>
      <w:r w:rsidRPr="00071456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</w:t>
      </w:r>
      <w:r w:rsidR="00071456" w:rsidRPr="00071456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brings artist Luke Edward Hall to Sweden</w:t>
      </w:r>
    </w:p>
    <w:p w14:paraId="5493A835" w14:textId="77777777" w:rsidR="00556777" w:rsidRPr="00763748" w:rsidRDefault="00556777" w:rsidP="009279B0">
      <w:pPr>
        <w:widowControl w:val="0"/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b/>
          <w:bCs/>
          <w:sz w:val="20"/>
          <w:szCs w:val="20"/>
          <w:lang w:val="en-GB" w:eastAsia="en-US"/>
        </w:rPr>
      </w:pPr>
    </w:p>
    <w:p w14:paraId="23AF55CC" w14:textId="3BD3EE98" w:rsidR="00071456" w:rsidRPr="00763748" w:rsidRDefault="00071456" w:rsidP="009279B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 w:val="20"/>
          <w:szCs w:val="20"/>
          <w:lang w:val="en-GB"/>
        </w:rPr>
      </w:pPr>
      <w:r w:rsidRPr="00763748">
        <w:rPr>
          <w:rFonts w:ascii="Garamond" w:hAnsi="Garamond"/>
          <w:b/>
          <w:sz w:val="20"/>
          <w:szCs w:val="20"/>
          <w:lang w:val="en-GB"/>
        </w:rPr>
        <w:t xml:space="preserve">The </w:t>
      </w:r>
      <w:r w:rsidR="007C6227" w:rsidRPr="00763748">
        <w:rPr>
          <w:rFonts w:ascii="Garamond" w:hAnsi="Garamond"/>
          <w:b/>
          <w:sz w:val="20"/>
          <w:szCs w:val="20"/>
          <w:lang w:val="en-GB"/>
        </w:rPr>
        <w:t xml:space="preserve">LUKE EDWARD HALL x </w:t>
      </w:r>
      <w:proofErr w:type="spellStart"/>
      <w:r w:rsidR="007C6227" w:rsidRPr="00763748">
        <w:rPr>
          <w:rFonts w:ascii="Garamond" w:hAnsi="Garamond"/>
          <w:b/>
          <w:sz w:val="20"/>
          <w:szCs w:val="20"/>
          <w:lang w:val="en-GB"/>
        </w:rPr>
        <w:t>SVENSKT</w:t>
      </w:r>
      <w:proofErr w:type="spellEnd"/>
      <w:r w:rsidR="007C6227" w:rsidRPr="00763748">
        <w:rPr>
          <w:rFonts w:ascii="Garamond" w:hAnsi="Garamond"/>
          <w:b/>
          <w:sz w:val="20"/>
          <w:szCs w:val="20"/>
          <w:lang w:val="en-GB"/>
        </w:rPr>
        <w:t xml:space="preserve"> </w:t>
      </w:r>
      <w:proofErr w:type="spellStart"/>
      <w:r w:rsidR="007C6227" w:rsidRPr="00763748">
        <w:rPr>
          <w:rFonts w:ascii="Garamond" w:hAnsi="Garamond"/>
          <w:b/>
          <w:sz w:val="20"/>
          <w:szCs w:val="20"/>
          <w:lang w:val="en-GB"/>
        </w:rPr>
        <w:t>TENN</w:t>
      </w:r>
      <w:proofErr w:type="spellEnd"/>
      <w:r w:rsidR="007C6227" w:rsidRPr="00763748">
        <w:rPr>
          <w:rFonts w:ascii="Garamond" w:hAnsi="Garamond"/>
          <w:b/>
          <w:sz w:val="20"/>
          <w:szCs w:val="20"/>
          <w:lang w:val="en-GB"/>
        </w:rPr>
        <w:t xml:space="preserve"> </w:t>
      </w:r>
      <w:r w:rsidRPr="00763748">
        <w:rPr>
          <w:rFonts w:ascii="Garamond" w:hAnsi="Garamond"/>
          <w:b/>
          <w:sz w:val="20"/>
          <w:szCs w:val="20"/>
          <w:lang w:val="en-GB"/>
        </w:rPr>
        <w:t>exhibition shows one interpretation of the artist and designer Luke Edward Hall’s studio and creative work. An interior design collection</w:t>
      </w:r>
      <w:r w:rsidR="00DF657B" w:rsidRPr="00763748">
        <w:rPr>
          <w:rFonts w:ascii="Garamond" w:hAnsi="Garamond"/>
          <w:b/>
          <w:sz w:val="20"/>
          <w:szCs w:val="20"/>
          <w:lang w:val="en-GB"/>
        </w:rPr>
        <w:t>,</w:t>
      </w:r>
      <w:r w:rsidRPr="00763748">
        <w:rPr>
          <w:rFonts w:ascii="Garamond" w:hAnsi="Garamond"/>
          <w:b/>
          <w:sz w:val="20"/>
          <w:szCs w:val="20"/>
          <w:lang w:val="en-GB"/>
        </w:rPr>
        <w:t xml:space="preserve"> exclusively designed for </w:t>
      </w:r>
      <w:proofErr w:type="spellStart"/>
      <w:r w:rsidRPr="00763748">
        <w:rPr>
          <w:rFonts w:ascii="Garamond" w:hAnsi="Garamond"/>
          <w:b/>
          <w:sz w:val="20"/>
          <w:szCs w:val="20"/>
          <w:lang w:val="en-GB"/>
        </w:rPr>
        <w:t>Svenskt</w:t>
      </w:r>
      <w:proofErr w:type="spellEnd"/>
      <w:r w:rsidRPr="00763748">
        <w:rPr>
          <w:rFonts w:ascii="Garamond" w:hAnsi="Garamond"/>
          <w:b/>
          <w:sz w:val="20"/>
          <w:szCs w:val="20"/>
          <w:lang w:val="en-GB"/>
        </w:rPr>
        <w:t xml:space="preserve"> </w:t>
      </w:r>
      <w:proofErr w:type="spellStart"/>
      <w:r w:rsidRPr="00763748">
        <w:rPr>
          <w:rFonts w:ascii="Garamond" w:hAnsi="Garamond"/>
          <w:b/>
          <w:sz w:val="20"/>
          <w:szCs w:val="20"/>
          <w:lang w:val="en-GB"/>
        </w:rPr>
        <w:t>Tenn</w:t>
      </w:r>
      <w:proofErr w:type="spellEnd"/>
      <w:r w:rsidRPr="00763748">
        <w:rPr>
          <w:rFonts w:ascii="Garamond" w:hAnsi="Garamond"/>
          <w:b/>
          <w:sz w:val="20"/>
          <w:szCs w:val="20"/>
          <w:lang w:val="en-GB"/>
        </w:rPr>
        <w:t xml:space="preserve"> </w:t>
      </w:r>
      <w:r w:rsidR="002F1AB6" w:rsidRPr="00763748">
        <w:rPr>
          <w:rFonts w:ascii="Garamond" w:hAnsi="Garamond"/>
          <w:b/>
          <w:sz w:val="20"/>
          <w:szCs w:val="20"/>
          <w:lang w:val="en-GB"/>
        </w:rPr>
        <w:t>with colourful motifs and Hall’s</w:t>
      </w:r>
      <w:r w:rsidRPr="00763748">
        <w:rPr>
          <w:rFonts w:ascii="Garamond" w:hAnsi="Garamond"/>
          <w:b/>
          <w:sz w:val="20"/>
          <w:szCs w:val="20"/>
          <w:lang w:val="en-GB"/>
        </w:rPr>
        <w:t xml:space="preserve"> characteristic faces in watercolours</w:t>
      </w:r>
      <w:r w:rsidR="00DF657B" w:rsidRPr="00763748">
        <w:rPr>
          <w:rFonts w:ascii="Garamond" w:hAnsi="Garamond"/>
          <w:b/>
          <w:sz w:val="20"/>
          <w:szCs w:val="20"/>
          <w:lang w:val="en-GB"/>
        </w:rPr>
        <w:t>, is being launched here</w:t>
      </w:r>
      <w:r w:rsidRPr="00763748">
        <w:rPr>
          <w:rFonts w:ascii="Garamond" w:hAnsi="Garamond"/>
          <w:b/>
          <w:sz w:val="20"/>
          <w:szCs w:val="20"/>
          <w:lang w:val="en-GB"/>
        </w:rPr>
        <w:t>.</w:t>
      </w:r>
    </w:p>
    <w:p w14:paraId="488C8E44" w14:textId="77777777" w:rsidR="00071456" w:rsidRPr="00763748" w:rsidRDefault="00071456" w:rsidP="009279B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 w:val="20"/>
          <w:szCs w:val="20"/>
          <w:lang w:val="en-GB"/>
        </w:rPr>
      </w:pPr>
    </w:p>
    <w:p w14:paraId="433BB04A" w14:textId="3F6CDEA5" w:rsidR="00071456" w:rsidRPr="00763748" w:rsidRDefault="00DF657B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763748">
        <w:rPr>
          <w:rFonts w:ascii="Garamond" w:hAnsi="Garamond"/>
          <w:sz w:val="20"/>
          <w:szCs w:val="20"/>
          <w:lang w:val="en-GB"/>
        </w:rPr>
        <w:t>The 29-</w:t>
      </w:r>
      <w:r w:rsidR="00071456" w:rsidRPr="00763748">
        <w:rPr>
          <w:rFonts w:ascii="Garamond" w:hAnsi="Garamond"/>
          <w:sz w:val="20"/>
          <w:szCs w:val="20"/>
          <w:lang w:val="en-GB"/>
        </w:rPr>
        <w:t xml:space="preserve">year-old London-based artist and designer </w:t>
      </w:r>
      <w:r w:rsidR="00A73F9D" w:rsidRPr="00763748">
        <w:rPr>
          <w:rFonts w:ascii="Garamond" w:hAnsi="Garamond"/>
          <w:sz w:val="20"/>
          <w:szCs w:val="20"/>
          <w:lang w:val="en-GB"/>
        </w:rPr>
        <w:t xml:space="preserve">Luke Edward Hall </w:t>
      </w:r>
      <w:r w:rsidR="00556777" w:rsidRPr="00763748">
        <w:rPr>
          <w:rFonts w:ascii="Garamond" w:hAnsi="Garamond"/>
          <w:sz w:val="20"/>
          <w:szCs w:val="20"/>
          <w:lang w:val="en-GB"/>
        </w:rPr>
        <w:t>founded</w:t>
      </w:r>
      <w:r w:rsidR="00071456" w:rsidRPr="00763748">
        <w:rPr>
          <w:rFonts w:ascii="Garamond" w:hAnsi="Garamond"/>
          <w:sz w:val="20"/>
          <w:szCs w:val="20"/>
          <w:lang w:val="en-GB"/>
        </w:rPr>
        <w:t xml:space="preserve"> his</w:t>
      </w:r>
      <w:r w:rsidR="00A73F9D" w:rsidRPr="00763748">
        <w:rPr>
          <w:rFonts w:ascii="Garamond" w:hAnsi="Garamond"/>
          <w:sz w:val="20"/>
          <w:szCs w:val="20"/>
          <w:lang w:val="en-GB"/>
        </w:rPr>
        <w:t xml:space="preserve"> studio </w:t>
      </w:r>
      <w:r w:rsidR="00071456" w:rsidRPr="00763748">
        <w:rPr>
          <w:rFonts w:ascii="Garamond" w:hAnsi="Garamond"/>
          <w:sz w:val="20"/>
          <w:szCs w:val="20"/>
          <w:lang w:val="en-GB"/>
        </w:rPr>
        <w:t xml:space="preserve">in </w:t>
      </w:r>
      <w:r w:rsidR="00A73F9D" w:rsidRPr="00763748">
        <w:rPr>
          <w:rFonts w:ascii="Garamond" w:hAnsi="Garamond"/>
          <w:sz w:val="20"/>
          <w:szCs w:val="20"/>
          <w:lang w:val="en-GB"/>
        </w:rPr>
        <w:t>2015</w:t>
      </w:r>
      <w:r w:rsidR="007C6227" w:rsidRPr="00763748">
        <w:rPr>
          <w:rFonts w:ascii="Garamond" w:hAnsi="Garamond"/>
          <w:sz w:val="20"/>
          <w:szCs w:val="20"/>
          <w:lang w:val="en-GB"/>
        </w:rPr>
        <w:t xml:space="preserve">. </w:t>
      </w:r>
      <w:r w:rsidR="00071456" w:rsidRPr="00763748">
        <w:rPr>
          <w:rFonts w:ascii="Garamond" w:hAnsi="Garamond"/>
          <w:sz w:val="20"/>
          <w:szCs w:val="20"/>
          <w:lang w:val="en-GB"/>
        </w:rPr>
        <w:t xml:space="preserve">Since then, there has been a succession of prestigious assignments, such as collaborations with </w:t>
      </w:r>
      <w:r w:rsidR="00E52DCD" w:rsidRPr="00763748">
        <w:rPr>
          <w:rFonts w:ascii="Garamond" w:hAnsi="Garamond"/>
          <w:sz w:val="20"/>
          <w:szCs w:val="20"/>
          <w:lang w:val="en-GB"/>
        </w:rPr>
        <w:t>Burberry, Christie</w:t>
      </w:r>
      <w:r w:rsidR="00726DF0" w:rsidRPr="00763748">
        <w:rPr>
          <w:rFonts w:ascii="Garamond" w:hAnsi="Garamond"/>
          <w:sz w:val="20"/>
          <w:szCs w:val="20"/>
          <w:lang w:val="en-GB"/>
        </w:rPr>
        <w:t>’s</w:t>
      </w:r>
      <w:r w:rsidR="00E52DCD" w:rsidRPr="00763748">
        <w:rPr>
          <w:rFonts w:ascii="Garamond" w:hAnsi="Garamond"/>
          <w:sz w:val="20"/>
          <w:szCs w:val="20"/>
          <w:lang w:val="en-GB"/>
        </w:rPr>
        <w:t xml:space="preserve"> </w:t>
      </w:r>
      <w:r w:rsidR="00071456" w:rsidRPr="00763748">
        <w:rPr>
          <w:rFonts w:ascii="Garamond" w:hAnsi="Garamond"/>
          <w:sz w:val="20"/>
          <w:szCs w:val="20"/>
          <w:lang w:val="en-GB"/>
        </w:rPr>
        <w:t>and the</w:t>
      </w:r>
      <w:r w:rsidR="00E52DCD" w:rsidRPr="00763748">
        <w:rPr>
          <w:rFonts w:ascii="Garamond" w:hAnsi="Garamond"/>
          <w:sz w:val="20"/>
          <w:szCs w:val="20"/>
          <w:lang w:val="en-GB"/>
        </w:rPr>
        <w:t xml:space="preserve"> Royal Academy of Arts. </w:t>
      </w:r>
      <w:r w:rsidR="00071456" w:rsidRPr="00763748">
        <w:rPr>
          <w:rFonts w:ascii="Garamond" w:hAnsi="Garamond"/>
          <w:sz w:val="20"/>
          <w:szCs w:val="20"/>
          <w:lang w:val="en-GB"/>
        </w:rPr>
        <w:t xml:space="preserve">The collection for </w:t>
      </w:r>
      <w:proofErr w:type="spellStart"/>
      <w:r w:rsidR="00F12B61" w:rsidRPr="00763748">
        <w:rPr>
          <w:rFonts w:ascii="Garamond" w:hAnsi="Garamond"/>
          <w:sz w:val="20"/>
          <w:szCs w:val="20"/>
          <w:lang w:val="en-GB"/>
        </w:rPr>
        <w:t>Svenskt</w:t>
      </w:r>
      <w:proofErr w:type="spellEnd"/>
      <w:r w:rsidR="00F12B61" w:rsidRPr="00763748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="00F12B61" w:rsidRPr="00763748">
        <w:rPr>
          <w:rFonts w:ascii="Garamond" w:hAnsi="Garamond"/>
          <w:sz w:val="20"/>
          <w:szCs w:val="20"/>
          <w:lang w:val="en-GB"/>
        </w:rPr>
        <w:t>Tenn</w:t>
      </w:r>
      <w:proofErr w:type="spellEnd"/>
      <w:r w:rsidR="00F12B61" w:rsidRPr="00763748">
        <w:rPr>
          <w:rFonts w:ascii="Garamond" w:hAnsi="Garamond"/>
          <w:sz w:val="20"/>
          <w:szCs w:val="20"/>
          <w:lang w:val="en-GB"/>
        </w:rPr>
        <w:t xml:space="preserve"> </w:t>
      </w:r>
      <w:r w:rsidR="00071456" w:rsidRPr="00763748">
        <w:rPr>
          <w:rFonts w:ascii="Garamond" w:hAnsi="Garamond"/>
          <w:sz w:val="20"/>
          <w:szCs w:val="20"/>
          <w:lang w:val="en-GB"/>
        </w:rPr>
        <w:t>contains a pair of products tha</w:t>
      </w:r>
      <w:r w:rsidR="002B6AFE" w:rsidRPr="00763748">
        <w:rPr>
          <w:rFonts w:ascii="Garamond" w:hAnsi="Garamond"/>
          <w:sz w:val="20"/>
          <w:szCs w:val="20"/>
          <w:lang w:val="en-GB"/>
        </w:rPr>
        <w:t xml:space="preserve">t will be included in the range, </w:t>
      </w:r>
      <w:r w:rsidRPr="00763748">
        <w:rPr>
          <w:rFonts w:ascii="Garamond" w:hAnsi="Garamond"/>
          <w:sz w:val="20"/>
          <w:szCs w:val="20"/>
          <w:lang w:val="en-GB"/>
        </w:rPr>
        <w:t xml:space="preserve">as well as </w:t>
      </w:r>
      <w:r w:rsidR="002B6AFE" w:rsidRPr="00763748">
        <w:rPr>
          <w:rFonts w:ascii="Garamond" w:hAnsi="Garamond"/>
          <w:sz w:val="20"/>
          <w:szCs w:val="20"/>
          <w:lang w:val="en-GB"/>
        </w:rPr>
        <w:t>limited edition</w:t>
      </w:r>
      <w:r w:rsidRPr="00763748">
        <w:rPr>
          <w:rFonts w:ascii="Garamond" w:hAnsi="Garamond"/>
          <w:sz w:val="20"/>
          <w:szCs w:val="20"/>
          <w:lang w:val="en-GB"/>
        </w:rPr>
        <w:t xml:space="preserve"> </w:t>
      </w:r>
      <w:r w:rsidR="002B6AFE" w:rsidRPr="00763748">
        <w:rPr>
          <w:rFonts w:ascii="Garamond" w:hAnsi="Garamond"/>
          <w:sz w:val="20"/>
          <w:szCs w:val="20"/>
          <w:lang w:val="en-GB"/>
        </w:rPr>
        <w:t>b</w:t>
      </w:r>
      <w:r w:rsidR="00697783" w:rsidRPr="00763748">
        <w:rPr>
          <w:rFonts w:ascii="Garamond" w:hAnsi="Garamond"/>
          <w:sz w:val="20"/>
          <w:szCs w:val="20"/>
          <w:lang w:val="en-GB"/>
        </w:rPr>
        <w:t xml:space="preserve">ags, </w:t>
      </w:r>
      <w:r w:rsidR="00AA34AF" w:rsidRPr="00763748">
        <w:rPr>
          <w:rFonts w:ascii="Garamond" w:hAnsi="Garamond"/>
          <w:sz w:val="20"/>
          <w:szCs w:val="20"/>
          <w:lang w:val="en-GB"/>
        </w:rPr>
        <w:t>cushion</w:t>
      </w:r>
      <w:r w:rsidR="00697783" w:rsidRPr="00763748">
        <w:rPr>
          <w:rFonts w:ascii="Garamond" w:hAnsi="Garamond"/>
          <w:sz w:val="20"/>
          <w:szCs w:val="20"/>
          <w:lang w:val="en-GB"/>
        </w:rPr>
        <w:t>s, ceramics and lamp</w:t>
      </w:r>
      <w:r w:rsidR="002B6AFE" w:rsidRPr="00763748">
        <w:rPr>
          <w:rFonts w:ascii="Garamond" w:hAnsi="Garamond"/>
          <w:sz w:val="20"/>
          <w:szCs w:val="20"/>
          <w:lang w:val="en-GB"/>
        </w:rPr>
        <w:t>shades</w:t>
      </w:r>
      <w:r w:rsidR="00AA34AF" w:rsidRPr="00763748">
        <w:rPr>
          <w:rFonts w:ascii="Garamond" w:hAnsi="Garamond"/>
          <w:sz w:val="20"/>
          <w:szCs w:val="20"/>
          <w:lang w:val="en-GB"/>
        </w:rPr>
        <w:t xml:space="preserve"> that are</w:t>
      </w:r>
      <w:r w:rsidR="002B6AFE" w:rsidRPr="00763748">
        <w:rPr>
          <w:rFonts w:ascii="Garamond" w:hAnsi="Garamond"/>
          <w:sz w:val="20"/>
          <w:szCs w:val="20"/>
          <w:lang w:val="en-GB"/>
        </w:rPr>
        <w:t xml:space="preserve"> all designed in </w:t>
      </w:r>
      <w:r w:rsidR="00AA34AF" w:rsidRPr="00763748">
        <w:rPr>
          <w:rFonts w:ascii="Garamond" w:hAnsi="Garamond"/>
          <w:sz w:val="20"/>
          <w:szCs w:val="20"/>
          <w:lang w:val="en-GB"/>
        </w:rPr>
        <w:t>Hall</w:t>
      </w:r>
      <w:r w:rsidR="002B6AFE" w:rsidRPr="00763748">
        <w:rPr>
          <w:rFonts w:ascii="Garamond" w:hAnsi="Garamond"/>
          <w:sz w:val="20"/>
          <w:szCs w:val="20"/>
          <w:lang w:val="en-GB"/>
        </w:rPr>
        <w:t>’s characteristic style.</w:t>
      </w:r>
    </w:p>
    <w:p w14:paraId="5317C411" w14:textId="77777777" w:rsidR="002B6AFE" w:rsidRPr="00763748" w:rsidRDefault="002B6AFE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</w:p>
    <w:p w14:paraId="51C9A4F4" w14:textId="29AA6D02" w:rsidR="002B6AFE" w:rsidRPr="00763748" w:rsidRDefault="002B6AFE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763748">
        <w:rPr>
          <w:rFonts w:ascii="Garamond" w:hAnsi="Garamond"/>
          <w:sz w:val="20"/>
          <w:szCs w:val="20"/>
          <w:lang w:val="en-GB"/>
        </w:rPr>
        <w:t xml:space="preserve">“The world can be pretty dark and gloomy, so it feels meaningful for me to </w:t>
      </w:r>
      <w:r w:rsidR="00ED3078">
        <w:rPr>
          <w:rFonts w:ascii="Garamond" w:hAnsi="Garamond"/>
          <w:sz w:val="20"/>
          <w:szCs w:val="20"/>
          <w:lang w:val="en-GB"/>
        </w:rPr>
        <w:t>embrace</w:t>
      </w:r>
      <w:r w:rsidRPr="00763748">
        <w:rPr>
          <w:rFonts w:ascii="Garamond" w:hAnsi="Garamond"/>
          <w:sz w:val="20"/>
          <w:szCs w:val="20"/>
          <w:lang w:val="en-GB"/>
        </w:rPr>
        <w:t xml:space="preserve"> bold colours. I have always loved to surround myself with colour – to live with it, wear it and create things with it. I guess it is about optimism; colours bring happiness,” says Hall. </w:t>
      </w:r>
    </w:p>
    <w:p w14:paraId="3530757A" w14:textId="77777777" w:rsidR="00AC443E" w:rsidRPr="00763748" w:rsidRDefault="00AC443E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</w:p>
    <w:p w14:paraId="4067398E" w14:textId="242953DD" w:rsidR="002B6AFE" w:rsidRPr="00763748" w:rsidRDefault="00AC443E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763748">
        <w:rPr>
          <w:rFonts w:ascii="Garamond" w:hAnsi="Garamond"/>
          <w:sz w:val="20"/>
          <w:szCs w:val="20"/>
          <w:lang w:val="en-GB"/>
        </w:rPr>
        <w:t xml:space="preserve">Inspiration for the exhibition comes from </w:t>
      </w:r>
      <w:r w:rsidR="00AA34AF" w:rsidRPr="00763748">
        <w:rPr>
          <w:rFonts w:ascii="Garamond" w:hAnsi="Garamond"/>
          <w:sz w:val="20"/>
          <w:szCs w:val="20"/>
          <w:lang w:val="en-GB"/>
        </w:rPr>
        <w:t>Hall</w:t>
      </w:r>
      <w:r w:rsidRPr="00763748">
        <w:rPr>
          <w:rFonts w:ascii="Garamond" w:hAnsi="Garamond"/>
          <w:sz w:val="20"/>
          <w:szCs w:val="20"/>
          <w:lang w:val="en-GB"/>
        </w:rPr>
        <w:t>’s studio in London and a table setting with his characteristic aesthetic and playfulness</w:t>
      </w:r>
      <w:r w:rsidR="00AA34AF" w:rsidRPr="00763748">
        <w:rPr>
          <w:rFonts w:ascii="Garamond" w:hAnsi="Garamond"/>
          <w:sz w:val="20"/>
          <w:szCs w:val="20"/>
          <w:lang w:val="en-GB"/>
        </w:rPr>
        <w:t xml:space="preserve"> is also on display</w:t>
      </w:r>
      <w:r w:rsidRPr="00763748">
        <w:rPr>
          <w:rFonts w:ascii="Garamond" w:hAnsi="Garamond"/>
          <w:sz w:val="20"/>
          <w:szCs w:val="20"/>
          <w:lang w:val="en-GB"/>
        </w:rPr>
        <w:t>.</w:t>
      </w:r>
    </w:p>
    <w:p w14:paraId="7F3CCF61" w14:textId="77777777" w:rsidR="00AC443E" w:rsidRPr="00763748" w:rsidRDefault="00AC443E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</w:p>
    <w:p w14:paraId="286DCBBB" w14:textId="4742A46F" w:rsidR="00071456" w:rsidRPr="00C25034" w:rsidRDefault="00AC443E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763748">
        <w:rPr>
          <w:rFonts w:ascii="Garamond" w:hAnsi="Garamond"/>
          <w:sz w:val="20"/>
          <w:szCs w:val="20"/>
          <w:lang w:val="en-GB"/>
        </w:rPr>
        <w:t>“Luke is a multi-</w:t>
      </w:r>
      <w:r w:rsidR="00181B30" w:rsidRPr="00763748">
        <w:rPr>
          <w:rFonts w:ascii="Garamond" w:hAnsi="Garamond"/>
          <w:sz w:val="20"/>
          <w:szCs w:val="20"/>
          <w:lang w:val="en-GB"/>
        </w:rPr>
        <w:t xml:space="preserve">talented </w:t>
      </w:r>
      <w:r w:rsidRPr="00763748">
        <w:rPr>
          <w:rFonts w:ascii="Garamond" w:hAnsi="Garamond"/>
          <w:sz w:val="20"/>
          <w:szCs w:val="20"/>
          <w:lang w:val="en-GB"/>
        </w:rPr>
        <w:t xml:space="preserve">creative soul with an interesting design </w:t>
      </w:r>
      <w:r w:rsidR="007B0BDC" w:rsidRPr="00763748">
        <w:rPr>
          <w:rFonts w:ascii="Garamond" w:hAnsi="Garamond"/>
          <w:sz w:val="20"/>
          <w:szCs w:val="20"/>
          <w:lang w:val="en-GB"/>
        </w:rPr>
        <w:t>philosophy</w:t>
      </w:r>
      <w:r w:rsidRPr="00763748">
        <w:rPr>
          <w:rFonts w:ascii="Garamond" w:hAnsi="Garamond"/>
          <w:sz w:val="20"/>
          <w:szCs w:val="20"/>
          <w:lang w:val="en-GB"/>
        </w:rPr>
        <w:t xml:space="preserve"> and positivity in his creations which makes him an exciting person in our </w:t>
      </w:r>
      <w:r w:rsidRPr="00C25034">
        <w:rPr>
          <w:rFonts w:ascii="Garamond" w:hAnsi="Garamond"/>
          <w:sz w:val="20"/>
          <w:szCs w:val="20"/>
          <w:lang w:val="en-GB"/>
        </w:rPr>
        <w:t>time. We are looking forward to showing off his artistry and</w:t>
      </w:r>
      <w:r w:rsidR="00AA34AF" w:rsidRPr="00C25034">
        <w:rPr>
          <w:rFonts w:ascii="Garamond" w:hAnsi="Garamond"/>
          <w:sz w:val="20"/>
          <w:szCs w:val="20"/>
          <w:lang w:val="en-GB"/>
        </w:rPr>
        <w:t xml:space="preserve"> having our worlds meet,” says </w:t>
      </w:r>
      <w:proofErr w:type="spellStart"/>
      <w:r w:rsidR="00AA34AF" w:rsidRPr="00C25034">
        <w:rPr>
          <w:rFonts w:ascii="Garamond" w:hAnsi="Garamond"/>
          <w:sz w:val="20"/>
          <w:szCs w:val="20"/>
          <w:lang w:val="en-GB"/>
        </w:rPr>
        <w:t>Thommy</w:t>
      </w:r>
      <w:proofErr w:type="spellEnd"/>
      <w:r w:rsidR="00AA34AF" w:rsidRPr="00C25034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="00AA34AF" w:rsidRPr="00C25034">
        <w:rPr>
          <w:rFonts w:ascii="Garamond" w:hAnsi="Garamond"/>
          <w:sz w:val="20"/>
          <w:szCs w:val="20"/>
          <w:lang w:val="en-GB"/>
        </w:rPr>
        <w:t>Bindefeld</w:t>
      </w:r>
      <w:proofErr w:type="spellEnd"/>
      <w:r w:rsidR="00AA34AF" w:rsidRPr="00C25034">
        <w:rPr>
          <w:rFonts w:ascii="Garamond" w:hAnsi="Garamond"/>
          <w:sz w:val="20"/>
          <w:szCs w:val="20"/>
          <w:lang w:val="en-GB"/>
        </w:rPr>
        <w:t>, m</w:t>
      </w:r>
      <w:r w:rsidRPr="00C25034">
        <w:rPr>
          <w:rFonts w:ascii="Garamond" w:hAnsi="Garamond"/>
          <w:sz w:val="20"/>
          <w:szCs w:val="20"/>
          <w:lang w:val="en-GB"/>
        </w:rPr>
        <w:t xml:space="preserve">arketing </w:t>
      </w:r>
      <w:r w:rsidR="00C25034" w:rsidRPr="00C25034">
        <w:rPr>
          <w:rFonts w:ascii="Garamond" w:hAnsi="Garamond"/>
          <w:sz w:val="20"/>
          <w:szCs w:val="20"/>
          <w:lang w:val="en-GB"/>
        </w:rPr>
        <w:t>a</w:t>
      </w:r>
      <w:r w:rsidRPr="00C25034">
        <w:rPr>
          <w:rFonts w:ascii="Garamond" w:hAnsi="Garamond"/>
          <w:sz w:val="20"/>
          <w:szCs w:val="20"/>
          <w:lang w:val="en-GB"/>
        </w:rPr>
        <w:t xml:space="preserve">nd </w:t>
      </w:r>
      <w:r w:rsidR="00AA34AF" w:rsidRPr="00C25034">
        <w:rPr>
          <w:rFonts w:ascii="Garamond" w:hAnsi="Garamond"/>
          <w:sz w:val="20"/>
          <w:szCs w:val="20"/>
          <w:lang w:val="en-GB"/>
        </w:rPr>
        <w:t>creative d</w:t>
      </w:r>
      <w:r w:rsidRPr="00C25034">
        <w:rPr>
          <w:rFonts w:ascii="Garamond" w:hAnsi="Garamond"/>
          <w:sz w:val="20"/>
          <w:szCs w:val="20"/>
          <w:lang w:val="en-GB"/>
        </w:rPr>
        <w:t>irector</w:t>
      </w:r>
      <w:r w:rsidR="00AA34AF" w:rsidRPr="00C25034">
        <w:rPr>
          <w:rFonts w:ascii="Garamond" w:hAnsi="Garamond"/>
          <w:sz w:val="20"/>
          <w:szCs w:val="20"/>
          <w:lang w:val="en-GB"/>
        </w:rPr>
        <w:t>.</w:t>
      </w:r>
    </w:p>
    <w:p w14:paraId="018764BD" w14:textId="77777777" w:rsidR="00AA34AF" w:rsidRPr="00C25034" w:rsidRDefault="00AA34AF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</w:p>
    <w:p w14:paraId="1D45939B" w14:textId="25405FEE" w:rsidR="00697783" w:rsidRPr="00C25034" w:rsidRDefault="00697783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C25034">
        <w:rPr>
          <w:rFonts w:ascii="Garamond" w:hAnsi="Garamond"/>
          <w:sz w:val="20"/>
          <w:szCs w:val="20"/>
          <w:lang w:val="en-GB"/>
        </w:rPr>
        <w:t xml:space="preserve">“I have admired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Svenskt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Tenn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 and Josef Frank for many years so it feels great to actually get to work together. Frank’s fabrics are so playful and vibrant. I remember when I bought my very first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Svenskt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Tenn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 </w:t>
      </w:r>
      <w:r w:rsidR="00AA34AF" w:rsidRPr="00C25034">
        <w:rPr>
          <w:rFonts w:ascii="Garamond" w:hAnsi="Garamond"/>
          <w:sz w:val="20"/>
          <w:szCs w:val="20"/>
          <w:lang w:val="en-GB"/>
        </w:rPr>
        <w:t>cushion</w:t>
      </w:r>
      <w:r w:rsidRPr="00C25034">
        <w:rPr>
          <w:rFonts w:ascii="Garamond" w:hAnsi="Garamond"/>
          <w:sz w:val="20"/>
          <w:szCs w:val="20"/>
          <w:lang w:val="en-GB"/>
        </w:rPr>
        <w:t xml:space="preserve"> seven or eight years ago. It was, and still is one of my absolute favourite things,” says Hall. </w:t>
      </w:r>
    </w:p>
    <w:p w14:paraId="4BBC918E" w14:textId="77777777" w:rsidR="00697783" w:rsidRPr="00C25034" w:rsidRDefault="00697783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</w:p>
    <w:p w14:paraId="1C28E20F" w14:textId="3C9CC8F4" w:rsidR="00697783" w:rsidRPr="00C25034" w:rsidRDefault="00697783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C25034">
        <w:rPr>
          <w:rFonts w:ascii="Garamond" w:hAnsi="Garamond"/>
          <w:sz w:val="20"/>
          <w:szCs w:val="20"/>
          <w:lang w:val="en-GB"/>
        </w:rPr>
        <w:t xml:space="preserve">The collection includes three printed </w:t>
      </w:r>
      <w:r w:rsidR="00AA34AF" w:rsidRPr="00C25034">
        <w:rPr>
          <w:rFonts w:ascii="Garamond" w:hAnsi="Garamond"/>
          <w:sz w:val="20"/>
          <w:szCs w:val="20"/>
          <w:lang w:val="en-GB"/>
        </w:rPr>
        <w:t>cushion</w:t>
      </w:r>
      <w:r w:rsidRPr="00C25034">
        <w:rPr>
          <w:rFonts w:ascii="Garamond" w:hAnsi="Garamond"/>
          <w:sz w:val="20"/>
          <w:szCs w:val="20"/>
          <w:lang w:val="en-GB"/>
        </w:rPr>
        <w:t xml:space="preserve">s and a tray as well as limited editions bags, </w:t>
      </w:r>
      <w:r w:rsidR="00AA34AF" w:rsidRPr="00C25034">
        <w:rPr>
          <w:rFonts w:ascii="Garamond" w:hAnsi="Garamond"/>
          <w:sz w:val="20"/>
          <w:szCs w:val="20"/>
          <w:lang w:val="en-GB"/>
        </w:rPr>
        <w:t>cushion</w:t>
      </w:r>
      <w:r w:rsidRPr="00C25034">
        <w:rPr>
          <w:rFonts w:ascii="Garamond" w:hAnsi="Garamond"/>
          <w:sz w:val="20"/>
          <w:szCs w:val="20"/>
          <w:lang w:val="en-GB"/>
        </w:rPr>
        <w:t xml:space="preserve">s and lampshades designed exclusively for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Svenskt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 Tenn. For the exhibition we also have a limited edition of products </w:t>
      </w:r>
      <w:r w:rsidR="00AA34AF" w:rsidRPr="00C25034">
        <w:rPr>
          <w:rFonts w:ascii="Garamond" w:hAnsi="Garamond"/>
          <w:sz w:val="20"/>
          <w:szCs w:val="20"/>
          <w:lang w:val="en-GB"/>
        </w:rPr>
        <w:t xml:space="preserve">selected by </w:t>
      </w:r>
      <w:r w:rsidRPr="00C25034">
        <w:rPr>
          <w:rFonts w:ascii="Garamond" w:hAnsi="Garamond"/>
          <w:sz w:val="20"/>
          <w:szCs w:val="20"/>
          <w:lang w:val="en-GB"/>
        </w:rPr>
        <w:t xml:space="preserve">Luke Edward Hall </w:t>
      </w:r>
      <w:r w:rsidR="00ED3078" w:rsidRPr="00C25034">
        <w:rPr>
          <w:rFonts w:ascii="Garamond" w:hAnsi="Garamond"/>
          <w:sz w:val="20"/>
          <w:szCs w:val="20"/>
          <w:lang w:val="en-GB"/>
        </w:rPr>
        <w:t>on display</w:t>
      </w:r>
      <w:r w:rsidRPr="00C25034">
        <w:rPr>
          <w:rFonts w:ascii="Garamond" w:hAnsi="Garamond"/>
          <w:sz w:val="20"/>
          <w:szCs w:val="20"/>
          <w:lang w:val="en-GB"/>
        </w:rPr>
        <w:t>, such as ceramics</w:t>
      </w:r>
      <w:r w:rsidR="00AA34AF" w:rsidRPr="00C25034">
        <w:rPr>
          <w:rFonts w:ascii="Garamond" w:hAnsi="Garamond"/>
          <w:sz w:val="20"/>
          <w:szCs w:val="20"/>
          <w:lang w:val="en-GB"/>
        </w:rPr>
        <w:t xml:space="preserve">, </w:t>
      </w:r>
      <w:r w:rsidRPr="00C25034">
        <w:rPr>
          <w:rFonts w:ascii="Garamond" w:hAnsi="Garamond"/>
          <w:sz w:val="20"/>
          <w:szCs w:val="20"/>
          <w:lang w:val="en-GB"/>
        </w:rPr>
        <w:t>tea containers</w:t>
      </w:r>
      <w:r w:rsidR="00AA34AF" w:rsidRPr="00C25034">
        <w:rPr>
          <w:rFonts w:ascii="Garamond" w:hAnsi="Garamond"/>
          <w:sz w:val="20"/>
          <w:szCs w:val="20"/>
          <w:lang w:val="en-GB"/>
        </w:rPr>
        <w:t>,</w:t>
      </w:r>
      <w:r w:rsidRPr="00C25034">
        <w:rPr>
          <w:rFonts w:ascii="Garamond" w:hAnsi="Garamond"/>
          <w:sz w:val="20"/>
          <w:szCs w:val="20"/>
          <w:lang w:val="en-GB"/>
        </w:rPr>
        <w:t xml:space="preserve"> glasses and carafes. </w:t>
      </w:r>
    </w:p>
    <w:p w14:paraId="34FA9A19" w14:textId="77777777" w:rsidR="008F7A26" w:rsidRPr="00C25034" w:rsidRDefault="008F7A26" w:rsidP="009279B0">
      <w:pPr>
        <w:spacing w:line="360" w:lineRule="auto"/>
        <w:rPr>
          <w:rFonts w:ascii="Garamond" w:hAnsi="Garamond"/>
          <w:sz w:val="20"/>
          <w:szCs w:val="20"/>
          <w:lang w:val="en-GB"/>
        </w:rPr>
      </w:pPr>
    </w:p>
    <w:p w14:paraId="1ABE38FC" w14:textId="6708C2DE" w:rsidR="008F7A26" w:rsidRPr="00C25034" w:rsidRDefault="008F7A26" w:rsidP="008F7A26">
      <w:pPr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C25034">
        <w:rPr>
          <w:rFonts w:ascii="Garamond" w:hAnsi="Garamond"/>
          <w:sz w:val="20"/>
          <w:szCs w:val="20"/>
          <w:lang w:val="en-GB"/>
        </w:rPr>
        <w:lastRenderedPageBreak/>
        <w:t xml:space="preserve">The exhibition runs from May 17 to August 12 on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Strandvägen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 5 in Stockholm. You can also visit </w:t>
      </w:r>
      <w:r w:rsidRPr="00C25034">
        <w:rPr>
          <w:rFonts w:ascii="Garamond" w:hAnsi="Garamond"/>
          <w:sz w:val="20"/>
          <w:szCs w:val="20"/>
        </w:rPr>
        <w:t>ARSENALSGATAN</w:t>
      </w:r>
      <w:r w:rsidR="002F1AB6" w:rsidRPr="00C25034">
        <w:rPr>
          <w:rFonts w:ascii="Garamond" w:hAnsi="Garamond"/>
          <w:sz w:val="20"/>
          <w:szCs w:val="20"/>
          <w:lang w:val="en-GB"/>
        </w:rPr>
        <w:t xml:space="preserve"> 3 in Stockholm </w:t>
      </w:r>
      <w:r w:rsidRPr="00C25034">
        <w:rPr>
          <w:rFonts w:ascii="Garamond" w:hAnsi="Garamond"/>
          <w:sz w:val="20"/>
          <w:szCs w:val="20"/>
          <w:lang w:val="en-GB"/>
        </w:rPr>
        <w:t>to see more of Luke Edward Hall’s artistry.</w:t>
      </w:r>
    </w:p>
    <w:p w14:paraId="5628AF7D" w14:textId="77777777" w:rsidR="002F1AB6" w:rsidRPr="00C25034" w:rsidRDefault="002F1AB6" w:rsidP="002F1AB6">
      <w:pPr>
        <w:rPr>
          <w:rFonts w:ascii="Garamond" w:hAnsi="Garamond"/>
          <w:b/>
          <w:sz w:val="20"/>
          <w:szCs w:val="20"/>
          <w:lang w:val="en-GB"/>
        </w:rPr>
      </w:pPr>
    </w:p>
    <w:p w14:paraId="005552CF" w14:textId="77777777" w:rsidR="002F1AB6" w:rsidRPr="00C25034" w:rsidRDefault="002F1AB6" w:rsidP="002F1AB6">
      <w:pPr>
        <w:rPr>
          <w:rFonts w:ascii="Garamond" w:hAnsi="Garamond"/>
          <w:b/>
          <w:sz w:val="20"/>
          <w:szCs w:val="20"/>
          <w:lang w:val="en-GB"/>
        </w:rPr>
      </w:pPr>
      <w:r w:rsidRPr="00C25034">
        <w:rPr>
          <w:rFonts w:ascii="Garamond" w:hAnsi="Garamond"/>
          <w:b/>
          <w:sz w:val="20"/>
          <w:szCs w:val="20"/>
          <w:lang w:val="en-GB"/>
        </w:rPr>
        <w:t xml:space="preserve">For more information, contact: </w:t>
      </w:r>
    </w:p>
    <w:p w14:paraId="64567A5B" w14:textId="77777777" w:rsidR="002F1AB6" w:rsidRPr="00C25034" w:rsidRDefault="002F1AB6" w:rsidP="002F1AB6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lang w:val="en-GB"/>
        </w:rPr>
      </w:pPr>
      <w:r w:rsidRPr="00C25034">
        <w:rPr>
          <w:rFonts w:ascii="Garamond" w:hAnsi="Garamond"/>
          <w:sz w:val="20"/>
          <w:szCs w:val="20"/>
        </w:rPr>
        <w:t xml:space="preserve">Elin Lervik, </w:t>
      </w:r>
      <w:r w:rsidRPr="00C25034">
        <w:rPr>
          <w:rFonts w:ascii="Garamond" w:hAnsi="Garamond"/>
          <w:sz w:val="20"/>
          <w:szCs w:val="20"/>
          <w:lang w:val="en-GB"/>
        </w:rPr>
        <w:t xml:space="preserve">press manager,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Svenskt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Tenn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: +46 (0)760-12 88 00, </w:t>
      </w:r>
      <w:hyperlink r:id="rId10" w:history="1">
        <w:r w:rsidRPr="00C25034">
          <w:rPr>
            <w:rStyle w:val="Hyperlnk"/>
            <w:rFonts w:ascii="Garamond" w:hAnsi="Garamond"/>
            <w:sz w:val="20"/>
            <w:szCs w:val="20"/>
            <w:lang w:val="en-GB"/>
          </w:rPr>
          <w:t>elin.lervik@svenskttenn.se</w:t>
        </w:r>
      </w:hyperlink>
      <w:r w:rsidRPr="00C25034">
        <w:rPr>
          <w:rFonts w:ascii="Garamond" w:hAnsi="Garamond"/>
          <w:sz w:val="20"/>
          <w:szCs w:val="20"/>
          <w:lang w:val="en-GB"/>
        </w:rPr>
        <w:t xml:space="preserve"> </w:t>
      </w:r>
    </w:p>
    <w:p w14:paraId="64A0E6E0" w14:textId="77777777" w:rsidR="002F1AB6" w:rsidRPr="00C25034" w:rsidRDefault="002F1AB6" w:rsidP="002F1AB6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C25034">
        <w:rPr>
          <w:rFonts w:ascii="Garamond" w:hAnsi="Garamond"/>
          <w:sz w:val="20"/>
          <w:szCs w:val="20"/>
        </w:rPr>
        <w:t xml:space="preserve">Thommy Bindefeld, </w:t>
      </w:r>
      <w:r w:rsidRPr="00C25034">
        <w:rPr>
          <w:rFonts w:ascii="Garamond" w:hAnsi="Garamond"/>
          <w:sz w:val="20"/>
          <w:szCs w:val="20"/>
          <w:lang w:val="en-GB"/>
        </w:rPr>
        <w:t xml:space="preserve">marketing and creative director,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Svenskt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Pr="00C25034">
        <w:rPr>
          <w:rFonts w:ascii="Garamond" w:hAnsi="Garamond"/>
          <w:sz w:val="20"/>
          <w:szCs w:val="20"/>
          <w:lang w:val="en-GB"/>
        </w:rPr>
        <w:t>Tenn</w:t>
      </w:r>
      <w:proofErr w:type="spellEnd"/>
      <w:r w:rsidRPr="00C25034">
        <w:rPr>
          <w:rFonts w:ascii="Garamond" w:hAnsi="Garamond"/>
          <w:sz w:val="20"/>
          <w:szCs w:val="20"/>
          <w:lang w:val="en-GB"/>
        </w:rPr>
        <w:t xml:space="preserve">: +46 (0)8-670 16 02, </w:t>
      </w:r>
      <w:hyperlink r:id="rId11" w:history="1">
        <w:r w:rsidRPr="00C25034">
          <w:rPr>
            <w:rStyle w:val="Hyperlnk"/>
            <w:rFonts w:ascii="Garamond" w:hAnsi="Garamond"/>
            <w:sz w:val="20"/>
            <w:szCs w:val="20"/>
            <w:lang w:val="en-GB"/>
          </w:rPr>
          <w:t>thommy.bindefeld@svenskttenn.se</w:t>
        </w:r>
      </w:hyperlink>
    </w:p>
    <w:p w14:paraId="53B483DC" w14:textId="77777777" w:rsidR="00B07395" w:rsidRPr="00C25034" w:rsidRDefault="00B07395" w:rsidP="009279B0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71E13D60" w14:textId="77777777" w:rsidR="002F1AB6" w:rsidRPr="00C25034" w:rsidRDefault="002F1AB6" w:rsidP="002F1AB6">
      <w:pPr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</w:pPr>
    </w:p>
    <w:p w14:paraId="27226553" w14:textId="77777777" w:rsidR="002F1AB6" w:rsidRPr="00763748" w:rsidRDefault="002F1AB6" w:rsidP="002F1AB6">
      <w:pPr>
        <w:rPr>
          <w:rFonts w:ascii="Garamond" w:hAnsi="Garamond"/>
          <w:sz w:val="20"/>
          <w:szCs w:val="20"/>
        </w:rPr>
      </w:pPr>
      <w:proofErr w:type="spellStart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Svenskt</w:t>
      </w:r>
      <w:proofErr w:type="spellEnd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Tenn</w:t>
      </w:r>
      <w:proofErr w:type="spellEnd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is an interior design company with a store on </w:t>
      </w:r>
      <w:proofErr w:type="spellStart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Strandvägen</w:t>
      </w:r>
      <w:proofErr w:type="spellEnd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in Stockholm and a shop online. Since 1975, </w:t>
      </w:r>
      <w:proofErr w:type="spellStart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Svenskt</w:t>
      </w:r>
      <w:proofErr w:type="spellEnd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Tenn</w:t>
      </w:r>
      <w:proofErr w:type="spellEnd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has been owned by the </w:t>
      </w:r>
      <w:proofErr w:type="spellStart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Kjell</w:t>
      </w:r>
      <w:proofErr w:type="spellEnd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and </w:t>
      </w:r>
      <w:proofErr w:type="spellStart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Märta</w:t>
      </w:r>
      <w:proofErr w:type="spellEnd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>Beijer</w:t>
      </w:r>
      <w:proofErr w:type="spellEnd"/>
      <w:r w:rsidRPr="00C25034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Foundation, which gives large grants to research and also helps to promote Swedish interior furnishings and design.</w:t>
      </w:r>
      <w:bookmarkStart w:id="0" w:name="_GoBack"/>
      <w:bookmarkEnd w:id="0"/>
      <w:r w:rsidRPr="00763748">
        <w:rPr>
          <w:rFonts w:ascii="Garamond" w:hAnsi="Garamond"/>
          <w:color w:val="777777"/>
          <w:sz w:val="20"/>
          <w:szCs w:val="20"/>
          <w:shd w:val="clear" w:color="auto" w:fill="FFFFFF"/>
          <w:lang w:val="en-GB"/>
        </w:rPr>
        <w:t xml:space="preserve"> </w:t>
      </w:r>
    </w:p>
    <w:p w14:paraId="13C27C2C" w14:textId="77777777" w:rsidR="002F1AB6" w:rsidRPr="00556777" w:rsidRDefault="002F1AB6" w:rsidP="009279B0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2F1AB6" w:rsidRPr="00556777" w:rsidSect="00AC23A1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EBCD2" w14:textId="77777777" w:rsidR="00AA34AF" w:rsidRDefault="00AA34AF">
      <w:r>
        <w:separator/>
      </w:r>
    </w:p>
  </w:endnote>
  <w:endnote w:type="continuationSeparator" w:id="0">
    <w:p w14:paraId="4127D9C5" w14:textId="77777777" w:rsidR="00AA34AF" w:rsidRDefault="00AA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2CC8" w14:textId="77777777" w:rsidR="00AA34AF" w:rsidRDefault="00AA34AF">
      <w:r>
        <w:separator/>
      </w:r>
    </w:p>
  </w:footnote>
  <w:footnote w:type="continuationSeparator" w:id="0">
    <w:p w14:paraId="4E84D828" w14:textId="77777777" w:rsidR="00AA34AF" w:rsidRDefault="00AA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55"/>
    <w:multiLevelType w:val="hybridMultilevel"/>
    <w:tmpl w:val="5318147E"/>
    <w:lvl w:ilvl="0" w:tplc="E3469004">
      <w:numFmt w:val="bullet"/>
      <w:lvlText w:val="-"/>
      <w:lvlJc w:val="left"/>
      <w:pPr>
        <w:ind w:left="720" w:hanging="360"/>
      </w:pPr>
      <w:rPr>
        <w:rFonts w:ascii="Garamond" w:eastAsiaTheme="minorHAnsi" w:hAnsi="Garamond" w:cs="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CD2"/>
    <w:multiLevelType w:val="hybridMultilevel"/>
    <w:tmpl w:val="5902273A"/>
    <w:lvl w:ilvl="0" w:tplc="616A981E">
      <w:start w:val="5"/>
      <w:numFmt w:val="bullet"/>
      <w:lvlText w:val="–"/>
      <w:lvlJc w:val="left"/>
      <w:pPr>
        <w:ind w:left="720" w:hanging="360"/>
      </w:pPr>
      <w:rPr>
        <w:rFonts w:ascii="Garamond" w:eastAsiaTheme="minorHAnsi" w:hAnsi="Garamond" w:cs="Garamond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A54F37"/>
    <w:multiLevelType w:val="hybridMultilevel"/>
    <w:tmpl w:val="EF5AE574"/>
    <w:lvl w:ilvl="0" w:tplc="A6F6AB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8326E"/>
    <w:multiLevelType w:val="hybridMultilevel"/>
    <w:tmpl w:val="5A0E3110"/>
    <w:lvl w:ilvl="0" w:tplc="B6D6E726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4204"/>
    <w:multiLevelType w:val="hybridMultilevel"/>
    <w:tmpl w:val="A93AA35E"/>
    <w:lvl w:ilvl="0" w:tplc="7F9E4F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329B7"/>
    <w:multiLevelType w:val="hybridMultilevel"/>
    <w:tmpl w:val="543AC6BC"/>
    <w:lvl w:ilvl="0" w:tplc="F886B1E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4"/>
    <w:rsid w:val="000006FF"/>
    <w:rsid w:val="00012795"/>
    <w:rsid w:val="0001288D"/>
    <w:rsid w:val="0002223C"/>
    <w:rsid w:val="00026E1F"/>
    <w:rsid w:val="0003085D"/>
    <w:rsid w:val="0003201F"/>
    <w:rsid w:val="0003496E"/>
    <w:rsid w:val="00036496"/>
    <w:rsid w:val="00040145"/>
    <w:rsid w:val="0004773B"/>
    <w:rsid w:val="00047BB6"/>
    <w:rsid w:val="00053161"/>
    <w:rsid w:val="000551CA"/>
    <w:rsid w:val="00055F46"/>
    <w:rsid w:val="00056500"/>
    <w:rsid w:val="00056A30"/>
    <w:rsid w:val="00061FCC"/>
    <w:rsid w:val="000635C9"/>
    <w:rsid w:val="00071456"/>
    <w:rsid w:val="0007154D"/>
    <w:rsid w:val="00074121"/>
    <w:rsid w:val="000759FD"/>
    <w:rsid w:val="00075A34"/>
    <w:rsid w:val="000763B8"/>
    <w:rsid w:val="000829D0"/>
    <w:rsid w:val="000834E4"/>
    <w:rsid w:val="00085D2A"/>
    <w:rsid w:val="00087908"/>
    <w:rsid w:val="000910BE"/>
    <w:rsid w:val="000931D7"/>
    <w:rsid w:val="00093AA6"/>
    <w:rsid w:val="00096AA6"/>
    <w:rsid w:val="000A0702"/>
    <w:rsid w:val="000A5F8F"/>
    <w:rsid w:val="000A7B37"/>
    <w:rsid w:val="000B4BA1"/>
    <w:rsid w:val="000B56CE"/>
    <w:rsid w:val="000C1862"/>
    <w:rsid w:val="000C23DE"/>
    <w:rsid w:val="000C79D9"/>
    <w:rsid w:val="000D0DD0"/>
    <w:rsid w:val="000D4077"/>
    <w:rsid w:val="000D4D6F"/>
    <w:rsid w:val="000F148A"/>
    <w:rsid w:val="000F7E8C"/>
    <w:rsid w:val="00102876"/>
    <w:rsid w:val="00110F30"/>
    <w:rsid w:val="00112EE0"/>
    <w:rsid w:val="0011722D"/>
    <w:rsid w:val="00120B6D"/>
    <w:rsid w:val="00123152"/>
    <w:rsid w:val="0012401B"/>
    <w:rsid w:val="00126931"/>
    <w:rsid w:val="00131E82"/>
    <w:rsid w:val="00136857"/>
    <w:rsid w:val="00151025"/>
    <w:rsid w:val="0015142B"/>
    <w:rsid w:val="00156B92"/>
    <w:rsid w:val="00162266"/>
    <w:rsid w:val="00170E57"/>
    <w:rsid w:val="00170EC3"/>
    <w:rsid w:val="0017506D"/>
    <w:rsid w:val="001763D4"/>
    <w:rsid w:val="0017661D"/>
    <w:rsid w:val="00176F3B"/>
    <w:rsid w:val="0018076D"/>
    <w:rsid w:val="0018189B"/>
    <w:rsid w:val="00181B30"/>
    <w:rsid w:val="00184D53"/>
    <w:rsid w:val="0018533B"/>
    <w:rsid w:val="00185443"/>
    <w:rsid w:val="00187630"/>
    <w:rsid w:val="00190E0D"/>
    <w:rsid w:val="0019293B"/>
    <w:rsid w:val="00192FD1"/>
    <w:rsid w:val="00193FF0"/>
    <w:rsid w:val="00194F2D"/>
    <w:rsid w:val="001A4730"/>
    <w:rsid w:val="001A6272"/>
    <w:rsid w:val="001A7966"/>
    <w:rsid w:val="001B2DFF"/>
    <w:rsid w:val="001B761E"/>
    <w:rsid w:val="001C0C8D"/>
    <w:rsid w:val="001C1174"/>
    <w:rsid w:val="001C750D"/>
    <w:rsid w:val="001D4AC2"/>
    <w:rsid w:val="001E12E5"/>
    <w:rsid w:val="001E46F9"/>
    <w:rsid w:val="001E547B"/>
    <w:rsid w:val="001F4637"/>
    <w:rsid w:val="001F6009"/>
    <w:rsid w:val="0020488F"/>
    <w:rsid w:val="002113BF"/>
    <w:rsid w:val="00211951"/>
    <w:rsid w:val="002156D6"/>
    <w:rsid w:val="002206C3"/>
    <w:rsid w:val="00230BA3"/>
    <w:rsid w:val="00242D2E"/>
    <w:rsid w:val="002455B0"/>
    <w:rsid w:val="00247B3F"/>
    <w:rsid w:val="00247B4A"/>
    <w:rsid w:val="00255BCC"/>
    <w:rsid w:val="002566E1"/>
    <w:rsid w:val="00262BDC"/>
    <w:rsid w:val="00262DAF"/>
    <w:rsid w:val="00264522"/>
    <w:rsid w:val="00270537"/>
    <w:rsid w:val="002740DC"/>
    <w:rsid w:val="00277042"/>
    <w:rsid w:val="00283113"/>
    <w:rsid w:val="002844C7"/>
    <w:rsid w:val="002863DA"/>
    <w:rsid w:val="00291260"/>
    <w:rsid w:val="00293D7A"/>
    <w:rsid w:val="002945E8"/>
    <w:rsid w:val="00295CD0"/>
    <w:rsid w:val="002A4EBF"/>
    <w:rsid w:val="002B6AFE"/>
    <w:rsid w:val="002C2BBE"/>
    <w:rsid w:val="002C3648"/>
    <w:rsid w:val="002C6FD8"/>
    <w:rsid w:val="002C7C76"/>
    <w:rsid w:val="002D0775"/>
    <w:rsid w:val="002D4DF0"/>
    <w:rsid w:val="002D731A"/>
    <w:rsid w:val="002E5913"/>
    <w:rsid w:val="002E6ABC"/>
    <w:rsid w:val="002F0ABF"/>
    <w:rsid w:val="002F1388"/>
    <w:rsid w:val="002F15EB"/>
    <w:rsid w:val="002F1AB6"/>
    <w:rsid w:val="002F27A9"/>
    <w:rsid w:val="002F3F2D"/>
    <w:rsid w:val="002F400A"/>
    <w:rsid w:val="002F5782"/>
    <w:rsid w:val="00302280"/>
    <w:rsid w:val="00304756"/>
    <w:rsid w:val="00305547"/>
    <w:rsid w:val="00305B76"/>
    <w:rsid w:val="00311A82"/>
    <w:rsid w:val="00312D47"/>
    <w:rsid w:val="003134BC"/>
    <w:rsid w:val="0031542D"/>
    <w:rsid w:val="003158D0"/>
    <w:rsid w:val="00315A84"/>
    <w:rsid w:val="00323610"/>
    <w:rsid w:val="00324B92"/>
    <w:rsid w:val="00327729"/>
    <w:rsid w:val="00327A5E"/>
    <w:rsid w:val="00331967"/>
    <w:rsid w:val="003319DF"/>
    <w:rsid w:val="0033631A"/>
    <w:rsid w:val="00337B42"/>
    <w:rsid w:val="00337E7C"/>
    <w:rsid w:val="003405EA"/>
    <w:rsid w:val="00342657"/>
    <w:rsid w:val="00342BAF"/>
    <w:rsid w:val="003438C0"/>
    <w:rsid w:val="003458EB"/>
    <w:rsid w:val="00347015"/>
    <w:rsid w:val="00353140"/>
    <w:rsid w:val="003573ED"/>
    <w:rsid w:val="00362C8F"/>
    <w:rsid w:val="00364552"/>
    <w:rsid w:val="00381A0D"/>
    <w:rsid w:val="003871E5"/>
    <w:rsid w:val="00394545"/>
    <w:rsid w:val="003951E2"/>
    <w:rsid w:val="0039601C"/>
    <w:rsid w:val="003A0494"/>
    <w:rsid w:val="003A24A1"/>
    <w:rsid w:val="003A3B43"/>
    <w:rsid w:val="003A3BE5"/>
    <w:rsid w:val="003A6C96"/>
    <w:rsid w:val="003B3361"/>
    <w:rsid w:val="003C0089"/>
    <w:rsid w:val="003C2A8B"/>
    <w:rsid w:val="003C5D55"/>
    <w:rsid w:val="003D1BBC"/>
    <w:rsid w:val="003D5FB4"/>
    <w:rsid w:val="003D7A8E"/>
    <w:rsid w:val="003D7D8A"/>
    <w:rsid w:val="003E36BA"/>
    <w:rsid w:val="003E674B"/>
    <w:rsid w:val="003F0DFB"/>
    <w:rsid w:val="00414761"/>
    <w:rsid w:val="00421E53"/>
    <w:rsid w:val="0042263B"/>
    <w:rsid w:val="00426F57"/>
    <w:rsid w:val="00427060"/>
    <w:rsid w:val="00427D34"/>
    <w:rsid w:val="004332B5"/>
    <w:rsid w:val="00441B3D"/>
    <w:rsid w:val="00443D83"/>
    <w:rsid w:val="00447BFF"/>
    <w:rsid w:val="004511DC"/>
    <w:rsid w:val="00451EA0"/>
    <w:rsid w:val="00456B5F"/>
    <w:rsid w:val="004574D3"/>
    <w:rsid w:val="00463794"/>
    <w:rsid w:val="0046695D"/>
    <w:rsid w:val="004744B9"/>
    <w:rsid w:val="00480294"/>
    <w:rsid w:val="004831B1"/>
    <w:rsid w:val="004842BD"/>
    <w:rsid w:val="00485B3C"/>
    <w:rsid w:val="0049272B"/>
    <w:rsid w:val="00497673"/>
    <w:rsid w:val="004A2866"/>
    <w:rsid w:val="004A7070"/>
    <w:rsid w:val="004B0E3E"/>
    <w:rsid w:val="004B1349"/>
    <w:rsid w:val="004C00BD"/>
    <w:rsid w:val="004C098C"/>
    <w:rsid w:val="004C3572"/>
    <w:rsid w:val="004C77BE"/>
    <w:rsid w:val="004C79C7"/>
    <w:rsid w:val="004D36DA"/>
    <w:rsid w:val="004D6A2F"/>
    <w:rsid w:val="004E0E25"/>
    <w:rsid w:val="004E2EB9"/>
    <w:rsid w:val="004F0DCA"/>
    <w:rsid w:val="004F20F6"/>
    <w:rsid w:val="004F2EAA"/>
    <w:rsid w:val="004F4282"/>
    <w:rsid w:val="0050094A"/>
    <w:rsid w:val="005025AB"/>
    <w:rsid w:val="00503532"/>
    <w:rsid w:val="0050511D"/>
    <w:rsid w:val="00507BC5"/>
    <w:rsid w:val="00510931"/>
    <w:rsid w:val="005110C5"/>
    <w:rsid w:val="00514D93"/>
    <w:rsid w:val="005210B8"/>
    <w:rsid w:val="005310FE"/>
    <w:rsid w:val="0053167A"/>
    <w:rsid w:val="00532056"/>
    <w:rsid w:val="005355D1"/>
    <w:rsid w:val="00536C97"/>
    <w:rsid w:val="005404F7"/>
    <w:rsid w:val="00547397"/>
    <w:rsid w:val="005533AD"/>
    <w:rsid w:val="00553967"/>
    <w:rsid w:val="00556777"/>
    <w:rsid w:val="00565DC4"/>
    <w:rsid w:val="00566EB8"/>
    <w:rsid w:val="00571BF1"/>
    <w:rsid w:val="00572F28"/>
    <w:rsid w:val="005743AC"/>
    <w:rsid w:val="00580213"/>
    <w:rsid w:val="00586C02"/>
    <w:rsid w:val="00593E46"/>
    <w:rsid w:val="00595ACD"/>
    <w:rsid w:val="005A2B8E"/>
    <w:rsid w:val="005A5388"/>
    <w:rsid w:val="005A57A7"/>
    <w:rsid w:val="005B02B8"/>
    <w:rsid w:val="005B187C"/>
    <w:rsid w:val="005C55D5"/>
    <w:rsid w:val="005C5773"/>
    <w:rsid w:val="005C7716"/>
    <w:rsid w:val="005D672E"/>
    <w:rsid w:val="005D6F16"/>
    <w:rsid w:val="005D7F84"/>
    <w:rsid w:val="005E072C"/>
    <w:rsid w:val="005E62E5"/>
    <w:rsid w:val="005E717F"/>
    <w:rsid w:val="005F06C5"/>
    <w:rsid w:val="005F102F"/>
    <w:rsid w:val="005F6ECB"/>
    <w:rsid w:val="006003B2"/>
    <w:rsid w:val="00600E21"/>
    <w:rsid w:val="0060639A"/>
    <w:rsid w:val="00606E87"/>
    <w:rsid w:val="00607724"/>
    <w:rsid w:val="0061462F"/>
    <w:rsid w:val="0061718D"/>
    <w:rsid w:val="00617AF0"/>
    <w:rsid w:val="0062025A"/>
    <w:rsid w:val="00621B0A"/>
    <w:rsid w:val="006239C3"/>
    <w:rsid w:val="00624A56"/>
    <w:rsid w:val="006310D3"/>
    <w:rsid w:val="0063272D"/>
    <w:rsid w:val="00632B99"/>
    <w:rsid w:val="00634BD3"/>
    <w:rsid w:val="00646D04"/>
    <w:rsid w:val="0065078C"/>
    <w:rsid w:val="00652959"/>
    <w:rsid w:val="00654936"/>
    <w:rsid w:val="00654A88"/>
    <w:rsid w:val="00654F3C"/>
    <w:rsid w:val="00655EBC"/>
    <w:rsid w:val="00660732"/>
    <w:rsid w:val="00661118"/>
    <w:rsid w:val="006618E3"/>
    <w:rsid w:val="00666168"/>
    <w:rsid w:val="00667578"/>
    <w:rsid w:val="0067348D"/>
    <w:rsid w:val="00674165"/>
    <w:rsid w:val="00680705"/>
    <w:rsid w:val="006817E4"/>
    <w:rsid w:val="00681EEF"/>
    <w:rsid w:val="00682EA8"/>
    <w:rsid w:val="00690E3A"/>
    <w:rsid w:val="00690FB8"/>
    <w:rsid w:val="00693B69"/>
    <w:rsid w:val="00693FC1"/>
    <w:rsid w:val="00697783"/>
    <w:rsid w:val="006A0123"/>
    <w:rsid w:val="006A0ACB"/>
    <w:rsid w:val="006A1812"/>
    <w:rsid w:val="006A64FE"/>
    <w:rsid w:val="006B1118"/>
    <w:rsid w:val="006B46D6"/>
    <w:rsid w:val="006B66E5"/>
    <w:rsid w:val="006C29B9"/>
    <w:rsid w:val="006D2B6D"/>
    <w:rsid w:val="006D5413"/>
    <w:rsid w:val="006D795A"/>
    <w:rsid w:val="006E262B"/>
    <w:rsid w:val="006E43C7"/>
    <w:rsid w:val="006E4988"/>
    <w:rsid w:val="006E551F"/>
    <w:rsid w:val="006F10BA"/>
    <w:rsid w:val="006F1EA3"/>
    <w:rsid w:val="006F3CDE"/>
    <w:rsid w:val="006F47BA"/>
    <w:rsid w:val="006F7E04"/>
    <w:rsid w:val="007007D2"/>
    <w:rsid w:val="007022F8"/>
    <w:rsid w:val="0070294D"/>
    <w:rsid w:val="007032F3"/>
    <w:rsid w:val="00706C62"/>
    <w:rsid w:val="00706E45"/>
    <w:rsid w:val="00710586"/>
    <w:rsid w:val="00711F04"/>
    <w:rsid w:val="00716945"/>
    <w:rsid w:val="007179A2"/>
    <w:rsid w:val="00726DF0"/>
    <w:rsid w:val="00731D6A"/>
    <w:rsid w:val="00732D68"/>
    <w:rsid w:val="00733781"/>
    <w:rsid w:val="007403DB"/>
    <w:rsid w:val="00740698"/>
    <w:rsid w:val="00744447"/>
    <w:rsid w:val="00750DD2"/>
    <w:rsid w:val="007511EA"/>
    <w:rsid w:val="00753552"/>
    <w:rsid w:val="007544A5"/>
    <w:rsid w:val="0075585F"/>
    <w:rsid w:val="00757656"/>
    <w:rsid w:val="0076051E"/>
    <w:rsid w:val="007629DF"/>
    <w:rsid w:val="00763748"/>
    <w:rsid w:val="00767A97"/>
    <w:rsid w:val="00770C66"/>
    <w:rsid w:val="00771256"/>
    <w:rsid w:val="00773142"/>
    <w:rsid w:val="00775867"/>
    <w:rsid w:val="00775C6B"/>
    <w:rsid w:val="00775F99"/>
    <w:rsid w:val="007810CC"/>
    <w:rsid w:val="00781F2D"/>
    <w:rsid w:val="00784798"/>
    <w:rsid w:val="00793E2C"/>
    <w:rsid w:val="00797D1D"/>
    <w:rsid w:val="007A0CC6"/>
    <w:rsid w:val="007A1A51"/>
    <w:rsid w:val="007A7284"/>
    <w:rsid w:val="007B0A88"/>
    <w:rsid w:val="007B0BDC"/>
    <w:rsid w:val="007B2279"/>
    <w:rsid w:val="007C10E6"/>
    <w:rsid w:val="007C257D"/>
    <w:rsid w:val="007C2654"/>
    <w:rsid w:val="007C6070"/>
    <w:rsid w:val="007C6227"/>
    <w:rsid w:val="007E6520"/>
    <w:rsid w:val="007F13E6"/>
    <w:rsid w:val="007F2703"/>
    <w:rsid w:val="007F3099"/>
    <w:rsid w:val="007F3863"/>
    <w:rsid w:val="007F522B"/>
    <w:rsid w:val="008025BD"/>
    <w:rsid w:val="008048EA"/>
    <w:rsid w:val="00806BE2"/>
    <w:rsid w:val="008103C5"/>
    <w:rsid w:val="00810F3E"/>
    <w:rsid w:val="00811940"/>
    <w:rsid w:val="00813D99"/>
    <w:rsid w:val="00815013"/>
    <w:rsid w:val="008152D5"/>
    <w:rsid w:val="008158F3"/>
    <w:rsid w:val="00815A93"/>
    <w:rsid w:val="00817319"/>
    <w:rsid w:val="008262BF"/>
    <w:rsid w:val="00844ADF"/>
    <w:rsid w:val="00846C29"/>
    <w:rsid w:val="008476A7"/>
    <w:rsid w:val="008505F6"/>
    <w:rsid w:val="00850D09"/>
    <w:rsid w:val="008515E2"/>
    <w:rsid w:val="00852804"/>
    <w:rsid w:val="00855CC3"/>
    <w:rsid w:val="008630AF"/>
    <w:rsid w:val="0086317D"/>
    <w:rsid w:val="00870AC9"/>
    <w:rsid w:val="00871D4E"/>
    <w:rsid w:val="00871EF0"/>
    <w:rsid w:val="00872652"/>
    <w:rsid w:val="00875039"/>
    <w:rsid w:val="00876ABE"/>
    <w:rsid w:val="0088386A"/>
    <w:rsid w:val="00884C3C"/>
    <w:rsid w:val="0088517B"/>
    <w:rsid w:val="00892658"/>
    <w:rsid w:val="00894D89"/>
    <w:rsid w:val="00895A5D"/>
    <w:rsid w:val="00897F44"/>
    <w:rsid w:val="008A05CC"/>
    <w:rsid w:val="008A2462"/>
    <w:rsid w:val="008A4319"/>
    <w:rsid w:val="008B0DC9"/>
    <w:rsid w:val="008B6F25"/>
    <w:rsid w:val="008B7593"/>
    <w:rsid w:val="008C331E"/>
    <w:rsid w:val="008C43CF"/>
    <w:rsid w:val="008C4725"/>
    <w:rsid w:val="008D1648"/>
    <w:rsid w:val="008D44AE"/>
    <w:rsid w:val="008D5948"/>
    <w:rsid w:val="008E03C7"/>
    <w:rsid w:val="008E1A12"/>
    <w:rsid w:val="008E1E3E"/>
    <w:rsid w:val="008E3D50"/>
    <w:rsid w:val="008E50D0"/>
    <w:rsid w:val="008E71AC"/>
    <w:rsid w:val="008F5615"/>
    <w:rsid w:val="008F6ACF"/>
    <w:rsid w:val="008F76CD"/>
    <w:rsid w:val="008F7A26"/>
    <w:rsid w:val="009054E0"/>
    <w:rsid w:val="009077A5"/>
    <w:rsid w:val="00915EFB"/>
    <w:rsid w:val="00916228"/>
    <w:rsid w:val="00920B14"/>
    <w:rsid w:val="009227C3"/>
    <w:rsid w:val="00923701"/>
    <w:rsid w:val="009264DC"/>
    <w:rsid w:val="009279B0"/>
    <w:rsid w:val="00931CFB"/>
    <w:rsid w:val="00934D65"/>
    <w:rsid w:val="00940704"/>
    <w:rsid w:val="009409FD"/>
    <w:rsid w:val="00943064"/>
    <w:rsid w:val="00944CBC"/>
    <w:rsid w:val="009458BC"/>
    <w:rsid w:val="009476F3"/>
    <w:rsid w:val="00954C47"/>
    <w:rsid w:val="0095562C"/>
    <w:rsid w:val="0096422C"/>
    <w:rsid w:val="0096563E"/>
    <w:rsid w:val="0097160A"/>
    <w:rsid w:val="00973D1B"/>
    <w:rsid w:val="00976091"/>
    <w:rsid w:val="00977003"/>
    <w:rsid w:val="00980F14"/>
    <w:rsid w:val="00990154"/>
    <w:rsid w:val="00990630"/>
    <w:rsid w:val="009908E3"/>
    <w:rsid w:val="009952C2"/>
    <w:rsid w:val="009A255F"/>
    <w:rsid w:val="009A4F51"/>
    <w:rsid w:val="009A7DC0"/>
    <w:rsid w:val="009B40D5"/>
    <w:rsid w:val="009B686A"/>
    <w:rsid w:val="009B6E1F"/>
    <w:rsid w:val="009B6F59"/>
    <w:rsid w:val="009B7BAB"/>
    <w:rsid w:val="009C19EE"/>
    <w:rsid w:val="009C4B35"/>
    <w:rsid w:val="009C5FC4"/>
    <w:rsid w:val="009D00DE"/>
    <w:rsid w:val="009D183D"/>
    <w:rsid w:val="009D25CB"/>
    <w:rsid w:val="009D4E44"/>
    <w:rsid w:val="009E1615"/>
    <w:rsid w:val="009E5E30"/>
    <w:rsid w:val="009E6C60"/>
    <w:rsid w:val="009F09F0"/>
    <w:rsid w:val="009F2776"/>
    <w:rsid w:val="009F4389"/>
    <w:rsid w:val="00A0017D"/>
    <w:rsid w:val="00A02270"/>
    <w:rsid w:val="00A03183"/>
    <w:rsid w:val="00A129EA"/>
    <w:rsid w:val="00A15119"/>
    <w:rsid w:val="00A17DA8"/>
    <w:rsid w:val="00A20383"/>
    <w:rsid w:val="00A203F8"/>
    <w:rsid w:val="00A212D2"/>
    <w:rsid w:val="00A21893"/>
    <w:rsid w:val="00A220B8"/>
    <w:rsid w:val="00A259B8"/>
    <w:rsid w:val="00A27092"/>
    <w:rsid w:val="00A27452"/>
    <w:rsid w:val="00A27CAC"/>
    <w:rsid w:val="00A326AE"/>
    <w:rsid w:val="00A3634F"/>
    <w:rsid w:val="00A412A7"/>
    <w:rsid w:val="00A45F91"/>
    <w:rsid w:val="00A51149"/>
    <w:rsid w:val="00A51278"/>
    <w:rsid w:val="00A5166D"/>
    <w:rsid w:val="00A51B16"/>
    <w:rsid w:val="00A564AD"/>
    <w:rsid w:val="00A564EF"/>
    <w:rsid w:val="00A5706E"/>
    <w:rsid w:val="00A610E5"/>
    <w:rsid w:val="00A61713"/>
    <w:rsid w:val="00A6269D"/>
    <w:rsid w:val="00A62C25"/>
    <w:rsid w:val="00A63A0B"/>
    <w:rsid w:val="00A64799"/>
    <w:rsid w:val="00A66DB6"/>
    <w:rsid w:val="00A67D35"/>
    <w:rsid w:val="00A70B01"/>
    <w:rsid w:val="00A714B0"/>
    <w:rsid w:val="00A72DF1"/>
    <w:rsid w:val="00A73182"/>
    <w:rsid w:val="00A73F9D"/>
    <w:rsid w:val="00A8116A"/>
    <w:rsid w:val="00A818DC"/>
    <w:rsid w:val="00A90B67"/>
    <w:rsid w:val="00A91BE8"/>
    <w:rsid w:val="00A937F8"/>
    <w:rsid w:val="00AA32C3"/>
    <w:rsid w:val="00AA34AF"/>
    <w:rsid w:val="00AA3FFA"/>
    <w:rsid w:val="00AB39B5"/>
    <w:rsid w:val="00AB6C06"/>
    <w:rsid w:val="00AC23A1"/>
    <w:rsid w:val="00AC443E"/>
    <w:rsid w:val="00AC4914"/>
    <w:rsid w:val="00AC69B9"/>
    <w:rsid w:val="00AD1F54"/>
    <w:rsid w:val="00AD2A97"/>
    <w:rsid w:val="00AD64ED"/>
    <w:rsid w:val="00AD7A59"/>
    <w:rsid w:val="00AE2155"/>
    <w:rsid w:val="00AE39F7"/>
    <w:rsid w:val="00AE3C57"/>
    <w:rsid w:val="00AF2C66"/>
    <w:rsid w:val="00AF2FE7"/>
    <w:rsid w:val="00AF5219"/>
    <w:rsid w:val="00AF5682"/>
    <w:rsid w:val="00AF7167"/>
    <w:rsid w:val="00B05CA0"/>
    <w:rsid w:val="00B067A4"/>
    <w:rsid w:val="00B07395"/>
    <w:rsid w:val="00B10253"/>
    <w:rsid w:val="00B277B4"/>
    <w:rsid w:val="00B33591"/>
    <w:rsid w:val="00B342C7"/>
    <w:rsid w:val="00B40300"/>
    <w:rsid w:val="00B41AB2"/>
    <w:rsid w:val="00B468E3"/>
    <w:rsid w:val="00B5246A"/>
    <w:rsid w:val="00B52AD7"/>
    <w:rsid w:val="00B53364"/>
    <w:rsid w:val="00B54A37"/>
    <w:rsid w:val="00B54FE6"/>
    <w:rsid w:val="00B56C78"/>
    <w:rsid w:val="00B63954"/>
    <w:rsid w:val="00B70581"/>
    <w:rsid w:val="00B7160B"/>
    <w:rsid w:val="00B761B2"/>
    <w:rsid w:val="00B7704C"/>
    <w:rsid w:val="00B8728E"/>
    <w:rsid w:val="00B87484"/>
    <w:rsid w:val="00B87FC7"/>
    <w:rsid w:val="00B933EB"/>
    <w:rsid w:val="00B95532"/>
    <w:rsid w:val="00B96015"/>
    <w:rsid w:val="00BA6321"/>
    <w:rsid w:val="00BB0E2B"/>
    <w:rsid w:val="00BC15E9"/>
    <w:rsid w:val="00BC2823"/>
    <w:rsid w:val="00BC32F3"/>
    <w:rsid w:val="00BC4284"/>
    <w:rsid w:val="00BC5D15"/>
    <w:rsid w:val="00BD2619"/>
    <w:rsid w:val="00BD2698"/>
    <w:rsid w:val="00BD2DA0"/>
    <w:rsid w:val="00BD5895"/>
    <w:rsid w:val="00BD7B88"/>
    <w:rsid w:val="00BD7E05"/>
    <w:rsid w:val="00BE1EA4"/>
    <w:rsid w:val="00BE7C17"/>
    <w:rsid w:val="00BF0130"/>
    <w:rsid w:val="00BF7530"/>
    <w:rsid w:val="00C04F43"/>
    <w:rsid w:val="00C05A01"/>
    <w:rsid w:val="00C065E5"/>
    <w:rsid w:val="00C11A6B"/>
    <w:rsid w:val="00C1367C"/>
    <w:rsid w:val="00C14111"/>
    <w:rsid w:val="00C21673"/>
    <w:rsid w:val="00C2432D"/>
    <w:rsid w:val="00C25034"/>
    <w:rsid w:val="00C3681E"/>
    <w:rsid w:val="00C372E7"/>
    <w:rsid w:val="00C42A0F"/>
    <w:rsid w:val="00C4491A"/>
    <w:rsid w:val="00C44F17"/>
    <w:rsid w:val="00C46EE4"/>
    <w:rsid w:val="00C47E38"/>
    <w:rsid w:val="00C52ECD"/>
    <w:rsid w:val="00C54AC9"/>
    <w:rsid w:val="00C569A2"/>
    <w:rsid w:val="00C61323"/>
    <w:rsid w:val="00C61B15"/>
    <w:rsid w:val="00C659E9"/>
    <w:rsid w:val="00C6614A"/>
    <w:rsid w:val="00C67979"/>
    <w:rsid w:val="00C67D9D"/>
    <w:rsid w:val="00C67DF9"/>
    <w:rsid w:val="00C73C6D"/>
    <w:rsid w:val="00C7494F"/>
    <w:rsid w:val="00C749C4"/>
    <w:rsid w:val="00C76DBD"/>
    <w:rsid w:val="00C81019"/>
    <w:rsid w:val="00C81853"/>
    <w:rsid w:val="00C82088"/>
    <w:rsid w:val="00C84D0E"/>
    <w:rsid w:val="00C85908"/>
    <w:rsid w:val="00C9586D"/>
    <w:rsid w:val="00C96595"/>
    <w:rsid w:val="00CA030F"/>
    <w:rsid w:val="00CA1CD9"/>
    <w:rsid w:val="00CA395C"/>
    <w:rsid w:val="00CA57A9"/>
    <w:rsid w:val="00CA6F80"/>
    <w:rsid w:val="00CB636F"/>
    <w:rsid w:val="00CB6922"/>
    <w:rsid w:val="00CC613C"/>
    <w:rsid w:val="00CC6F6D"/>
    <w:rsid w:val="00CE5EBA"/>
    <w:rsid w:val="00CF278E"/>
    <w:rsid w:val="00D0070E"/>
    <w:rsid w:val="00D00ABE"/>
    <w:rsid w:val="00D07EAC"/>
    <w:rsid w:val="00D2033B"/>
    <w:rsid w:val="00D2193C"/>
    <w:rsid w:val="00D24F81"/>
    <w:rsid w:val="00D25093"/>
    <w:rsid w:val="00D2624D"/>
    <w:rsid w:val="00D27D35"/>
    <w:rsid w:val="00D304FB"/>
    <w:rsid w:val="00D33BCC"/>
    <w:rsid w:val="00D359F2"/>
    <w:rsid w:val="00D3763A"/>
    <w:rsid w:val="00D4271E"/>
    <w:rsid w:val="00D44A89"/>
    <w:rsid w:val="00D45CB2"/>
    <w:rsid w:val="00D45D56"/>
    <w:rsid w:val="00D47B61"/>
    <w:rsid w:val="00D60C7B"/>
    <w:rsid w:val="00D61930"/>
    <w:rsid w:val="00D653CB"/>
    <w:rsid w:val="00D66285"/>
    <w:rsid w:val="00D66E40"/>
    <w:rsid w:val="00D672BD"/>
    <w:rsid w:val="00D67E1F"/>
    <w:rsid w:val="00D71AD8"/>
    <w:rsid w:val="00D73A69"/>
    <w:rsid w:val="00D74E3D"/>
    <w:rsid w:val="00D763ED"/>
    <w:rsid w:val="00D83256"/>
    <w:rsid w:val="00D840C4"/>
    <w:rsid w:val="00D84D1C"/>
    <w:rsid w:val="00D8683F"/>
    <w:rsid w:val="00D92828"/>
    <w:rsid w:val="00D95D7E"/>
    <w:rsid w:val="00D97074"/>
    <w:rsid w:val="00D97B00"/>
    <w:rsid w:val="00D97ECE"/>
    <w:rsid w:val="00DA22B6"/>
    <w:rsid w:val="00DA7234"/>
    <w:rsid w:val="00DB18A3"/>
    <w:rsid w:val="00DB6CA6"/>
    <w:rsid w:val="00DC0FBB"/>
    <w:rsid w:val="00DC1950"/>
    <w:rsid w:val="00DC2FF4"/>
    <w:rsid w:val="00DC7530"/>
    <w:rsid w:val="00DD388B"/>
    <w:rsid w:val="00DD6168"/>
    <w:rsid w:val="00DE698D"/>
    <w:rsid w:val="00DF09BB"/>
    <w:rsid w:val="00DF657B"/>
    <w:rsid w:val="00DF677D"/>
    <w:rsid w:val="00E00F13"/>
    <w:rsid w:val="00E01885"/>
    <w:rsid w:val="00E04939"/>
    <w:rsid w:val="00E05A1B"/>
    <w:rsid w:val="00E07D56"/>
    <w:rsid w:val="00E07F37"/>
    <w:rsid w:val="00E139B6"/>
    <w:rsid w:val="00E308CC"/>
    <w:rsid w:val="00E34B8D"/>
    <w:rsid w:val="00E35C74"/>
    <w:rsid w:val="00E421CE"/>
    <w:rsid w:val="00E445BD"/>
    <w:rsid w:val="00E52DCD"/>
    <w:rsid w:val="00E62591"/>
    <w:rsid w:val="00E64ED9"/>
    <w:rsid w:val="00E6725C"/>
    <w:rsid w:val="00E713AB"/>
    <w:rsid w:val="00E71B7E"/>
    <w:rsid w:val="00E75C91"/>
    <w:rsid w:val="00E800F5"/>
    <w:rsid w:val="00E852C7"/>
    <w:rsid w:val="00E86C59"/>
    <w:rsid w:val="00E9076B"/>
    <w:rsid w:val="00E92086"/>
    <w:rsid w:val="00E93620"/>
    <w:rsid w:val="00EB1DB0"/>
    <w:rsid w:val="00EB23E6"/>
    <w:rsid w:val="00EB4B6E"/>
    <w:rsid w:val="00EB52EB"/>
    <w:rsid w:val="00EB582E"/>
    <w:rsid w:val="00EB7019"/>
    <w:rsid w:val="00ED3078"/>
    <w:rsid w:val="00ED53D3"/>
    <w:rsid w:val="00ED5B78"/>
    <w:rsid w:val="00ED6533"/>
    <w:rsid w:val="00ED71F9"/>
    <w:rsid w:val="00EE054B"/>
    <w:rsid w:val="00EE1741"/>
    <w:rsid w:val="00EE2276"/>
    <w:rsid w:val="00F04D4D"/>
    <w:rsid w:val="00F11B5C"/>
    <w:rsid w:val="00F11F93"/>
    <w:rsid w:val="00F12B61"/>
    <w:rsid w:val="00F12EFA"/>
    <w:rsid w:val="00F15161"/>
    <w:rsid w:val="00F16616"/>
    <w:rsid w:val="00F239C3"/>
    <w:rsid w:val="00F271AD"/>
    <w:rsid w:val="00F332FF"/>
    <w:rsid w:val="00F4104A"/>
    <w:rsid w:val="00F47615"/>
    <w:rsid w:val="00F54F51"/>
    <w:rsid w:val="00F61240"/>
    <w:rsid w:val="00F636F1"/>
    <w:rsid w:val="00F64A81"/>
    <w:rsid w:val="00F65309"/>
    <w:rsid w:val="00F70829"/>
    <w:rsid w:val="00F7291E"/>
    <w:rsid w:val="00F732F0"/>
    <w:rsid w:val="00F77EEA"/>
    <w:rsid w:val="00F81FA0"/>
    <w:rsid w:val="00F82ECA"/>
    <w:rsid w:val="00F849CE"/>
    <w:rsid w:val="00F84B59"/>
    <w:rsid w:val="00F8671D"/>
    <w:rsid w:val="00F92A95"/>
    <w:rsid w:val="00F937EC"/>
    <w:rsid w:val="00F93E7B"/>
    <w:rsid w:val="00F95150"/>
    <w:rsid w:val="00F960AC"/>
    <w:rsid w:val="00F9661E"/>
    <w:rsid w:val="00F976E0"/>
    <w:rsid w:val="00FA00DE"/>
    <w:rsid w:val="00FA3F88"/>
    <w:rsid w:val="00FA73F8"/>
    <w:rsid w:val="00FB3FD2"/>
    <w:rsid w:val="00FB79D6"/>
    <w:rsid w:val="00FC3CD2"/>
    <w:rsid w:val="00FC436E"/>
    <w:rsid w:val="00FD70E1"/>
    <w:rsid w:val="00FD72C0"/>
    <w:rsid w:val="00FE0156"/>
    <w:rsid w:val="00FE2D03"/>
    <w:rsid w:val="00FE2FD9"/>
    <w:rsid w:val="00FF2F47"/>
    <w:rsid w:val="00FF4548"/>
    <w:rsid w:val="00FF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D2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B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ypsnitt"/>
    <w:rsid w:val="00797D1D"/>
  </w:style>
  <w:style w:type="character" w:customStyle="1" w:styleId="gt-icon-text1">
    <w:name w:val="gt-icon-text1"/>
    <w:basedOn w:val="Standardstycketypsnitt"/>
    <w:rsid w:val="00797D1D"/>
  </w:style>
  <w:style w:type="character" w:styleId="AnvndHyperlnk">
    <w:name w:val="FollowedHyperlink"/>
    <w:basedOn w:val="Standardstycketyp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yp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yp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  <w:style w:type="paragraph" w:styleId="Ingetavstnd">
    <w:name w:val="No Spacing"/>
    <w:uiPriority w:val="1"/>
    <w:qFormat/>
    <w:rsid w:val="00C54AC9"/>
    <w:pPr>
      <w:spacing w:after="0" w:line="240" w:lineRule="auto"/>
    </w:pPr>
    <w:rPr>
      <w:lang w:val="en-GB"/>
    </w:rPr>
  </w:style>
  <w:style w:type="character" w:customStyle="1" w:styleId="st">
    <w:name w:val="st"/>
    <w:basedOn w:val="Standardstycketypsnitt"/>
    <w:rsid w:val="00AC4914"/>
  </w:style>
  <w:style w:type="character" w:styleId="Betoning">
    <w:name w:val="Emphasis"/>
    <w:basedOn w:val="Standardstycketypsnitt"/>
    <w:uiPriority w:val="20"/>
    <w:qFormat/>
    <w:rsid w:val="00AC4914"/>
    <w:rPr>
      <w:i/>
      <w:iCs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D2193C"/>
    <w:rPr>
      <w:color w:val="605E5C"/>
      <w:shd w:val="clear" w:color="auto" w:fill="E1DFDD"/>
    </w:rPr>
  </w:style>
  <w:style w:type="character" w:customStyle="1" w:styleId="intro">
    <w:name w:val="intro"/>
    <w:basedOn w:val="Standardstycketypsnitt"/>
    <w:rsid w:val="005B02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B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ypsnitt"/>
    <w:rsid w:val="00797D1D"/>
  </w:style>
  <w:style w:type="character" w:customStyle="1" w:styleId="gt-icon-text1">
    <w:name w:val="gt-icon-text1"/>
    <w:basedOn w:val="Standardstycketypsnitt"/>
    <w:rsid w:val="00797D1D"/>
  </w:style>
  <w:style w:type="character" w:styleId="AnvndHyperlnk">
    <w:name w:val="FollowedHyperlink"/>
    <w:basedOn w:val="Standardstycketyp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yp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yp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  <w:style w:type="paragraph" w:styleId="Ingetavstnd">
    <w:name w:val="No Spacing"/>
    <w:uiPriority w:val="1"/>
    <w:qFormat/>
    <w:rsid w:val="00C54AC9"/>
    <w:pPr>
      <w:spacing w:after="0" w:line="240" w:lineRule="auto"/>
    </w:pPr>
    <w:rPr>
      <w:lang w:val="en-GB"/>
    </w:rPr>
  </w:style>
  <w:style w:type="character" w:customStyle="1" w:styleId="st">
    <w:name w:val="st"/>
    <w:basedOn w:val="Standardstycketypsnitt"/>
    <w:rsid w:val="00AC4914"/>
  </w:style>
  <w:style w:type="character" w:styleId="Betoning">
    <w:name w:val="Emphasis"/>
    <w:basedOn w:val="Standardstycketypsnitt"/>
    <w:uiPriority w:val="20"/>
    <w:qFormat/>
    <w:rsid w:val="00AC4914"/>
    <w:rPr>
      <w:i/>
      <w:iCs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D2193C"/>
    <w:rPr>
      <w:color w:val="605E5C"/>
      <w:shd w:val="clear" w:color="auto" w:fill="E1DFDD"/>
    </w:rPr>
  </w:style>
  <w:style w:type="character" w:customStyle="1" w:styleId="intro">
    <w:name w:val="intro"/>
    <w:basedOn w:val="Standardstycketypsnitt"/>
    <w:rsid w:val="005B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ommy.bindefeld@svenskttenn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elin.lervik@svensktten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B0EA-BF29-7E4A-BA4E-E9FBCBBF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2546</Characters>
  <Application>Microsoft Macintosh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2019-04-10T09:12:00Z</dcterms:created>
  <dcterms:modified xsi:type="dcterms:W3CDTF">2019-04-11T18:27:00Z</dcterms:modified>
</cp:coreProperties>
</file>