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61B" w:rsidRPr="00CD2806" w:rsidRDefault="0026661B" w:rsidP="0026661B">
      <w:pPr>
        <w:rPr>
          <w:rFonts w:ascii="Arial" w:hAnsi="Arial" w:cs="Arial"/>
        </w:rPr>
      </w:pPr>
      <w:r w:rsidRPr="00CD2806">
        <w:rPr>
          <w:rFonts w:ascii="Arial" w:hAnsi="Arial" w:cs="Arial"/>
          <w:b/>
          <w:bCs/>
          <w:noProof/>
          <w:lang w:eastAsia="sv-SE"/>
        </w:rPr>
        <w:drawing>
          <wp:anchor distT="0" distB="0" distL="114300" distR="114300" simplePos="0" relativeHeight="251659264" behindDoc="1" locked="0" layoutInCell="1" allowOverlap="1">
            <wp:simplePos x="0" y="0"/>
            <wp:positionH relativeFrom="column">
              <wp:posOffset>14605</wp:posOffset>
            </wp:positionH>
            <wp:positionV relativeFrom="paragraph">
              <wp:posOffset>-4445</wp:posOffset>
            </wp:positionV>
            <wp:extent cx="981075" cy="990600"/>
            <wp:effectExtent l="19050" t="0" r="9525" b="0"/>
            <wp:wrapTight wrapText="bothSides">
              <wp:wrapPolygon edited="0">
                <wp:start x="-419" y="0"/>
                <wp:lineTo x="-419" y="21185"/>
                <wp:lineTo x="21810" y="21185"/>
                <wp:lineTo x="21810" y="0"/>
                <wp:lineTo x="-419" y="0"/>
              </wp:wrapPolygon>
            </wp:wrapTight>
            <wp:docPr id="6" name="Bildobjekt 2" descr="Logga_med_sku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_med_skugga.jpg"/>
                    <pic:cNvPicPr/>
                  </pic:nvPicPr>
                  <pic:blipFill>
                    <a:blip r:embed="rId4" cstate="print"/>
                    <a:stretch>
                      <a:fillRect/>
                    </a:stretch>
                  </pic:blipFill>
                  <pic:spPr>
                    <a:xfrm>
                      <a:off x="0" y="0"/>
                      <a:ext cx="981075" cy="990600"/>
                    </a:xfrm>
                    <a:prstGeom prst="rect">
                      <a:avLst/>
                    </a:prstGeom>
                  </pic:spPr>
                </pic:pic>
              </a:graphicData>
            </a:graphic>
          </wp:anchor>
        </w:drawing>
      </w:r>
      <w:r w:rsidRPr="00CD2806">
        <w:rPr>
          <w:rFonts w:ascii="Arial" w:hAnsi="Arial" w:cs="Arial"/>
          <w:b/>
          <w:bCs/>
        </w:rPr>
        <w:t xml:space="preserve">                                                                               </w:t>
      </w:r>
      <w:r w:rsidR="005D0A55" w:rsidRPr="00CD2806">
        <w:rPr>
          <w:rFonts w:ascii="Arial" w:hAnsi="Arial" w:cs="Arial"/>
          <w:b/>
          <w:bCs/>
        </w:rPr>
        <w:br/>
      </w:r>
      <w:r w:rsidRPr="00CD2806">
        <w:rPr>
          <w:rFonts w:ascii="Arial" w:hAnsi="Arial" w:cs="Arial"/>
          <w:b/>
          <w:bCs/>
        </w:rPr>
        <w:t xml:space="preserve">Månadens Innovatör hos SmartaSaker.se </w:t>
      </w:r>
      <w:r w:rsidRPr="00CD2806">
        <w:rPr>
          <w:rFonts w:ascii="Arial" w:hAnsi="Arial" w:cs="Arial"/>
        </w:rPr>
        <w:t>Varje månad presenterar SmartaSaker.se en svensk innovatör och dennas innovation.</w:t>
      </w:r>
    </w:p>
    <w:p w:rsidR="005604B7" w:rsidRPr="00CD2806" w:rsidRDefault="005604B7" w:rsidP="005D0A55">
      <w:pPr>
        <w:pStyle w:val="Rubrik1"/>
        <w:rPr>
          <w:rFonts w:ascii="Arial" w:hAnsi="Arial" w:cs="Arial"/>
          <w:sz w:val="22"/>
          <w:szCs w:val="22"/>
        </w:rPr>
      </w:pPr>
    </w:p>
    <w:p w:rsidR="00CD2806" w:rsidRPr="00CD2806" w:rsidRDefault="00CD2806" w:rsidP="00CD2806">
      <w:pPr>
        <w:pStyle w:val="Rubrik1"/>
        <w:rPr>
          <w:rFonts w:ascii="Arial" w:hAnsi="Arial" w:cs="Arial"/>
        </w:rPr>
      </w:pPr>
      <w:r w:rsidRPr="00CD2806">
        <w:rPr>
          <w:rFonts w:ascii="Arial" w:hAnsi="Arial" w:cs="Arial"/>
        </w:rPr>
        <w:t>Emma Stockman Jonsson månadens innovatör i november 2013.</w:t>
      </w:r>
    </w:p>
    <w:p w:rsidR="00CD2806" w:rsidRPr="00CD2806" w:rsidRDefault="00CD2806" w:rsidP="00CD2806">
      <w:pPr>
        <w:pStyle w:val="Normalwebb"/>
        <w:rPr>
          <w:rFonts w:ascii="Arial" w:hAnsi="Arial" w:cs="Arial"/>
          <w:sz w:val="20"/>
          <w:szCs w:val="20"/>
        </w:rPr>
      </w:pPr>
      <w:r w:rsidRPr="00CD2806">
        <w:rPr>
          <w:rStyle w:val="Stark"/>
          <w:rFonts w:ascii="Arial" w:hAnsi="Arial" w:cs="Arial"/>
          <w:sz w:val="20"/>
          <w:szCs w:val="20"/>
        </w:rPr>
        <w:t>Innovatör:</w:t>
      </w:r>
      <w:r w:rsidRPr="00CD2806">
        <w:rPr>
          <w:rFonts w:ascii="Arial" w:hAnsi="Arial" w:cs="Arial"/>
          <w:sz w:val="20"/>
          <w:szCs w:val="20"/>
        </w:rPr>
        <w:t xml:space="preserve"> Emma Stockman Jonsson (tillsammans med Katarina ”Tina” Niward)</w:t>
      </w:r>
      <w:r w:rsidRPr="00CD2806">
        <w:rPr>
          <w:rFonts w:ascii="Arial" w:hAnsi="Arial" w:cs="Arial"/>
          <w:sz w:val="20"/>
          <w:szCs w:val="20"/>
        </w:rPr>
        <w:br/>
      </w:r>
      <w:r w:rsidRPr="00CD2806">
        <w:rPr>
          <w:rStyle w:val="Stark"/>
          <w:rFonts w:ascii="Arial" w:hAnsi="Arial" w:cs="Arial"/>
          <w:sz w:val="20"/>
          <w:szCs w:val="20"/>
        </w:rPr>
        <w:t>Innovation:</w:t>
      </w:r>
      <w:r w:rsidRPr="00CD2806">
        <w:rPr>
          <w:rFonts w:ascii="Arial" w:hAnsi="Arial" w:cs="Arial"/>
          <w:sz w:val="20"/>
          <w:szCs w:val="20"/>
        </w:rPr>
        <w:t xml:space="preserve"> </w:t>
      </w:r>
      <w:proofErr w:type="spellStart"/>
      <w:r w:rsidRPr="00CD2806">
        <w:rPr>
          <w:rFonts w:ascii="Arial" w:hAnsi="Arial" w:cs="Arial"/>
          <w:sz w:val="20"/>
          <w:szCs w:val="20"/>
        </w:rPr>
        <w:t>steppo</w:t>
      </w:r>
      <w:proofErr w:type="spellEnd"/>
      <w:r w:rsidRPr="00CD2806">
        <w:rPr>
          <w:rFonts w:ascii="Arial" w:hAnsi="Arial" w:cs="Arial"/>
          <w:sz w:val="20"/>
          <w:szCs w:val="20"/>
        </w:rPr>
        <w:t>®</w:t>
      </w:r>
    </w:p>
    <w:p w:rsidR="00CD2806" w:rsidRPr="00CD2806" w:rsidRDefault="00CD2806" w:rsidP="00CD2806">
      <w:pPr>
        <w:rPr>
          <w:rFonts w:ascii="Arial" w:hAnsi="Arial" w:cs="Arial"/>
        </w:rPr>
      </w:pPr>
      <w:r>
        <w:rPr>
          <w:noProof/>
          <w:lang w:eastAsia="sv-SE"/>
        </w:rPr>
        <w:drawing>
          <wp:inline distT="0" distB="0" distL="0" distR="0">
            <wp:extent cx="1247775" cy="1247775"/>
            <wp:effectExtent l="19050" t="0" r="9525" b="0"/>
            <wp:docPr id="14" name="Bild 14" descr="Emma Stockman Jon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ma Stockman Jonsson"/>
                    <pic:cNvPicPr>
                      <a:picLocks noChangeAspect="1" noChangeArrowheads="1"/>
                    </pic:cNvPicPr>
                  </pic:nvPicPr>
                  <pic:blipFill>
                    <a:blip r:embed="rId5" cstate="print"/>
                    <a:srcRect/>
                    <a:stretch>
                      <a:fillRect/>
                    </a:stretch>
                  </pic:blipFill>
                  <pic:spPr bwMode="auto">
                    <a:xfrm>
                      <a:off x="0" y="0"/>
                      <a:ext cx="1247775" cy="1247775"/>
                    </a:xfrm>
                    <a:prstGeom prst="rect">
                      <a:avLst/>
                    </a:prstGeom>
                    <a:noFill/>
                    <a:ln w="9525">
                      <a:noFill/>
                      <a:miter lim="800000"/>
                      <a:headEnd/>
                      <a:tailEnd/>
                    </a:ln>
                  </pic:spPr>
                </pic:pic>
              </a:graphicData>
            </a:graphic>
          </wp:inline>
        </w:drawing>
      </w:r>
      <w:r>
        <w:rPr>
          <w:rFonts w:ascii="Arial" w:hAnsi="Arial" w:cs="Arial"/>
        </w:rPr>
        <w:br/>
      </w:r>
      <w:r w:rsidRPr="00CD2806">
        <w:rPr>
          <w:rStyle w:val="Stark"/>
          <w:rFonts w:ascii="Arial" w:hAnsi="Arial" w:cs="Arial"/>
          <w:i/>
          <w:sz w:val="16"/>
          <w:szCs w:val="16"/>
        </w:rPr>
        <w:t>Emma Stockman Jonsson</w:t>
      </w:r>
    </w:p>
    <w:p w:rsidR="00CD2806" w:rsidRPr="00CD2806" w:rsidRDefault="00CD2806" w:rsidP="00CD2806">
      <w:pPr>
        <w:pStyle w:val="Normalwebb"/>
        <w:rPr>
          <w:rFonts w:ascii="Arial" w:hAnsi="Arial" w:cs="Arial"/>
          <w:sz w:val="20"/>
          <w:szCs w:val="20"/>
        </w:rPr>
      </w:pPr>
      <w:r w:rsidRPr="00CD2806">
        <w:rPr>
          <w:rFonts w:ascii="Arial" w:hAnsi="Arial" w:cs="Arial"/>
          <w:b/>
          <w:bCs/>
          <w:noProof/>
          <w:color w:val="0000FF"/>
        </w:rPr>
        <w:drawing>
          <wp:inline distT="0" distB="0" distL="0" distR="0">
            <wp:extent cx="4352925" cy="1312911"/>
            <wp:effectExtent l="19050" t="0" r="9525" b="0"/>
            <wp:docPr id="8" name="Bild 2" descr="steppo® – en unik pall som underlättar familjens vardag">
              <a:hlinkClick xmlns:a="http://schemas.openxmlformats.org/drawingml/2006/main" r:id="rId6" tooltip="&quot;Stepp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po® – en unik pall som underlättar familjens vardag">
                      <a:hlinkClick r:id="rId6" tooltip="&quot;Steppo&quot;"/>
                    </pic:cNvPr>
                    <pic:cNvPicPr>
                      <a:picLocks noChangeAspect="1" noChangeArrowheads="1"/>
                    </pic:cNvPicPr>
                  </pic:nvPicPr>
                  <pic:blipFill>
                    <a:blip r:embed="rId7" cstate="print"/>
                    <a:srcRect/>
                    <a:stretch>
                      <a:fillRect/>
                    </a:stretch>
                  </pic:blipFill>
                  <pic:spPr bwMode="auto">
                    <a:xfrm>
                      <a:off x="0" y="0"/>
                      <a:ext cx="4352925" cy="1312911"/>
                    </a:xfrm>
                    <a:prstGeom prst="rect">
                      <a:avLst/>
                    </a:prstGeom>
                    <a:noFill/>
                    <a:ln w="9525">
                      <a:noFill/>
                      <a:miter lim="800000"/>
                      <a:headEnd/>
                      <a:tailEnd/>
                    </a:ln>
                  </pic:spPr>
                </pic:pic>
              </a:graphicData>
            </a:graphic>
          </wp:inline>
        </w:drawing>
      </w:r>
      <w:r w:rsidRPr="00CD2806">
        <w:rPr>
          <w:rFonts w:ascii="Arial" w:hAnsi="Arial" w:cs="Arial"/>
          <w:b/>
          <w:bCs/>
        </w:rPr>
        <w:br/>
      </w:r>
      <w:proofErr w:type="spellStart"/>
      <w:r w:rsidRPr="00CD2806">
        <w:rPr>
          <w:rStyle w:val="Stark"/>
          <w:rFonts w:ascii="Arial" w:hAnsi="Arial" w:cs="Arial"/>
          <w:sz w:val="20"/>
          <w:szCs w:val="20"/>
        </w:rPr>
        <w:t>steppo</w:t>
      </w:r>
      <w:proofErr w:type="spellEnd"/>
      <w:r w:rsidRPr="00CD2806">
        <w:rPr>
          <w:rStyle w:val="Stark"/>
          <w:rFonts w:ascii="Arial" w:hAnsi="Arial" w:cs="Arial"/>
          <w:sz w:val="20"/>
          <w:szCs w:val="20"/>
        </w:rPr>
        <w:t>® – en unik pall som underlättar familjens vardag</w:t>
      </w:r>
      <w:r w:rsidRPr="00CD2806">
        <w:rPr>
          <w:rFonts w:ascii="Arial" w:hAnsi="Arial" w:cs="Arial"/>
          <w:sz w:val="20"/>
          <w:szCs w:val="20"/>
        </w:rPr>
        <w:br/>
      </w:r>
      <w:proofErr w:type="spellStart"/>
      <w:r w:rsidRPr="00CD2806">
        <w:rPr>
          <w:rFonts w:ascii="Arial" w:hAnsi="Arial" w:cs="Arial"/>
          <w:sz w:val="20"/>
          <w:szCs w:val="20"/>
        </w:rPr>
        <w:t>steppo</w:t>
      </w:r>
      <w:proofErr w:type="spellEnd"/>
      <w:r w:rsidRPr="00CD2806">
        <w:rPr>
          <w:rFonts w:ascii="Arial" w:hAnsi="Arial" w:cs="Arial"/>
          <w:sz w:val="20"/>
          <w:szCs w:val="20"/>
        </w:rPr>
        <w:t>® är en svensktillverkad produkt som har flera funktioner. Det är en helt vanlig pall för barn och vuxna, men också en pall som har tagit fasta på att lösa ”höjdproblem” hos barn i åldrarna 18 mån upp till ca 8 år.</w:t>
      </w:r>
      <w:r w:rsidRPr="00CD2806">
        <w:rPr>
          <w:rStyle w:val="Stark"/>
          <w:rFonts w:ascii="Arial" w:hAnsi="Arial" w:cs="Arial"/>
          <w:sz w:val="20"/>
          <w:szCs w:val="20"/>
        </w:rPr>
        <w:t> </w:t>
      </w:r>
      <w:proofErr w:type="spellStart"/>
      <w:r w:rsidRPr="00CD2806">
        <w:rPr>
          <w:rFonts w:ascii="Arial" w:hAnsi="Arial" w:cs="Arial"/>
          <w:sz w:val="20"/>
          <w:szCs w:val="20"/>
        </w:rPr>
        <w:t>steppo</w:t>
      </w:r>
      <w:proofErr w:type="spellEnd"/>
      <w:r w:rsidRPr="00CD2806">
        <w:rPr>
          <w:rFonts w:ascii="Arial" w:hAnsi="Arial" w:cs="Arial"/>
          <w:sz w:val="20"/>
          <w:szCs w:val="20"/>
        </w:rPr>
        <w:t xml:space="preserve">® består av tre stapelbara pallblock i olika färger, som enkelt kan kombineras till sju olika höjder. Därför brukar vi säga att </w:t>
      </w:r>
      <w:proofErr w:type="spellStart"/>
      <w:r w:rsidRPr="00CD2806">
        <w:rPr>
          <w:rFonts w:ascii="Arial" w:hAnsi="Arial" w:cs="Arial"/>
          <w:sz w:val="20"/>
          <w:szCs w:val="20"/>
        </w:rPr>
        <w:t>steppo</w:t>
      </w:r>
      <w:proofErr w:type="spellEnd"/>
      <w:r w:rsidRPr="00CD2806">
        <w:rPr>
          <w:rFonts w:ascii="Arial" w:hAnsi="Arial" w:cs="Arial"/>
          <w:sz w:val="20"/>
          <w:szCs w:val="20"/>
        </w:rPr>
        <w:t xml:space="preserve">® växer med barnet. De två översta pallblocken kan förvaras i basblocket och hålls fast av ett snäppe. Därför tar </w:t>
      </w:r>
      <w:proofErr w:type="spellStart"/>
      <w:r w:rsidRPr="00CD2806">
        <w:rPr>
          <w:rFonts w:ascii="Arial" w:hAnsi="Arial" w:cs="Arial"/>
          <w:sz w:val="20"/>
          <w:szCs w:val="20"/>
        </w:rPr>
        <w:t>steppo</w:t>
      </w:r>
      <w:proofErr w:type="spellEnd"/>
      <w:r w:rsidRPr="00CD2806">
        <w:rPr>
          <w:rFonts w:ascii="Arial" w:hAnsi="Arial" w:cs="Arial"/>
          <w:sz w:val="20"/>
          <w:szCs w:val="20"/>
        </w:rPr>
        <w:t xml:space="preserve">® inte mer plats än andra pallar på marknaden och passar även mindre </w:t>
      </w:r>
      <w:proofErr w:type="spellStart"/>
      <w:r w:rsidRPr="00CD2806">
        <w:rPr>
          <w:rFonts w:ascii="Arial" w:hAnsi="Arial" w:cs="Arial"/>
          <w:sz w:val="20"/>
          <w:szCs w:val="20"/>
        </w:rPr>
        <w:t>badrum</w:t>
      </w:r>
      <w:proofErr w:type="gramStart"/>
      <w:r w:rsidRPr="00CD2806">
        <w:rPr>
          <w:rFonts w:ascii="Arial" w:hAnsi="Arial" w:cs="Arial"/>
          <w:sz w:val="20"/>
          <w:szCs w:val="20"/>
        </w:rPr>
        <w:t>.Med</w:t>
      </w:r>
      <w:proofErr w:type="spellEnd"/>
      <w:proofErr w:type="gramEnd"/>
      <w:r w:rsidRPr="00CD2806">
        <w:rPr>
          <w:rFonts w:ascii="Arial" w:hAnsi="Arial" w:cs="Arial"/>
          <w:sz w:val="20"/>
          <w:szCs w:val="20"/>
        </w:rPr>
        <w:t xml:space="preserve"> olika pallhöjder kan nu även yngre barn nå upp till tvättstället OCH sitta lika bra som en vuxen på toaletten.</w:t>
      </w:r>
      <w:r w:rsidRPr="00CD2806">
        <w:rPr>
          <w:rStyle w:val="Stark"/>
          <w:rFonts w:ascii="Arial" w:hAnsi="Arial" w:cs="Arial"/>
          <w:sz w:val="20"/>
          <w:szCs w:val="20"/>
        </w:rPr>
        <w:t xml:space="preserve"> </w:t>
      </w:r>
      <w:r w:rsidRPr="00CD2806">
        <w:rPr>
          <w:rFonts w:ascii="Arial" w:hAnsi="Arial" w:cs="Arial"/>
          <w:sz w:val="20"/>
          <w:szCs w:val="20"/>
        </w:rPr>
        <w:br/>
      </w:r>
      <w:r w:rsidRPr="00CD2806">
        <w:rPr>
          <w:rFonts w:ascii="Arial" w:hAnsi="Arial" w:cs="Arial"/>
          <w:noProof/>
          <w:color w:val="0000FF"/>
          <w:sz w:val="20"/>
          <w:szCs w:val="20"/>
        </w:rPr>
        <w:drawing>
          <wp:inline distT="0" distB="0" distL="0" distR="0">
            <wp:extent cx="1524000" cy="1334576"/>
            <wp:effectExtent l="19050" t="0" r="0" b="0"/>
            <wp:docPr id="3" name="Bild 3" descr="Steppo_mi_2">
              <a:hlinkClick xmlns:a="http://schemas.openxmlformats.org/drawingml/2006/main" r:id="rId6" tooltip="&quot;Stepp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po_mi_2">
                      <a:hlinkClick r:id="rId6" tooltip="&quot;Steppo&quot;"/>
                    </pic:cNvPr>
                    <pic:cNvPicPr>
                      <a:picLocks noChangeAspect="1" noChangeArrowheads="1"/>
                    </pic:cNvPicPr>
                  </pic:nvPicPr>
                  <pic:blipFill>
                    <a:blip r:embed="rId8" cstate="print"/>
                    <a:srcRect/>
                    <a:stretch>
                      <a:fillRect/>
                    </a:stretch>
                  </pic:blipFill>
                  <pic:spPr bwMode="auto">
                    <a:xfrm>
                      <a:off x="0" y="0"/>
                      <a:ext cx="1524000" cy="1334576"/>
                    </a:xfrm>
                    <a:prstGeom prst="rect">
                      <a:avLst/>
                    </a:prstGeom>
                    <a:noFill/>
                    <a:ln w="9525">
                      <a:noFill/>
                      <a:miter lim="800000"/>
                      <a:headEnd/>
                      <a:tailEnd/>
                    </a:ln>
                  </pic:spPr>
                </pic:pic>
              </a:graphicData>
            </a:graphic>
          </wp:inline>
        </w:drawing>
      </w:r>
      <w:r>
        <w:rPr>
          <w:rFonts w:ascii="Arial" w:hAnsi="Arial" w:cs="Arial"/>
          <w:sz w:val="20"/>
          <w:szCs w:val="20"/>
        </w:rPr>
        <w:br/>
      </w:r>
      <w:r w:rsidRPr="00CD2806">
        <w:rPr>
          <w:rStyle w:val="Stark"/>
          <w:rFonts w:ascii="Arial" w:hAnsi="Arial" w:cs="Arial"/>
          <w:sz w:val="20"/>
          <w:szCs w:val="20"/>
        </w:rPr>
        <w:t>Varför barn ska sitta som en vuxen på toaletten?</w:t>
      </w:r>
      <w:r w:rsidRPr="00CD2806">
        <w:rPr>
          <w:rFonts w:ascii="Arial" w:hAnsi="Arial" w:cs="Arial"/>
          <w:sz w:val="20"/>
          <w:szCs w:val="20"/>
        </w:rPr>
        <w:t xml:space="preserve"> Idag sitter de flesta barnen på toaletten och dinglar med benen. Då spänns bäckenbottenmuskulaturen och det blir svårare att tömma tarmen och urinblåsan. Barnläkare och </w:t>
      </w:r>
      <w:proofErr w:type="spellStart"/>
      <w:r w:rsidRPr="00CD2806">
        <w:rPr>
          <w:rFonts w:ascii="Arial" w:hAnsi="Arial" w:cs="Arial"/>
          <w:sz w:val="20"/>
          <w:szCs w:val="20"/>
        </w:rPr>
        <w:t>uroterapeuter</w:t>
      </w:r>
      <w:proofErr w:type="spellEnd"/>
      <w:r w:rsidRPr="00CD2806">
        <w:rPr>
          <w:rFonts w:ascii="Arial" w:hAnsi="Arial" w:cs="Arial"/>
          <w:sz w:val="20"/>
          <w:szCs w:val="20"/>
        </w:rPr>
        <w:t xml:space="preserve"> vet att det är viktigt att barn sitter rätt på toaletten, med ett ordentligt stöd under låren, förstärkt med ett bra fotstöd. Denna information saknas ofta hos den enskilde föräldern.</w:t>
      </w:r>
    </w:p>
    <w:p w:rsidR="00CD2806" w:rsidRPr="00CD2806" w:rsidRDefault="00CD2806" w:rsidP="00CD2806">
      <w:pPr>
        <w:pStyle w:val="Normalwebb"/>
        <w:rPr>
          <w:rFonts w:ascii="Arial" w:hAnsi="Arial" w:cs="Arial"/>
          <w:sz w:val="20"/>
          <w:szCs w:val="20"/>
        </w:rPr>
      </w:pPr>
      <w:r w:rsidRPr="00CD2806">
        <w:rPr>
          <w:rFonts w:ascii="Arial" w:hAnsi="Arial" w:cs="Arial"/>
          <w:noProof/>
          <w:color w:val="0000FF"/>
          <w:sz w:val="20"/>
          <w:szCs w:val="20"/>
        </w:rPr>
        <w:lastRenderedPageBreak/>
        <w:drawing>
          <wp:inline distT="0" distB="0" distL="0" distR="0">
            <wp:extent cx="2714625" cy="1681263"/>
            <wp:effectExtent l="19050" t="0" r="9525" b="0"/>
            <wp:docPr id="4" name="Bild 4" descr="Steppo_mi_4">
              <a:hlinkClick xmlns:a="http://schemas.openxmlformats.org/drawingml/2006/main" r:id="rId6" tooltip="&quot;Stepp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ppo_mi_4">
                      <a:hlinkClick r:id="rId6" tooltip="&quot;Steppo&quot;"/>
                    </pic:cNvPr>
                    <pic:cNvPicPr>
                      <a:picLocks noChangeAspect="1" noChangeArrowheads="1"/>
                    </pic:cNvPicPr>
                  </pic:nvPicPr>
                  <pic:blipFill>
                    <a:blip r:embed="rId9" cstate="print"/>
                    <a:srcRect/>
                    <a:stretch>
                      <a:fillRect/>
                    </a:stretch>
                  </pic:blipFill>
                  <pic:spPr bwMode="auto">
                    <a:xfrm>
                      <a:off x="0" y="0"/>
                      <a:ext cx="2714625" cy="1681263"/>
                    </a:xfrm>
                    <a:prstGeom prst="rect">
                      <a:avLst/>
                    </a:prstGeom>
                    <a:noFill/>
                    <a:ln w="9525">
                      <a:noFill/>
                      <a:miter lim="800000"/>
                      <a:headEnd/>
                      <a:tailEnd/>
                    </a:ln>
                  </pic:spPr>
                </pic:pic>
              </a:graphicData>
            </a:graphic>
          </wp:inline>
        </w:drawing>
      </w:r>
      <w:r>
        <w:rPr>
          <w:rFonts w:ascii="Arial" w:hAnsi="Arial" w:cs="Arial"/>
          <w:sz w:val="20"/>
          <w:szCs w:val="20"/>
        </w:rPr>
        <w:br/>
      </w:r>
      <w:r w:rsidRPr="00CD2806">
        <w:rPr>
          <w:rStyle w:val="Stark"/>
          <w:rFonts w:ascii="Arial" w:hAnsi="Arial" w:cs="Arial"/>
          <w:sz w:val="20"/>
          <w:szCs w:val="20"/>
        </w:rPr>
        <w:t xml:space="preserve">Med </w:t>
      </w:r>
      <w:proofErr w:type="spellStart"/>
      <w:r w:rsidRPr="00CD2806">
        <w:rPr>
          <w:rStyle w:val="Stark"/>
          <w:rFonts w:ascii="Arial" w:hAnsi="Arial" w:cs="Arial"/>
          <w:sz w:val="20"/>
          <w:szCs w:val="20"/>
        </w:rPr>
        <w:t>steppo</w:t>
      </w:r>
      <w:proofErr w:type="spellEnd"/>
      <w:r w:rsidRPr="00CD2806">
        <w:rPr>
          <w:rStyle w:val="Stark"/>
          <w:rFonts w:ascii="Arial" w:hAnsi="Arial" w:cs="Arial"/>
          <w:sz w:val="20"/>
          <w:szCs w:val="20"/>
        </w:rPr>
        <w:t>® kan barnet hoppa över pottan och gå direkt till toaletten</w:t>
      </w:r>
      <w:r w:rsidRPr="00CD2806">
        <w:rPr>
          <w:rFonts w:ascii="Arial" w:hAnsi="Arial" w:cs="Arial"/>
          <w:sz w:val="20"/>
          <w:szCs w:val="20"/>
        </w:rPr>
        <w:br/>
        <w:t xml:space="preserve">Med </w:t>
      </w:r>
      <w:proofErr w:type="spellStart"/>
      <w:r w:rsidRPr="00CD2806">
        <w:rPr>
          <w:rFonts w:ascii="Arial" w:hAnsi="Arial" w:cs="Arial"/>
          <w:sz w:val="20"/>
          <w:szCs w:val="20"/>
        </w:rPr>
        <w:t>steppo</w:t>
      </w:r>
      <w:proofErr w:type="spellEnd"/>
      <w:r w:rsidRPr="00CD2806">
        <w:rPr>
          <w:rFonts w:ascii="Arial" w:hAnsi="Arial" w:cs="Arial"/>
          <w:sz w:val="20"/>
          <w:szCs w:val="20"/>
        </w:rPr>
        <w:t>® blir det enklare och kanske till och med lite roligare att lämna blöjan, hoppa över pottan och börja direkt med toaletträningen. Med ett stabilt fotstöd under fötterna känner sig även det yngre barnet tryggare på toaletten, eftersom det inte längre är långt ner till golvet.</w:t>
      </w:r>
    </w:p>
    <w:p w:rsidR="00CD2806" w:rsidRPr="00CD2806" w:rsidRDefault="00CD2806" w:rsidP="00CD2806">
      <w:pPr>
        <w:pStyle w:val="Normalwebb"/>
        <w:rPr>
          <w:rFonts w:ascii="Arial" w:hAnsi="Arial" w:cs="Arial"/>
          <w:sz w:val="20"/>
          <w:szCs w:val="20"/>
        </w:rPr>
      </w:pPr>
      <w:r w:rsidRPr="00CD2806">
        <w:rPr>
          <w:rFonts w:ascii="Arial" w:hAnsi="Arial" w:cs="Arial"/>
          <w:b/>
          <w:bCs/>
          <w:noProof/>
          <w:color w:val="0000FF"/>
          <w:sz w:val="20"/>
          <w:szCs w:val="20"/>
        </w:rPr>
        <w:drawing>
          <wp:inline distT="0" distB="0" distL="0" distR="0">
            <wp:extent cx="3028950" cy="1402292"/>
            <wp:effectExtent l="19050" t="0" r="0" b="0"/>
            <wp:docPr id="2" name="Bild 5" descr="Steppo_mi_5">
              <a:hlinkClick xmlns:a="http://schemas.openxmlformats.org/drawingml/2006/main" r:id="rId6" tooltip="&quot;Stepp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ppo_mi_5">
                      <a:hlinkClick r:id="rId6" tooltip="&quot;Steppo&quot;"/>
                    </pic:cNvPr>
                    <pic:cNvPicPr>
                      <a:picLocks noChangeAspect="1" noChangeArrowheads="1"/>
                    </pic:cNvPicPr>
                  </pic:nvPicPr>
                  <pic:blipFill>
                    <a:blip r:embed="rId10" cstate="print"/>
                    <a:srcRect/>
                    <a:stretch>
                      <a:fillRect/>
                    </a:stretch>
                  </pic:blipFill>
                  <pic:spPr bwMode="auto">
                    <a:xfrm>
                      <a:off x="0" y="0"/>
                      <a:ext cx="3028950" cy="1402292"/>
                    </a:xfrm>
                    <a:prstGeom prst="rect">
                      <a:avLst/>
                    </a:prstGeom>
                    <a:noFill/>
                    <a:ln w="9525">
                      <a:noFill/>
                      <a:miter lim="800000"/>
                      <a:headEnd/>
                      <a:tailEnd/>
                    </a:ln>
                  </pic:spPr>
                </pic:pic>
              </a:graphicData>
            </a:graphic>
          </wp:inline>
        </w:drawing>
      </w:r>
      <w:r>
        <w:rPr>
          <w:rFonts w:ascii="Arial" w:hAnsi="Arial" w:cs="Arial"/>
          <w:sz w:val="20"/>
          <w:szCs w:val="20"/>
        </w:rPr>
        <w:br/>
      </w:r>
      <w:r w:rsidRPr="00CD2806">
        <w:rPr>
          <w:rStyle w:val="Stark"/>
          <w:rFonts w:ascii="Arial" w:hAnsi="Arial" w:cs="Arial"/>
          <w:sz w:val="20"/>
          <w:szCs w:val="20"/>
        </w:rPr>
        <w:t>En färgstark upplevelse för hela familjen</w:t>
      </w:r>
      <w:r w:rsidRPr="00CD2806">
        <w:rPr>
          <w:rFonts w:ascii="Arial" w:hAnsi="Arial" w:cs="Arial"/>
          <w:sz w:val="20"/>
          <w:szCs w:val="20"/>
        </w:rPr>
        <w:br/>
        <w:t xml:space="preserve">De tre pallblocken har olika färger, så att det blir enkelt att komma ihåg vilken färgkombination som används vid tandborstning, toalettbesök osv. Alla pallblock har också försetts med antiglid så </w:t>
      </w:r>
      <w:proofErr w:type="spellStart"/>
      <w:r w:rsidRPr="00CD2806">
        <w:rPr>
          <w:rFonts w:ascii="Arial" w:hAnsi="Arial" w:cs="Arial"/>
          <w:sz w:val="20"/>
          <w:szCs w:val="20"/>
        </w:rPr>
        <w:t>steppo</w:t>
      </w:r>
      <w:proofErr w:type="spellEnd"/>
      <w:r w:rsidRPr="00CD2806">
        <w:rPr>
          <w:rFonts w:ascii="Arial" w:hAnsi="Arial" w:cs="Arial"/>
          <w:sz w:val="20"/>
          <w:szCs w:val="20"/>
        </w:rPr>
        <w:t>® allt</w:t>
      </w:r>
      <w:r>
        <w:rPr>
          <w:rFonts w:ascii="Arial" w:hAnsi="Arial" w:cs="Arial"/>
          <w:sz w:val="20"/>
          <w:szCs w:val="20"/>
        </w:rPr>
        <w:t xml:space="preserve">id står stadigt mot underlaget. </w:t>
      </w:r>
      <w:r w:rsidRPr="00CD2806">
        <w:rPr>
          <w:rFonts w:ascii="Arial" w:hAnsi="Arial" w:cs="Arial"/>
          <w:sz w:val="20"/>
          <w:szCs w:val="20"/>
        </w:rPr>
        <w:t xml:space="preserve">I dagsläget finns det fyra färguppsättningar av </w:t>
      </w:r>
      <w:proofErr w:type="spellStart"/>
      <w:r w:rsidRPr="00CD2806">
        <w:rPr>
          <w:rFonts w:ascii="Arial" w:hAnsi="Arial" w:cs="Arial"/>
          <w:sz w:val="20"/>
          <w:szCs w:val="20"/>
        </w:rPr>
        <w:t>steppo</w:t>
      </w:r>
      <w:proofErr w:type="spellEnd"/>
      <w:r w:rsidRPr="00CD2806">
        <w:rPr>
          <w:rFonts w:ascii="Arial" w:hAnsi="Arial" w:cs="Arial"/>
          <w:sz w:val="20"/>
          <w:szCs w:val="20"/>
        </w:rPr>
        <w:t>®, men nya specialutgåvor kommer att erbjudas.</w:t>
      </w:r>
    </w:p>
    <w:p w:rsidR="00CD2806" w:rsidRPr="00CD2806" w:rsidRDefault="00CD2806" w:rsidP="00CD2806">
      <w:pPr>
        <w:pStyle w:val="Normalwebb"/>
        <w:rPr>
          <w:rFonts w:ascii="Arial" w:hAnsi="Arial" w:cs="Arial"/>
          <w:sz w:val="20"/>
          <w:szCs w:val="20"/>
        </w:rPr>
      </w:pPr>
      <w:r w:rsidRPr="00CD2806">
        <w:rPr>
          <w:rStyle w:val="Stark"/>
          <w:rFonts w:ascii="Arial" w:hAnsi="Arial" w:cs="Arial"/>
          <w:sz w:val="20"/>
          <w:szCs w:val="20"/>
        </w:rPr>
        <w:t xml:space="preserve">Hur föddes idén till </w:t>
      </w:r>
      <w:proofErr w:type="spellStart"/>
      <w:r w:rsidRPr="00CD2806">
        <w:rPr>
          <w:rStyle w:val="Stark"/>
          <w:rFonts w:ascii="Arial" w:hAnsi="Arial" w:cs="Arial"/>
          <w:sz w:val="20"/>
          <w:szCs w:val="20"/>
        </w:rPr>
        <w:t>steppo</w:t>
      </w:r>
      <w:proofErr w:type="spellEnd"/>
      <w:r w:rsidRPr="00CD2806">
        <w:rPr>
          <w:rStyle w:val="Stark"/>
          <w:rFonts w:ascii="Arial" w:hAnsi="Arial" w:cs="Arial"/>
          <w:sz w:val="20"/>
          <w:szCs w:val="20"/>
        </w:rPr>
        <w:t>®</w:t>
      </w:r>
      <w:r w:rsidRPr="00CD2806">
        <w:rPr>
          <w:rFonts w:ascii="Arial" w:hAnsi="Arial" w:cs="Arial"/>
          <w:sz w:val="20"/>
          <w:szCs w:val="20"/>
        </w:rPr>
        <w:t>?</w:t>
      </w:r>
      <w:r w:rsidRPr="00CD2806">
        <w:rPr>
          <w:rFonts w:ascii="Arial" w:hAnsi="Arial" w:cs="Arial"/>
          <w:sz w:val="20"/>
          <w:szCs w:val="20"/>
        </w:rPr>
        <w:br/>
        <w:t>Under hösten 2005 träffades vi innovatörer för första gången. Då arbetade vi tillsammans på laboratoriet för Klinisk mikrobiologi i Linköping, Tina som blivande infektionsläkare och Emma som biomedicinsk analytiker tillika egen företagare.</w:t>
      </w:r>
      <w:r w:rsidRPr="00CD2806">
        <w:rPr>
          <w:rFonts w:ascii="Arial" w:hAnsi="Arial" w:cs="Arial"/>
          <w:sz w:val="20"/>
          <w:szCs w:val="20"/>
        </w:rPr>
        <w:br/>
        <w:t>Under våren 2006 var vi mammalediga samtidigt och kunde träffas mer regelbundet utanför arbetet. I amningssoffan enades vi om att det definitivt fanns vissa barnprodukter som vi verkligen saknade, särskilt produkter som tar hänsyn till vanliga bekymmer och problem av medicinsk karaktär, som ofta uppstår under småbarnsåren (</w:t>
      </w:r>
      <w:proofErr w:type="spellStart"/>
      <w:proofErr w:type="gramStart"/>
      <w:r w:rsidRPr="00CD2806">
        <w:rPr>
          <w:rFonts w:ascii="Arial" w:hAnsi="Arial" w:cs="Arial"/>
          <w:sz w:val="20"/>
          <w:szCs w:val="20"/>
        </w:rPr>
        <w:t>tex</w:t>
      </w:r>
      <w:proofErr w:type="spellEnd"/>
      <w:proofErr w:type="gramEnd"/>
      <w:r w:rsidRPr="00CD2806">
        <w:rPr>
          <w:rFonts w:ascii="Arial" w:hAnsi="Arial" w:cs="Arial"/>
          <w:sz w:val="20"/>
          <w:szCs w:val="20"/>
        </w:rPr>
        <w:t xml:space="preserve"> förstoppningsproblematik).</w:t>
      </w:r>
      <w:r w:rsidRPr="00CD2806">
        <w:rPr>
          <w:rFonts w:ascii="Arial" w:hAnsi="Arial" w:cs="Arial"/>
          <w:sz w:val="20"/>
          <w:szCs w:val="20"/>
        </w:rPr>
        <w:br/>
        <w:t>Entreprenörstänkandet var därmed igång och kort därefter blev Almi företagspartner i Östergötland inkopplat för en första idépresentation. En av våra produktidéer visade sig vara unik och denna idé arbetade vi vidare med.</w:t>
      </w:r>
    </w:p>
    <w:p w:rsidR="00706557" w:rsidRPr="00CD2806" w:rsidRDefault="00CD2806" w:rsidP="00CD2806">
      <w:pPr>
        <w:pStyle w:val="Normalwebb"/>
        <w:rPr>
          <w:rFonts w:ascii="Arial" w:hAnsi="Arial" w:cs="Arial"/>
          <w:sz w:val="20"/>
          <w:szCs w:val="20"/>
        </w:rPr>
      </w:pPr>
      <w:r w:rsidRPr="00CD2806">
        <w:rPr>
          <w:rStyle w:val="Stark"/>
          <w:rFonts w:ascii="Arial" w:hAnsi="Arial" w:cs="Arial"/>
          <w:sz w:val="20"/>
          <w:szCs w:val="20"/>
        </w:rPr>
        <w:t>Hur gick det sedan?</w:t>
      </w:r>
      <w:r w:rsidRPr="00CD2806">
        <w:rPr>
          <w:rFonts w:ascii="Arial" w:hAnsi="Arial" w:cs="Arial"/>
          <w:sz w:val="20"/>
          <w:szCs w:val="20"/>
        </w:rPr>
        <w:br/>
        <w:t xml:space="preserve">Idén om </w:t>
      </w:r>
      <w:proofErr w:type="spellStart"/>
      <w:r w:rsidRPr="00CD2806">
        <w:rPr>
          <w:rFonts w:ascii="Arial" w:hAnsi="Arial" w:cs="Arial"/>
          <w:sz w:val="20"/>
          <w:szCs w:val="20"/>
        </w:rPr>
        <w:t>steppo</w:t>
      </w:r>
      <w:proofErr w:type="spellEnd"/>
      <w:r w:rsidRPr="00CD2806">
        <w:rPr>
          <w:rFonts w:ascii="Arial" w:hAnsi="Arial" w:cs="Arial"/>
          <w:sz w:val="20"/>
          <w:szCs w:val="20"/>
        </w:rPr>
        <w:t xml:space="preserve">®, en pall med olika höjder visade sig inte vara det lättaste att ta fram. Men efter nästan sju års arbete lanserades pallen för återförsäljare i Sverige under våren 2013. Nu när </w:t>
      </w:r>
      <w:proofErr w:type="spellStart"/>
      <w:r w:rsidRPr="00CD2806">
        <w:rPr>
          <w:rFonts w:ascii="Arial" w:hAnsi="Arial" w:cs="Arial"/>
          <w:sz w:val="20"/>
          <w:szCs w:val="20"/>
        </w:rPr>
        <w:t>steppo</w:t>
      </w:r>
      <w:proofErr w:type="spellEnd"/>
      <w:r w:rsidRPr="00CD2806">
        <w:rPr>
          <w:rFonts w:ascii="Arial" w:hAnsi="Arial" w:cs="Arial"/>
          <w:sz w:val="20"/>
          <w:szCs w:val="20"/>
        </w:rPr>
        <w:t>® finns på den svenska marknaden tar vi sikte mot övriga Europa. Vi håller tummarna för att mottagandet blir lika varmt som här hemma, när vi nu lämnar trygg mark.</w:t>
      </w:r>
      <w:r w:rsidRPr="00CD2806">
        <w:rPr>
          <w:rFonts w:ascii="Arial" w:hAnsi="Arial" w:cs="Arial"/>
          <w:sz w:val="20"/>
          <w:szCs w:val="20"/>
        </w:rPr>
        <w:br/>
      </w:r>
      <w:r w:rsidRPr="00CD2806">
        <w:rPr>
          <w:rFonts w:ascii="Arial" w:hAnsi="Arial" w:cs="Arial"/>
          <w:noProof/>
          <w:color w:val="0000FF"/>
          <w:sz w:val="20"/>
          <w:szCs w:val="20"/>
        </w:rPr>
        <w:drawing>
          <wp:inline distT="0" distB="0" distL="0" distR="0">
            <wp:extent cx="2962275" cy="1178081"/>
            <wp:effectExtent l="19050" t="0" r="9525" b="0"/>
            <wp:docPr id="1" name="Bild 6" descr="Steppo_mi_3">
              <a:hlinkClick xmlns:a="http://schemas.openxmlformats.org/drawingml/2006/main" r:id="rId6" tooltip="&quot;Stepp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ppo_mi_3">
                      <a:hlinkClick r:id="rId6" tooltip="&quot;Steppo&quot;"/>
                    </pic:cNvPr>
                    <pic:cNvPicPr>
                      <a:picLocks noChangeAspect="1" noChangeArrowheads="1"/>
                    </pic:cNvPicPr>
                  </pic:nvPicPr>
                  <pic:blipFill>
                    <a:blip r:embed="rId11" cstate="print"/>
                    <a:srcRect/>
                    <a:stretch>
                      <a:fillRect/>
                    </a:stretch>
                  </pic:blipFill>
                  <pic:spPr bwMode="auto">
                    <a:xfrm>
                      <a:off x="0" y="0"/>
                      <a:ext cx="2962275" cy="1178081"/>
                    </a:xfrm>
                    <a:prstGeom prst="rect">
                      <a:avLst/>
                    </a:prstGeom>
                    <a:noFill/>
                    <a:ln w="9525">
                      <a:noFill/>
                      <a:miter lim="800000"/>
                      <a:headEnd/>
                      <a:tailEnd/>
                    </a:ln>
                  </pic:spPr>
                </pic:pic>
              </a:graphicData>
            </a:graphic>
          </wp:inline>
        </w:drawing>
      </w:r>
      <w:hyperlink r:id="rId12" w:history="1">
        <w:r w:rsidRPr="00CD2806">
          <w:rPr>
            <w:rStyle w:val="Hyperlnk"/>
            <w:rFonts w:ascii="Arial" w:hAnsi="Arial" w:cs="Arial"/>
            <w:sz w:val="20"/>
            <w:szCs w:val="20"/>
          </w:rPr>
          <w:t>http://manadensinnovator.wordpress.com/category/2013/emma-stockman-jonsson/</w:t>
        </w:r>
      </w:hyperlink>
      <w:r w:rsidRPr="00CD2806">
        <w:rPr>
          <w:rFonts w:ascii="Arial" w:hAnsi="Arial" w:cs="Arial"/>
          <w:sz w:val="20"/>
          <w:szCs w:val="20"/>
        </w:rPr>
        <w:t xml:space="preserve"> </w:t>
      </w:r>
      <w:r w:rsidRPr="00CD2806">
        <w:rPr>
          <w:rFonts w:ascii="Arial" w:hAnsi="Arial" w:cs="Arial"/>
          <w:sz w:val="20"/>
          <w:szCs w:val="20"/>
        </w:rPr>
        <w:br/>
      </w:r>
      <w:hyperlink r:id="rId13" w:history="1">
        <w:r w:rsidRPr="00CD2806">
          <w:rPr>
            <w:rStyle w:val="Hyperlnk"/>
            <w:rFonts w:ascii="Arial" w:hAnsi="Arial" w:cs="Arial"/>
            <w:sz w:val="20"/>
            <w:szCs w:val="20"/>
          </w:rPr>
          <w:t>http://www.smartasaker.se/steppo.html</w:t>
        </w:r>
      </w:hyperlink>
      <w:r w:rsidR="00D76640" w:rsidRPr="00CD2806">
        <w:rPr>
          <w:rFonts w:ascii="Arial" w:hAnsi="Arial" w:cs="Arial"/>
          <w:sz w:val="20"/>
          <w:szCs w:val="20"/>
        </w:rPr>
        <w:t xml:space="preserve"> </w:t>
      </w:r>
    </w:p>
    <w:sectPr w:rsidR="00706557" w:rsidRPr="00CD2806" w:rsidSect="007C25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savePreviewPicture/>
  <w:compat/>
  <w:rsids>
    <w:rsidRoot w:val="0026661B"/>
    <w:rsid w:val="000B0788"/>
    <w:rsid w:val="00180FEF"/>
    <w:rsid w:val="001E058F"/>
    <w:rsid w:val="002259A9"/>
    <w:rsid w:val="0026661B"/>
    <w:rsid w:val="00314C2F"/>
    <w:rsid w:val="0036427E"/>
    <w:rsid w:val="00417EBF"/>
    <w:rsid w:val="005604B7"/>
    <w:rsid w:val="005D0A55"/>
    <w:rsid w:val="00706557"/>
    <w:rsid w:val="00724CB4"/>
    <w:rsid w:val="007C25F5"/>
    <w:rsid w:val="00875A55"/>
    <w:rsid w:val="008C0D42"/>
    <w:rsid w:val="008C5416"/>
    <w:rsid w:val="00A117B4"/>
    <w:rsid w:val="00A2631F"/>
    <w:rsid w:val="00AD4CF9"/>
    <w:rsid w:val="00AE1BF0"/>
    <w:rsid w:val="00BC1860"/>
    <w:rsid w:val="00CD2806"/>
    <w:rsid w:val="00D06E39"/>
    <w:rsid w:val="00D763D0"/>
    <w:rsid w:val="00D76640"/>
    <w:rsid w:val="00DB0AB2"/>
    <w:rsid w:val="00E11A52"/>
    <w:rsid w:val="00F833A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F5"/>
  </w:style>
  <w:style w:type="paragraph" w:styleId="Rubrik1">
    <w:name w:val="heading 1"/>
    <w:basedOn w:val="Normal"/>
    <w:link w:val="Rubrik1Char"/>
    <w:uiPriority w:val="9"/>
    <w:qFormat/>
    <w:rsid w:val="002666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26661B"/>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6661B"/>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26661B"/>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unhideWhenUsed/>
    <w:rsid w:val="0026661B"/>
    <w:rPr>
      <w:color w:val="0000FF"/>
      <w:u w:val="single"/>
    </w:rPr>
  </w:style>
  <w:style w:type="paragraph" w:styleId="Normalwebb">
    <w:name w:val="Normal (Web)"/>
    <w:basedOn w:val="Normal"/>
    <w:uiPriority w:val="99"/>
    <w:unhideWhenUsed/>
    <w:rsid w:val="0026661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6661B"/>
    <w:rPr>
      <w:b/>
      <w:bCs/>
    </w:rPr>
  </w:style>
  <w:style w:type="paragraph" w:customStyle="1" w:styleId="comments">
    <w:name w:val="comments"/>
    <w:basedOn w:val="Normal"/>
    <w:rsid w:val="0026661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wp-caption-text">
    <w:name w:val="wp-caption-text"/>
    <w:basedOn w:val="Normal"/>
    <w:rsid w:val="0026661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26661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666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5511241">
      <w:bodyDiv w:val="1"/>
      <w:marLeft w:val="0"/>
      <w:marRight w:val="0"/>
      <w:marTop w:val="0"/>
      <w:marBottom w:val="0"/>
      <w:divBdr>
        <w:top w:val="none" w:sz="0" w:space="0" w:color="auto"/>
        <w:left w:val="none" w:sz="0" w:space="0" w:color="auto"/>
        <w:bottom w:val="none" w:sz="0" w:space="0" w:color="auto"/>
        <w:right w:val="none" w:sz="0" w:space="0" w:color="auto"/>
      </w:divBdr>
      <w:divsChild>
        <w:div w:id="26296553">
          <w:marLeft w:val="0"/>
          <w:marRight w:val="0"/>
          <w:marTop w:val="0"/>
          <w:marBottom w:val="0"/>
          <w:divBdr>
            <w:top w:val="none" w:sz="0" w:space="0" w:color="auto"/>
            <w:left w:val="none" w:sz="0" w:space="0" w:color="auto"/>
            <w:bottom w:val="none" w:sz="0" w:space="0" w:color="auto"/>
            <w:right w:val="none" w:sz="0" w:space="0" w:color="auto"/>
          </w:divBdr>
        </w:div>
        <w:div w:id="800072467">
          <w:marLeft w:val="0"/>
          <w:marRight w:val="0"/>
          <w:marTop w:val="0"/>
          <w:marBottom w:val="0"/>
          <w:divBdr>
            <w:top w:val="none" w:sz="0" w:space="0" w:color="auto"/>
            <w:left w:val="none" w:sz="0" w:space="0" w:color="auto"/>
            <w:bottom w:val="none" w:sz="0" w:space="0" w:color="auto"/>
            <w:right w:val="none" w:sz="0" w:space="0" w:color="auto"/>
          </w:divBdr>
          <w:divsChild>
            <w:div w:id="10023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99900">
      <w:bodyDiv w:val="1"/>
      <w:marLeft w:val="0"/>
      <w:marRight w:val="0"/>
      <w:marTop w:val="0"/>
      <w:marBottom w:val="0"/>
      <w:divBdr>
        <w:top w:val="none" w:sz="0" w:space="0" w:color="auto"/>
        <w:left w:val="none" w:sz="0" w:space="0" w:color="auto"/>
        <w:bottom w:val="none" w:sz="0" w:space="0" w:color="auto"/>
        <w:right w:val="none" w:sz="0" w:space="0" w:color="auto"/>
      </w:divBdr>
    </w:div>
    <w:div w:id="992180657">
      <w:bodyDiv w:val="1"/>
      <w:marLeft w:val="0"/>
      <w:marRight w:val="0"/>
      <w:marTop w:val="0"/>
      <w:marBottom w:val="0"/>
      <w:divBdr>
        <w:top w:val="none" w:sz="0" w:space="0" w:color="auto"/>
        <w:left w:val="none" w:sz="0" w:space="0" w:color="auto"/>
        <w:bottom w:val="none" w:sz="0" w:space="0" w:color="auto"/>
        <w:right w:val="none" w:sz="0" w:space="0" w:color="auto"/>
      </w:divBdr>
      <w:divsChild>
        <w:div w:id="1339648885">
          <w:marLeft w:val="0"/>
          <w:marRight w:val="0"/>
          <w:marTop w:val="0"/>
          <w:marBottom w:val="0"/>
          <w:divBdr>
            <w:top w:val="none" w:sz="0" w:space="0" w:color="auto"/>
            <w:left w:val="none" w:sz="0" w:space="0" w:color="auto"/>
            <w:bottom w:val="none" w:sz="0" w:space="0" w:color="auto"/>
            <w:right w:val="none" w:sz="0" w:space="0" w:color="auto"/>
          </w:divBdr>
        </w:div>
        <w:div w:id="1138256835">
          <w:marLeft w:val="0"/>
          <w:marRight w:val="0"/>
          <w:marTop w:val="0"/>
          <w:marBottom w:val="0"/>
          <w:divBdr>
            <w:top w:val="none" w:sz="0" w:space="0" w:color="auto"/>
            <w:left w:val="none" w:sz="0" w:space="0" w:color="auto"/>
            <w:bottom w:val="none" w:sz="0" w:space="0" w:color="auto"/>
            <w:right w:val="none" w:sz="0" w:space="0" w:color="auto"/>
          </w:divBdr>
          <w:divsChild>
            <w:div w:id="1866747211">
              <w:marLeft w:val="0"/>
              <w:marRight w:val="0"/>
              <w:marTop w:val="0"/>
              <w:marBottom w:val="0"/>
              <w:divBdr>
                <w:top w:val="none" w:sz="0" w:space="0" w:color="auto"/>
                <w:left w:val="none" w:sz="0" w:space="0" w:color="auto"/>
                <w:bottom w:val="none" w:sz="0" w:space="0" w:color="auto"/>
                <w:right w:val="none" w:sz="0" w:space="0" w:color="auto"/>
              </w:divBdr>
              <w:divsChild>
                <w:div w:id="5697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21643">
      <w:bodyDiv w:val="1"/>
      <w:marLeft w:val="0"/>
      <w:marRight w:val="0"/>
      <w:marTop w:val="0"/>
      <w:marBottom w:val="0"/>
      <w:divBdr>
        <w:top w:val="none" w:sz="0" w:space="0" w:color="auto"/>
        <w:left w:val="none" w:sz="0" w:space="0" w:color="auto"/>
        <w:bottom w:val="none" w:sz="0" w:space="0" w:color="auto"/>
        <w:right w:val="none" w:sz="0" w:space="0" w:color="auto"/>
      </w:divBdr>
      <w:divsChild>
        <w:div w:id="1499075738">
          <w:marLeft w:val="0"/>
          <w:marRight w:val="0"/>
          <w:marTop w:val="0"/>
          <w:marBottom w:val="0"/>
          <w:divBdr>
            <w:top w:val="none" w:sz="0" w:space="0" w:color="auto"/>
            <w:left w:val="none" w:sz="0" w:space="0" w:color="auto"/>
            <w:bottom w:val="none" w:sz="0" w:space="0" w:color="auto"/>
            <w:right w:val="none" w:sz="0" w:space="0" w:color="auto"/>
          </w:divBdr>
          <w:divsChild>
            <w:div w:id="531576978">
              <w:marLeft w:val="0"/>
              <w:marRight w:val="0"/>
              <w:marTop w:val="0"/>
              <w:marBottom w:val="0"/>
              <w:divBdr>
                <w:top w:val="none" w:sz="0" w:space="0" w:color="auto"/>
                <w:left w:val="none" w:sz="0" w:space="0" w:color="auto"/>
                <w:bottom w:val="none" w:sz="0" w:space="0" w:color="auto"/>
                <w:right w:val="none" w:sz="0" w:space="0" w:color="auto"/>
              </w:divBdr>
            </w:div>
            <w:div w:id="1406679946">
              <w:marLeft w:val="0"/>
              <w:marRight w:val="0"/>
              <w:marTop w:val="0"/>
              <w:marBottom w:val="0"/>
              <w:divBdr>
                <w:top w:val="none" w:sz="0" w:space="0" w:color="auto"/>
                <w:left w:val="none" w:sz="0" w:space="0" w:color="auto"/>
                <w:bottom w:val="none" w:sz="0" w:space="0" w:color="auto"/>
                <w:right w:val="none" w:sz="0" w:space="0" w:color="auto"/>
              </w:divBdr>
            </w:div>
            <w:div w:id="1190295475">
              <w:marLeft w:val="0"/>
              <w:marRight w:val="0"/>
              <w:marTop w:val="0"/>
              <w:marBottom w:val="0"/>
              <w:divBdr>
                <w:top w:val="none" w:sz="0" w:space="0" w:color="auto"/>
                <w:left w:val="none" w:sz="0" w:space="0" w:color="auto"/>
                <w:bottom w:val="none" w:sz="0" w:space="0" w:color="auto"/>
                <w:right w:val="none" w:sz="0" w:space="0" w:color="auto"/>
              </w:divBdr>
            </w:div>
            <w:div w:id="788202655">
              <w:marLeft w:val="0"/>
              <w:marRight w:val="0"/>
              <w:marTop w:val="0"/>
              <w:marBottom w:val="0"/>
              <w:divBdr>
                <w:top w:val="none" w:sz="0" w:space="0" w:color="auto"/>
                <w:left w:val="none" w:sz="0" w:space="0" w:color="auto"/>
                <w:bottom w:val="none" w:sz="0" w:space="0" w:color="auto"/>
                <w:right w:val="none" w:sz="0" w:space="0" w:color="auto"/>
              </w:divBdr>
            </w:div>
            <w:div w:id="1256865369">
              <w:marLeft w:val="0"/>
              <w:marRight w:val="0"/>
              <w:marTop w:val="0"/>
              <w:marBottom w:val="0"/>
              <w:divBdr>
                <w:top w:val="none" w:sz="0" w:space="0" w:color="auto"/>
                <w:left w:val="none" w:sz="0" w:space="0" w:color="auto"/>
                <w:bottom w:val="none" w:sz="0" w:space="0" w:color="auto"/>
                <w:right w:val="none" w:sz="0" w:space="0" w:color="auto"/>
              </w:divBdr>
            </w:div>
            <w:div w:id="19737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9086">
      <w:bodyDiv w:val="1"/>
      <w:marLeft w:val="0"/>
      <w:marRight w:val="0"/>
      <w:marTop w:val="0"/>
      <w:marBottom w:val="0"/>
      <w:divBdr>
        <w:top w:val="none" w:sz="0" w:space="0" w:color="auto"/>
        <w:left w:val="none" w:sz="0" w:space="0" w:color="auto"/>
        <w:bottom w:val="none" w:sz="0" w:space="0" w:color="auto"/>
        <w:right w:val="none" w:sz="0" w:space="0" w:color="auto"/>
      </w:divBdr>
      <w:divsChild>
        <w:div w:id="878317959">
          <w:marLeft w:val="0"/>
          <w:marRight w:val="0"/>
          <w:marTop w:val="0"/>
          <w:marBottom w:val="0"/>
          <w:divBdr>
            <w:top w:val="none" w:sz="0" w:space="0" w:color="auto"/>
            <w:left w:val="none" w:sz="0" w:space="0" w:color="auto"/>
            <w:bottom w:val="none" w:sz="0" w:space="0" w:color="auto"/>
            <w:right w:val="none" w:sz="0" w:space="0" w:color="auto"/>
          </w:divBdr>
        </w:div>
        <w:div w:id="146674996">
          <w:marLeft w:val="0"/>
          <w:marRight w:val="0"/>
          <w:marTop w:val="0"/>
          <w:marBottom w:val="0"/>
          <w:divBdr>
            <w:top w:val="none" w:sz="0" w:space="0" w:color="auto"/>
            <w:left w:val="none" w:sz="0" w:space="0" w:color="auto"/>
            <w:bottom w:val="none" w:sz="0" w:space="0" w:color="auto"/>
            <w:right w:val="none" w:sz="0" w:space="0" w:color="auto"/>
          </w:divBdr>
          <w:divsChild>
            <w:div w:id="1609703069">
              <w:marLeft w:val="0"/>
              <w:marRight w:val="0"/>
              <w:marTop w:val="0"/>
              <w:marBottom w:val="0"/>
              <w:divBdr>
                <w:top w:val="none" w:sz="0" w:space="0" w:color="auto"/>
                <w:left w:val="none" w:sz="0" w:space="0" w:color="auto"/>
                <w:bottom w:val="none" w:sz="0" w:space="0" w:color="auto"/>
                <w:right w:val="none" w:sz="0" w:space="0" w:color="auto"/>
              </w:divBdr>
              <w:divsChild>
                <w:div w:id="239607279">
                  <w:marLeft w:val="0"/>
                  <w:marRight w:val="0"/>
                  <w:marTop w:val="0"/>
                  <w:marBottom w:val="0"/>
                  <w:divBdr>
                    <w:top w:val="none" w:sz="0" w:space="0" w:color="auto"/>
                    <w:left w:val="none" w:sz="0" w:space="0" w:color="auto"/>
                    <w:bottom w:val="none" w:sz="0" w:space="0" w:color="auto"/>
                    <w:right w:val="none" w:sz="0" w:space="0" w:color="auto"/>
                  </w:divBdr>
                  <w:divsChild>
                    <w:div w:id="2139062199">
                      <w:marLeft w:val="0"/>
                      <w:marRight w:val="0"/>
                      <w:marTop w:val="0"/>
                      <w:marBottom w:val="0"/>
                      <w:divBdr>
                        <w:top w:val="none" w:sz="0" w:space="0" w:color="auto"/>
                        <w:left w:val="none" w:sz="0" w:space="0" w:color="auto"/>
                        <w:bottom w:val="none" w:sz="0" w:space="0" w:color="auto"/>
                        <w:right w:val="none" w:sz="0" w:space="0" w:color="auto"/>
                      </w:divBdr>
                    </w:div>
                    <w:div w:id="1142312715">
                      <w:marLeft w:val="0"/>
                      <w:marRight w:val="0"/>
                      <w:marTop w:val="0"/>
                      <w:marBottom w:val="0"/>
                      <w:divBdr>
                        <w:top w:val="none" w:sz="0" w:space="0" w:color="auto"/>
                        <w:left w:val="none" w:sz="0" w:space="0" w:color="auto"/>
                        <w:bottom w:val="none" w:sz="0" w:space="0" w:color="auto"/>
                        <w:right w:val="none" w:sz="0" w:space="0" w:color="auto"/>
                      </w:divBdr>
                    </w:div>
                    <w:div w:id="399663">
                      <w:marLeft w:val="0"/>
                      <w:marRight w:val="0"/>
                      <w:marTop w:val="0"/>
                      <w:marBottom w:val="0"/>
                      <w:divBdr>
                        <w:top w:val="none" w:sz="0" w:space="0" w:color="auto"/>
                        <w:left w:val="none" w:sz="0" w:space="0" w:color="auto"/>
                        <w:bottom w:val="none" w:sz="0" w:space="0" w:color="auto"/>
                        <w:right w:val="none" w:sz="0" w:space="0" w:color="auto"/>
                      </w:divBdr>
                    </w:div>
                    <w:div w:id="5148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940229">
      <w:bodyDiv w:val="1"/>
      <w:marLeft w:val="0"/>
      <w:marRight w:val="0"/>
      <w:marTop w:val="0"/>
      <w:marBottom w:val="0"/>
      <w:divBdr>
        <w:top w:val="none" w:sz="0" w:space="0" w:color="auto"/>
        <w:left w:val="none" w:sz="0" w:space="0" w:color="auto"/>
        <w:bottom w:val="none" w:sz="0" w:space="0" w:color="auto"/>
        <w:right w:val="none" w:sz="0" w:space="0" w:color="auto"/>
      </w:divBdr>
      <w:divsChild>
        <w:div w:id="562105493">
          <w:marLeft w:val="0"/>
          <w:marRight w:val="0"/>
          <w:marTop w:val="0"/>
          <w:marBottom w:val="0"/>
          <w:divBdr>
            <w:top w:val="none" w:sz="0" w:space="0" w:color="auto"/>
            <w:left w:val="none" w:sz="0" w:space="0" w:color="auto"/>
            <w:bottom w:val="none" w:sz="0" w:space="0" w:color="auto"/>
            <w:right w:val="none" w:sz="0" w:space="0" w:color="auto"/>
          </w:divBdr>
        </w:div>
        <w:div w:id="633563276">
          <w:marLeft w:val="0"/>
          <w:marRight w:val="0"/>
          <w:marTop w:val="0"/>
          <w:marBottom w:val="0"/>
          <w:divBdr>
            <w:top w:val="none" w:sz="0" w:space="0" w:color="auto"/>
            <w:left w:val="none" w:sz="0" w:space="0" w:color="auto"/>
            <w:bottom w:val="none" w:sz="0" w:space="0" w:color="auto"/>
            <w:right w:val="none" w:sz="0" w:space="0" w:color="auto"/>
          </w:divBdr>
          <w:divsChild>
            <w:div w:id="387536322">
              <w:marLeft w:val="0"/>
              <w:marRight w:val="0"/>
              <w:marTop w:val="0"/>
              <w:marBottom w:val="0"/>
              <w:divBdr>
                <w:top w:val="none" w:sz="0" w:space="0" w:color="auto"/>
                <w:left w:val="none" w:sz="0" w:space="0" w:color="auto"/>
                <w:bottom w:val="none" w:sz="0" w:space="0" w:color="auto"/>
                <w:right w:val="none" w:sz="0" w:space="0" w:color="auto"/>
              </w:divBdr>
              <w:divsChild>
                <w:div w:id="1589387367">
                  <w:marLeft w:val="0"/>
                  <w:marRight w:val="0"/>
                  <w:marTop w:val="0"/>
                  <w:marBottom w:val="0"/>
                  <w:divBdr>
                    <w:top w:val="none" w:sz="0" w:space="0" w:color="auto"/>
                    <w:left w:val="none" w:sz="0" w:space="0" w:color="auto"/>
                    <w:bottom w:val="none" w:sz="0" w:space="0" w:color="auto"/>
                    <w:right w:val="none" w:sz="0" w:space="0" w:color="auto"/>
                  </w:divBdr>
                  <w:divsChild>
                    <w:div w:id="849951941">
                      <w:marLeft w:val="0"/>
                      <w:marRight w:val="0"/>
                      <w:marTop w:val="0"/>
                      <w:marBottom w:val="0"/>
                      <w:divBdr>
                        <w:top w:val="none" w:sz="0" w:space="0" w:color="auto"/>
                        <w:left w:val="none" w:sz="0" w:space="0" w:color="auto"/>
                        <w:bottom w:val="none" w:sz="0" w:space="0" w:color="auto"/>
                        <w:right w:val="none" w:sz="0" w:space="0" w:color="auto"/>
                      </w:divBdr>
                    </w:div>
                    <w:div w:id="18552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smartasaker.se/steppo.html"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manadensinnovator.wordpress.com/category/2013/emma-stockman-jonss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artasaker.se/steppo.html" TargetMode="External"/><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3169</Characters>
  <Application>Microsoft Office Word</Application>
  <DocSecurity>0</DocSecurity>
  <Lines>26</Lines>
  <Paragraphs>7</Paragraphs>
  <ScaleCrop>false</ScaleCrop>
  <HeadingPairs>
    <vt:vector size="4" baseType="variant">
      <vt:variant>
        <vt:lpstr>Rubrik</vt:lpstr>
      </vt:variant>
      <vt:variant>
        <vt:i4>1</vt:i4>
      </vt:variant>
      <vt:variant>
        <vt:lpstr>Rubriker</vt:lpstr>
      </vt:variant>
      <vt:variant>
        <vt:i4>3</vt:i4>
      </vt:variant>
    </vt:vector>
  </HeadingPairs>
  <TitlesOfParts>
    <vt:vector size="4" baseType="lpstr">
      <vt:lpstr/>
      <vt:lpstr/>
      <vt:lpstr>    Månadens innovatör i april, Nicoline Kinch</vt:lpstr>
      <vt:lpstr>    </vt:lpstr>
    </vt:vector>
  </TitlesOfParts>
  <Company>HP</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dc:creator>
  <cp:lastModifiedBy>Åsa</cp:lastModifiedBy>
  <cp:revision>2</cp:revision>
  <dcterms:created xsi:type="dcterms:W3CDTF">2013-11-06T14:01:00Z</dcterms:created>
  <dcterms:modified xsi:type="dcterms:W3CDTF">2013-11-06T14:01:00Z</dcterms:modified>
</cp:coreProperties>
</file>