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45" w:rsidRDefault="00B92645" w:rsidP="009F02F2">
      <w:pPr>
        <w:ind w:right="-2"/>
        <w:rPr>
          <w:rFonts w:ascii="Times New Roman" w:hAnsi="Times New Roman" w:cs="Times New Roman"/>
        </w:rPr>
      </w:pPr>
    </w:p>
    <w:p w:rsidR="001C3562" w:rsidRDefault="00B92645" w:rsidP="009F02F2">
      <w:pPr>
        <w:ind w:right="-2"/>
        <w:rPr>
          <w:rFonts w:ascii="Times New Roman" w:hAnsi="Times New Roman" w:cs="Times New Roman"/>
        </w:rPr>
      </w:pPr>
      <w:r>
        <w:rPr>
          <w:rFonts w:ascii="Times New Roman" w:hAnsi="Times New Roman" w:cs="Times New Roman"/>
        </w:rPr>
        <w:t>Pressmeddelande 2015-11-06</w:t>
      </w:r>
    </w:p>
    <w:p w:rsidR="00B92645" w:rsidRDefault="00B92645" w:rsidP="009F02F2">
      <w:pPr>
        <w:ind w:right="-2"/>
        <w:rPr>
          <w:rFonts w:ascii="Times New Roman" w:hAnsi="Times New Roman" w:cs="Times New Roman"/>
        </w:rPr>
      </w:pPr>
    </w:p>
    <w:p w:rsidR="00B92645" w:rsidRPr="00B92645" w:rsidRDefault="00B92645" w:rsidP="009F02F2">
      <w:pPr>
        <w:ind w:right="-2"/>
        <w:rPr>
          <w:rFonts w:ascii="Times New Roman" w:hAnsi="Times New Roman" w:cs="Times New Roman"/>
        </w:rPr>
      </w:pPr>
    </w:p>
    <w:p w:rsidR="00B92645" w:rsidRPr="00B92645" w:rsidRDefault="00B92645" w:rsidP="009F02F2">
      <w:pPr>
        <w:ind w:right="-2"/>
        <w:rPr>
          <w:rFonts w:ascii="Times New Roman" w:hAnsi="Times New Roman" w:cs="Times New Roman"/>
        </w:rPr>
      </w:pPr>
    </w:p>
    <w:p w:rsidR="00B92645" w:rsidRDefault="00B92645" w:rsidP="009F02F2">
      <w:pPr>
        <w:ind w:right="-2"/>
        <w:rPr>
          <w:rFonts w:ascii="Times New Roman" w:hAnsi="Times New Roman" w:cs="Times New Roman"/>
        </w:rPr>
      </w:pPr>
    </w:p>
    <w:p w:rsidR="00B92645" w:rsidRDefault="00B92645" w:rsidP="009F02F2">
      <w:pPr>
        <w:ind w:right="-2"/>
        <w:rPr>
          <w:rFonts w:ascii="Times New Roman" w:hAnsi="Times New Roman" w:cs="Times New Roman"/>
        </w:rPr>
      </w:pPr>
    </w:p>
    <w:p w:rsidR="0080560E" w:rsidRDefault="0080560E" w:rsidP="009F02F2">
      <w:pPr>
        <w:ind w:right="-2"/>
        <w:rPr>
          <w:rFonts w:ascii="Times New Roman" w:hAnsi="Times New Roman" w:cs="Times New Roman"/>
        </w:rPr>
      </w:pPr>
    </w:p>
    <w:p w:rsidR="0080560E" w:rsidRDefault="0080560E" w:rsidP="009F02F2">
      <w:pPr>
        <w:ind w:right="-2"/>
        <w:rPr>
          <w:rFonts w:ascii="Times New Roman" w:hAnsi="Times New Roman" w:cs="Times New Roman"/>
        </w:rPr>
      </w:pPr>
    </w:p>
    <w:p w:rsidR="0080560E" w:rsidRDefault="0080560E" w:rsidP="009F02F2">
      <w:pPr>
        <w:ind w:right="-2"/>
        <w:rPr>
          <w:rFonts w:ascii="Times New Roman" w:hAnsi="Times New Roman" w:cs="Times New Roman"/>
        </w:rPr>
      </w:pPr>
    </w:p>
    <w:p w:rsidR="00B92645" w:rsidRPr="00B92645" w:rsidRDefault="00B92645" w:rsidP="009F02F2">
      <w:pPr>
        <w:ind w:right="-2"/>
        <w:rPr>
          <w:rFonts w:ascii="Times New Roman" w:hAnsi="Times New Roman" w:cs="Times New Roman"/>
        </w:rPr>
      </w:pPr>
    </w:p>
    <w:p w:rsidR="00B92645" w:rsidRPr="00B92645" w:rsidRDefault="00B92645" w:rsidP="00B92645">
      <w:pPr>
        <w:pStyle w:val="OnumrRubrik1"/>
        <w:rPr>
          <w:lang w:val="sv-SE"/>
        </w:rPr>
      </w:pPr>
      <w:r w:rsidRPr="00B92645">
        <w:rPr>
          <w:lang w:val="sv-SE"/>
        </w:rPr>
        <w:t>Fora blir försäkringsförmedlare</w:t>
      </w:r>
    </w:p>
    <w:p w:rsidR="00B92645" w:rsidRDefault="00B92645" w:rsidP="00B92645">
      <w:pPr>
        <w:rPr>
          <w:rFonts w:ascii="Times New Roman" w:hAnsi="Times New Roman" w:cs="Times New Roman"/>
        </w:rPr>
      </w:pPr>
    </w:p>
    <w:p w:rsidR="00B92645" w:rsidRDefault="00B92645" w:rsidP="00B92645">
      <w:pPr>
        <w:rPr>
          <w:rFonts w:ascii="Times New Roman" w:hAnsi="Times New Roman" w:cs="Times New Roman"/>
        </w:rPr>
      </w:pPr>
    </w:p>
    <w:p w:rsidR="00B92645" w:rsidRPr="00B92645" w:rsidRDefault="00B92645" w:rsidP="00B92645">
      <w:pPr>
        <w:rPr>
          <w:rFonts w:ascii="Times New Roman" w:hAnsi="Times New Roman" w:cs="Times New Roman"/>
          <w:b/>
          <w:sz w:val="24"/>
          <w:szCs w:val="24"/>
        </w:rPr>
      </w:pPr>
      <w:r w:rsidRPr="00B92645">
        <w:rPr>
          <w:rFonts w:ascii="Times New Roman" w:hAnsi="Times New Roman" w:cs="Times New Roman"/>
          <w:b/>
          <w:sz w:val="24"/>
          <w:szCs w:val="24"/>
        </w:rPr>
        <w:t xml:space="preserve">I augusti ansökte Fora om att bli försäkringsförmedlare, den </w:t>
      </w:r>
      <w:r w:rsidR="00FC4D0E">
        <w:rPr>
          <w:rFonts w:ascii="Times New Roman" w:hAnsi="Times New Roman" w:cs="Times New Roman"/>
          <w:b/>
          <w:sz w:val="24"/>
          <w:szCs w:val="24"/>
        </w:rPr>
        <w:t xml:space="preserve">30 oktober </w:t>
      </w:r>
      <w:bookmarkStart w:id="0" w:name="_GoBack"/>
      <w:bookmarkEnd w:id="0"/>
      <w:r>
        <w:rPr>
          <w:rFonts w:ascii="Times New Roman" w:hAnsi="Times New Roman" w:cs="Times New Roman"/>
          <w:b/>
          <w:sz w:val="24"/>
          <w:szCs w:val="24"/>
        </w:rPr>
        <w:t xml:space="preserve">godkände </w:t>
      </w:r>
      <w:r w:rsidRPr="00B92645">
        <w:rPr>
          <w:rFonts w:ascii="Times New Roman" w:hAnsi="Times New Roman" w:cs="Times New Roman"/>
          <w:b/>
          <w:sz w:val="24"/>
          <w:szCs w:val="24"/>
        </w:rPr>
        <w:t xml:space="preserve">Finansinspektionen ansökan. Fora kommer nu att registrera bolaget </w:t>
      </w:r>
      <w:r>
        <w:rPr>
          <w:rFonts w:ascii="Times New Roman" w:hAnsi="Times New Roman" w:cs="Times New Roman"/>
          <w:b/>
          <w:sz w:val="24"/>
          <w:szCs w:val="24"/>
        </w:rPr>
        <w:t xml:space="preserve">som försäkringsförmedlare </w:t>
      </w:r>
      <w:r w:rsidRPr="00B92645">
        <w:rPr>
          <w:rFonts w:ascii="Times New Roman" w:hAnsi="Times New Roman" w:cs="Times New Roman"/>
          <w:b/>
          <w:sz w:val="24"/>
          <w:szCs w:val="24"/>
        </w:rPr>
        <w:t>hos Bolagsverket.</w:t>
      </w:r>
    </w:p>
    <w:p w:rsidR="00B92645" w:rsidRDefault="00B92645" w:rsidP="00B92645">
      <w:pPr>
        <w:rPr>
          <w:rFonts w:ascii="Times New Roman" w:hAnsi="Times New Roman" w:cs="Times New Roman"/>
          <w:sz w:val="24"/>
          <w:szCs w:val="24"/>
        </w:rPr>
      </w:pPr>
    </w:p>
    <w:p w:rsidR="0080560E" w:rsidRPr="00B92645" w:rsidRDefault="0080560E" w:rsidP="00B92645">
      <w:pPr>
        <w:rPr>
          <w:rFonts w:ascii="Times New Roman" w:hAnsi="Times New Roman" w:cs="Times New Roman"/>
          <w:sz w:val="24"/>
          <w:szCs w:val="24"/>
        </w:rPr>
      </w:pPr>
    </w:p>
    <w:p w:rsidR="0080560E" w:rsidRDefault="00B92645" w:rsidP="00B92645">
      <w:pPr>
        <w:rPr>
          <w:rFonts w:ascii="Times New Roman" w:hAnsi="Times New Roman" w:cs="Times New Roman"/>
          <w:color w:val="2A2E2D"/>
          <w:sz w:val="24"/>
          <w:szCs w:val="24"/>
        </w:rPr>
      </w:pPr>
      <w:proofErr w:type="gramStart"/>
      <w:r w:rsidRPr="00B92645">
        <w:rPr>
          <w:rFonts w:ascii="Times New Roman" w:hAnsi="Times New Roman" w:cs="Times New Roman"/>
          <w:color w:val="2A2E2D"/>
          <w:sz w:val="24"/>
          <w:szCs w:val="24"/>
        </w:rPr>
        <w:t>-</w:t>
      </w:r>
      <w:proofErr w:type="gramEnd"/>
      <w:r w:rsidRPr="00B92645">
        <w:rPr>
          <w:rFonts w:ascii="Times New Roman" w:hAnsi="Times New Roman" w:cs="Times New Roman"/>
          <w:color w:val="2A2E2D"/>
          <w:sz w:val="24"/>
          <w:szCs w:val="24"/>
        </w:rPr>
        <w:t xml:space="preserve"> Att Fora blir försäkringsförmedlare innebär en markering att Fora följer etablerad praxis för bolag inom branschen när det gäller konsumenträtt och transparens. Det skapar trygghet och tydlighet för alla inblandade, säger Marita Odelius Engström, vd på Fora.</w:t>
      </w:r>
    </w:p>
    <w:p w:rsidR="00B92645" w:rsidRDefault="00B92645" w:rsidP="00B92645">
      <w:pPr>
        <w:rPr>
          <w:rFonts w:ascii="Times New Roman" w:hAnsi="Times New Roman" w:cs="Times New Roman"/>
          <w:color w:val="2A2E2D"/>
          <w:sz w:val="24"/>
          <w:szCs w:val="24"/>
        </w:rPr>
      </w:pPr>
      <w:r w:rsidRPr="00B92645">
        <w:rPr>
          <w:rFonts w:ascii="Times New Roman" w:hAnsi="Times New Roman" w:cs="Times New Roman"/>
          <w:color w:val="2A2E2D"/>
          <w:sz w:val="24"/>
          <w:szCs w:val="24"/>
        </w:rPr>
        <w:t xml:space="preserve"> </w:t>
      </w:r>
    </w:p>
    <w:p w:rsidR="00B92645" w:rsidRPr="00B92645" w:rsidRDefault="00B92645" w:rsidP="00B92645">
      <w:pPr>
        <w:rPr>
          <w:rFonts w:ascii="Times New Roman" w:hAnsi="Times New Roman" w:cs="Times New Roman"/>
          <w:sz w:val="24"/>
          <w:szCs w:val="24"/>
        </w:rPr>
      </w:pPr>
      <w:r w:rsidRPr="00B92645">
        <w:rPr>
          <w:rFonts w:ascii="Times New Roman" w:hAnsi="Times New Roman" w:cs="Times New Roman"/>
          <w:color w:val="2A2E2D"/>
          <w:sz w:val="24"/>
          <w:szCs w:val="24"/>
        </w:rPr>
        <w:t xml:space="preserve">Tillståndet innebär att Fora har rätt att utöva förmedling av direkt försäkring inom livförsäkringsklasserna livförsäkring, tilläggsförsäkring till livförsäkring, försäkring anknuten till värdepappersfonder samt olycksfall- och sjukförsäkring. </w:t>
      </w:r>
    </w:p>
    <w:p w:rsidR="00B92645" w:rsidRPr="00B92645" w:rsidRDefault="00B92645" w:rsidP="00B92645">
      <w:pPr>
        <w:rPr>
          <w:rFonts w:ascii="Times New Roman" w:hAnsi="Times New Roman" w:cs="Times New Roman"/>
        </w:rPr>
      </w:pPr>
    </w:p>
    <w:p w:rsidR="000D358D" w:rsidRPr="00B92645" w:rsidRDefault="000D358D" w:rsidP="00B92645">
      <w:pPr>
        <w:rPr>
          <w:rFonts w:ascii="Times New Roman" w:hAnsi="Times New Roman" w:cs="Times New Roman"/>
        </w:rPr>
      </w:pPr>
    </w:p>
    <w:p w:rsidR="00B92645" w:rsidRPr="00B92645" w:rsidRDefault="00B92645" w:rsidP="009F02F2">
      <w:pPr>
        <w:ind w:right="-2"/>
        <w:rPr>
          <w:rFonts w:ascii="Times New Roman" w:hAnsi="Times New Roman" w:cs="Times New Roman"/>
        </w:rPr>
      </w:pPr>
    </w:p>
    <w:sectPr w:rsidR="00B92645" w:rsidRPr="00B92645" w:rsidSect="00F9283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32" w:rsidRDefault="00F92832">
      <w:r>
        <w:separator/>
      </w:r>
    </w:p>
  </w:endnote>
  <w:endnote w:type="continuationSeparator" w:id="0">
    <w:p w:rsidR="00F92832" w:rsidRDefault="00F9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Alt One MT">
    <w:altName w:val="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32" w:rsidRDefault="00F928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32" w:rsidRDefault="00F9283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32" w:rsidRPr="000A1BFF" w:rsidRDefault="00F92832" w:rsidP="00F92832">
    <w:pPr>
      <w:ind w:right="-2"/>
      <w:rPr>
        <w:rFonts w:ascii="Arial" w:hAnsi="Arial" w:cs="Arial"/>
        <w:b/>
        <w:i/>
        <w:color w:val="595959" w:themeColor="text1" w:themeTint="A6"/>
        <w:sz w:val="20"/>
        <w:szCs w:val="20"/>
      </w:rPr>
    </w:pPr>
    <w:r w:rsidRPr="000A1BFF">
      <w:rPr>
        <w:rFonts w:ascii="Arial" w:hAnsi="Arial" w:cs="Arial"/>
        <w:b/>
        <w:i/>
        <w:color w:val="595959" w:themeColor="text1" w:themeTint="A6"/>
        <w:sz w:val="20"/>
        <w:szCs w:val="20"/>
      </w:rPr>
      <w:t>Om Fora AB</w:t>
    </w:r>
  </w:p>
  <w:p w:rsidR="00F92832" w:rsidRPr="000A1BFF" w:rsidRDefault="00F92832" w:rsidP="00F92832">
    <w:pPr>
      <w:ind w:right="-2"/>
      <w:rPr>
        <w:rFonts w:ascii="Arial" w:hAnsi="Arial" w:cs="Arial"/>
        <w:i/>
        <w:color w:val="595959" w:themeColor="text1" w:themeTint="A6"/>
        <w:sz w:val="20"/>
        <w:szCs w:val="20"/>
      </w:rPr>
    </w:pPr>
    <w:r w:rsidRPr="000A1BFF">
      <w:rPr>
        <w:rFonts w:ascii="Arial" w:hAnsi="Arial" w:cs="Arial"/>
        <w:i/>
        <w:color w:val="595959" w:themeColor="text1" w:themeTint="A6"/>
        <w:sz w:val="20"/>
        <w:szCs w:val="20"/>
      </w:rPr>
      <w:t>Fora administrerar kollektivavtalade försäkringar och andra trygghetslösningar som cirka 4 miljoner anställda omfattas av via sin anställning. Varje år förmedlar vi drygt 15 miljarder kronor i premier och avgifter från 214 000 företag till ett 40-tal försäkringsbolag, stiftelser och fonder. Dessutom sköter vi pensionsval och information för Avtalspension SAF-LO.</w:t>
    </w:r>
  </w:p>
  <w:p w:rsidR="00F92832" w:rsidRPr="00F92832" w:rsidRDefault="00F92832">
    <w:pPr>
      <w:pStyle w:val="Sidfot"/>
      <w:rPr>
        <w:rFonts w:ascii="Arial" w:hAnsi="Arial" w:cs="Arial"/>
      </w:rPr>
    </w:pPr>
  </w:p>
  <w:p w:rsidR="00CD41E4" w:rsidRDefault="00CD41E4">
    <w:pPr>
      <w:pStyle w:val="Sidfot"/>
      <w:jc w:val="center"/>
      <w:rPr>
        <w:rFonts w:ascii="Gill Alt One MT" w:hAnsi="Gill Alt One M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32" w:rsidRDefault="00F92832">
      <w:r>
        <w:separator/>
      </w:r>
    </w:p>
  </w:footnote>
  <w:footnote w:type="continuationSeparator" w:id="0">
    <w:p w:rsidR="00F92832" w:rsidRDefault="00F92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32" w:rsidRDefault="00F9283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32" w:rsidRDefault="00F9283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E4" w:rsidRDefault="00F92832" w:rsidP="004A4D98">
    <w:pPr>
      <w:pStyle w:val="Sidhuvud"/>
      <w:tabs>
        <w:tab w:val="clear" w:pos="9072"/>
        <w:tab w:val="left" w:pos="4536"/>
        <w:tab w:val="left" w:pos="7938"/>
      </w:tabs>
      <w:rPr>
        <w:sz w:val="8"/>
        <w:szCs w:val="8"/>
      </w:rPr>
    </w:pPr>
    <w:r w:rsidRPr="00CA2E0B">
      <w:rPr>
        <w:rFonts w:ascii="Arial" w:hAnsi="Arial" w:cs="Arial"/>
        <w:b/>
        <w:noProof/>
        <w:sz w:val="20"/>
      </w:rPr>
      <w:drawing>
        <wp:inline distT="0" distB="0" distL="0" distR="0" wp14:anchorId="57BFBE69" wp14:editId="71F8A3A0">
          <wp:extent cx="1134000" cy="360000"/>
          <wp:effectExtent l="0" t="0" r="0" b="2540"/>
          <wp:docPr id="5" name="Bild 1" descr="For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a_logo_rgb"/>
                  <pic:cNvPicPr>
                    <a:picLocks noChangeAspect="1" noChangeArrowheads="1"/>
                  </pic:cNvPicPr>
                </pic:nvPicPr>
                <pic:blipFill rotWithShape="1">
                  <a:blip r:embed="rId1">
                    <a:extLst>
                      <a:ext uri="{28A0092B-C50C-407E-A947-70E740481C1C}">
                        <a14:useLocalDpi xmlns:a14="http://schemas.microsoft.com/office/drawing/2010/main" val="0"/>
                      </a:ext>
                    </a:extLst>
                  </a:blip>
                  <a:srcRect l="2540" t="7000" r="-2540" b="-7000"/>
                  <a:stretch/>
                </pic:blipFill>
                <pic:spPr bwMode="auto">
                  <a:xfrm>
                    <a:off x="0" y="0"/>
                    <a:ext cx="1134000"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A0F5E"/>
    <w:multiLevelType w:val="hybridMultilevel"/>
    <w:tmpl w:val="2146E5EC"/>
    <w:lvl w:ilvl="0" w:tplc="6DE0828E">
      <w:numFmt w:val="bullet"/>
      <w:lvlText w:val="-"/>
      <w:lvlJc w:val="left"/>
      <w:pPr>
        <w:ind w:left="720" w:hanging="360"/>
      </w:pPr>
      <w:rPr>
        <w:rFonts w:ascii="Garamond" w:eastAsia="Times New Roman"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32"/>
    <w:rsid w:val="00037A7C"/>
    <w:rsid w:val="00063324"/>
    <w:rsid w:val="000806BE"/>
    <w:rsid w:val="000A1BFF"/>
    <w:rsid w:val="000B61FA"/>
    <w:rsid w:val="000D358D"/>
    <w:rsid w:val="000D5560"/>
    <w:rsid w:val="000E01FB"/>
    <w:rsid w:val="000F0D8D"/>
    <w:rsid w:val="00102DC7"/>
    <w:rsid w:val="00104A05"/>
    <w:rsid w:val="00107D3E"/>
    <w:rsid w:val="00116604"/>
    <w:rsid w:val="00145D44"/>
    <w:rsid w:val="00177ED9"/>
    <w:rsid w:val="001B1123"/>
    <w:rsid w:val="001B2259"/>
    <w:rsid w:val="001B35E4"/>
    <w:rsid w:val="001C3562"/>
    <w:rsid w:val="001E1861"/>
    <w:rsid w:val="001E303A"/>
    <w:rsid w:val="001F1FD8"/>
    <w:rsid w:val="001F5570"/>
    <w:rsid w:val="0023171E"/>
    <w:rsid w:val="00243DF7"/>
    <w:rsid w:val="0025281F"/>
    <w:rsid w:val="00273E7A"/>
    <w:rsid w:val="00285288"/>
    <w:rsid w:val="00286329"/>
    <w:rsid w:val="002A028E"/>
    <w:rsid w:val="002C7873"/>
    <w:rsid w:val="002E6945"/>
    <w:rsid w:val="002F09F9"/>
    <w:rsid w:val="002F4603"/>
    <w:rsid w:val="002F63AB"/>
    <w:rsid w:val="003005F9"/>
    <w:rsid w:val="00301A6D"/>
    <w:rsid w:val="003238A3"/>
    <w:rsid w:val="003251E0"/>
    <w:rsid w:val="0034225D"/>
    <w:rsid w:val="003831C3"/>
    <w:rsid w:val="003B25E6"/>
    <w:rsid w:val="003B6C63"/>
    <w:rsid w:val="003D7FA3"/>
    <w:rsid w:val="003E084A"/>
    <w:rsid w:val="003F03B1"/>
    <w:rsid w:val="00407D45"/>
    <w:rsid w:val="004216AA"/>
    <w:rsid w:val="0044348C"/>
    <w:rsid w:val="00464024"/>
    <w:rsid w:val="0049241E"/>
    <w:rsid w:val="004979AF"/>
    <w:rsid w:val="004A4D98"/>
    <w:rsid w:val="004B3DDD"/>
    <w:rsid w:val="004C2657"/>
    <w:rsid w:val="004D5839"/>
    <w:rsid w:val="00512F8C"/>
    <w:rsid w:val="00513DBD"/>
    <w:rsid w:val="00542ECF"/>
    <w:rsid w:val="00566809"/>
    <w:rsid w:val="00574D97"/>
    <w:rsid w:val="00597898"/>
    <w:rsid w:val="005A30C4"/>
    <w:rsid w:val="005A7D2E"/>
    <w:rsid w:val="005C5893"/>
    <w:rsid w:val="005D0D8C"/>
    <w:rsid w:val="005D3ECB"/>
    <w:rsid w:val="005D45EE"/>
    <w:rsid w:val="005E66D8"/>
    <w:rsid w:val="00613BE9"/>
    <w:rsid w:val="0061413D"/>
    <w:rsid w:val="00620B85"/>
    <w:rsid w:val="00620E99"/>
    <w:rsid w:val="006365DD"/>
    <w:rsid w:val="00637C2E"/>
    <w:rsid w:val="00651CFF"/>
    <w:rsid w:val="00651E49"/>
    <w:rsid w:val="00686F24"/>
    <w:rsid w:val="006B093D"/>
    <w:rsid w:val="006B1386"/>
    <w:rsid w:val="006B17C4"/>
    <w:rsid w:val="006C41F4"/>
    <w:rsid w:val="006E3B8E"/>
    <w:rsid w:val="0070556E"/>
    <w:rsid w:val="00712A6E"/>
    <w:rsid w:val="00716BA6"/>
    <w:rsid w:val="0072509B"/>
    <w:rsid w:val="00741FF2"/>
    <w:rsid w:val="007437A0"/>
    <w:rsid w:val="007639B7"/>
    <w:rsid w:val="00773872"/>
    <w:rsid w:val="00776DF9"/>
    <w:rsid w:val="00792136"/>
    <w:rsid w:val="00797E7F"/>
    <w:rsid w:val="007A65D6"/>
    <w:rsid w:val="007B5824"/>
    <w:rsid w:val="007C3B6C"/>
    <w:rsid w:val="007C41C1"/>
    <w:rsid w:val="007C7C3D"/>
    <w:rsid w:val="007D1AAF"/>
    <w:rsid w:val="007F14B8"/>
    <w:rsid w:val="0080560E"/>
    <w:rsid w:val="00807830"/>
    <w:rsid w:val="008533E0"/>
    <w:rsid w:val="00855DB5"/>
    <w:rsid w:val="00870E1E"/>
    <w:rsid w:val="00873BF0"/>
    <w:rsid w:val="0087730D"/>
    <w:rsid w:val="008B2AB5"/>
    <w:rsid w:val="008B3D32"/>
    <w:rsid w:val="008B3FCA"/>
    <w:rsid w:val="00941CB3"/>
    <w:rsid w:val="009559DE"/>
    <w:rsid w:val="009955F0"/>
    <w:rsid w:val="009A4477"/>
    <w:rsid w:val="009B3F63"/>
    <w:rsid w:val="009C7FF6"/>
    <w:rsid w:val="009F02F2"/>
    <w:rsid w:val="00A67F15"/>
    <w:rsid w:val="00A72596"/>
    <w:rsid w:val="00A84525"/>
    <w:rsid w:val="00A9349D"/>
    <w:rsid w:val="00AA09F9"/>
    <w:rsid w:val="00AA2711"/>
    <w:rsid w:val="00AB0702"/>
    <w:rsid w:val="00AB4A3D"/>
    <w:rsid w:val="00AB50EA"/>
    <w:rsid w:val="00AB60DB"/>
    <w:rsid w:val="00AC3627"/>
    <w:rsid w:val="00AE5880"/>
    <w:rsid w:val="00AF1983"/>
    <w:rsid w:val="00B023A3"/>
    <w:rsid w:val="00B05C27"/>
    <w:rsid w:val="00B16D0E"/>
    <w:rsid w:val="00B247FD"/>
    <w:rsid w:val="00B70C5E"/>
    <w:rsid w:val="00B83EDB"/>
    <w:rsid w:val="00B91FB6"/>
    <w:rsid w:val="00B92645"/>
    <w:rsid w:val="00BA0C3B"/>
    <w:rsid w:val="00BC0CC8"/>
    <w:rsid w:val="00BC7EFE"/>
    <w:rsid w:val="00BD6750"/>
    <w:rsid w:val="00BE20D4"/>
    <w:rsid w:val="00BE4C91"/>
    <w:rsid w:val="00C0020E"/>
    <w:rsid w:val="00C00455"/>
    <w:rsid w:val="00C163CD"/>
    <w:rsid w:val="00C1740C"/>
    <w:rsid w:val="00C3397E"/>
    <w:rsid w:val="00C536E8"/>
    <w:rsid w:val="00C61628"/>
    <w:rsid w:val="00C61F76"/>
    <w:rsid w:val="00C770DE"/>
    <w:rsid w:val="00CA4A60"/>
    <w:rsid w:val="00CD3E91"/>
    <w:rsid w:val="00CD41E4"/>
    <w:rsid w:val="00CF4C60"/>
    <w:rsid w:val="00CF7A38"/>
    <w:rsid w:val="00D458C1"/>
    <w:rsid w:val="00D5733E"/>
    <w:rsid w:val="00D76210"/>
    <w:rsid w:val="00D807CD"/>
    <w:rsid w:val="00D846FD"/>
    <w:rsid w:val="00D86AD5"/>
    <w:rsid w:val="00DD0F15"/>
    <w:rsid w:val="00DD66CE"/>
    <w:rsid w:val="00DF3EE6"/>
    <w:rsid w:val="00E006FE"/>
    <w:rsid w:val="00E04727"/>
    <w:rsid w:val="00E145DC"/>
    <w:rsid w:val="00E16F37"/>
    <w:rsid w:val="00E20CF5"/>
    <w:rsid w:val="00E22274"/>
    <w:rsid w:val="00E23C49"/>
    <w:rsid w:val="00E25490"/>
    <w:rsid w:val="00E838BD"/>
    <w:rsid w:val="00E9002E"/>
    <w:rsid w:val="00E94E9D"/>
    <w:rsid w:val="00EA6A31"/>
    <w:rsid w:val="00EB7322"/>
    <w:rsid w:val="00EC0893"/>
    <w:rsid w:val="00EE1120"/>
    <w:rsid w:val="00EF759B"/>
    <w:rsid w:val="00EF7E51"/>
    <w:rsid w:val="00F07212"/>
    <w:rsid w:val="00F11BE5"/>
    <w:rsid w:val="00F14700"/>
    <w:rsid w:val="00F16B3A"/>
    <w:rsid w:val="00F542E7"/>
    <w:rsid w:val="00F7741D"/>
    <w:rsid w:val="00F92832"/>
    <w:rsid w:val="00F95D28"/>
    <w:rsid w:val="00F95E39"/>
    <w:rsid w:val="00FA6321"/>
    <w:rsid w:val="00FC4779"/>
    <w:rsid w:val="00FC4D0E"/>
    <w:rsid w:val="00FF2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3562"/>
  </w:style>
  <w:style w:type="paragraph" w:styleId="Rubrik1">
    <w:name w:val="heading 1"/>
    <w:basedOn w:val="Normal"/>
    <w:next w:val="Normal"/>
    <w:link w:val="Rubrik1Char"/>
    <w:uiPriority w:val="9"/>
    <w:rsid w:val="00BE20D4"/>
    <w:pPr>
      <w:keepNext/>
      <w:keepLines/>
      <w:spacing w:before="480"/>
      <w:outlineLvl w:val="0"/>
    </w:pPr>
    <w:rPr>
      <w:rFonts w:asciiTheme="majorHAnsi" w:eastAsiaTheme="majorEastAsia" w:hAnsiTheme="majorHAnsi" w:cstheme="majorBidi"/>
      <w:b/>
      <w:bCs/>
      <w:color w:val="0077A6" w:themeColor="accent1" w:themeShade="BF"/>
      <w:sz w:val="28"/>
      <w:szCs w:val="28"/>
    </w:rPr>
  </w:style>
  <w:style w:type="paragraph" w:styleId="Rubrik2">
    <w:name w:val="heading 2"/>
    <w:basedOn w:val="Normal"/>
    <w:next w:val="Normal"/>
    <w:uiPriority w:val="9"/>
    <w:semiHidden/>
    <w:unhideWhenUsed/>
    <w:rsid w:val="00BE20D4"/>
    <w:pPr>
      <w:keepNext/>
      <w:keepLines/>
      <w:spacing w:before="200"/>
      <w:outlineLvl w:val="1"/>
    </w:pPr>
    <w:rPr>
      <w:rFonts w:asciiTheme="majorHAnsi" w:eastAsiaTheme="majorEastAsia" w:hAnsiTheme="majorHAnsi" w:cstheme="majorBidi"/>
      <w:b/>
      <w:bCs/>
      <w:color w:val="00A1DE" w:themeColor="accent1"/>
      <w:sz w:val="26"/>
      <w:szCs w:val="26"/>
    </w:rPr>
  </w:style>
  <w:style w:type="paragraph" w:styleId="Rubrik3">
    <w:name w:val="heading 3"/>
    <w:basedOn w:val="Normal"/>
    <w:next w:val="Normal"/>
    <w:uiPriority w:val="9"/>
    <w:semiHidden/>
    <w:unhideWhenUsed/>
    <w:qFormat/>
    <w:rsid w:val="00BE20D4"/>
    <w:pPr>
      <w:keepNext/>
      <w:keepLines/>
      <w:spacing w:before="200"/>
      <w:outlineLvl w:val="2"/>
    </w:pPr>
    <w:rPr>
      <w:rFonts w:asciiTheme="majorHAnsi" w:eastAsiaTheme="majorEastAsia" w:hAnsiTheme="majorHAnsi" w:cstheme="majorBidi"/>
      <w:b/>
      <w:bCs/>
      <w:color w:val="00A1DE"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iPriority w:val="99"/>
    <w:unhideWhenUsed/>
    <w:rsid w:val="00BE20D4"/>
    <w:pPr>
      <w:tabs>
        <w:tab w:val="center" w:pos="4536"/>
        <w:tab w:val="right" w:pos="9072"/>
      </w:tabs>
    </w:pPr>
  </w:style>
  <w:style w:type="paragraph" w:styleId="Sidfot">
    <w:name w:val="footer"/>
    <w:basedOn w:val="Normal"/>
    <w:link w:val="SidfotChar"/>
    <w:uiPriority w:val="99"/>
    <w:unhideWhenUsed/>
    <w:rsid w:val="00BE20D4"/>
    <w:pPr>
      <w:tabs>
        <w:tab w:val="center" w:pos="4536"/>
        <w:tab w:val="right" w:pos="9072"/>
      </w:tabs>
    </w:pPr>
  </w:style>
  <w:style w:type="table" w:styleId="Tabellrutnt">
    <w:name w:val="Table Grid"/>
    <w:basedOn w:val="Normaltabell"/>
    <w:uiPriority w:val="59"/>
    <w:rsid w:val="00BE20D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E20D4"/>
    <w:rPr>
      <w:color w:val="0000FF" w:themeColor="hyperlink"/>
      <w:u w:val="single"/>
    </w:rPr>
  </w:style>
  <w:style w:type="table" w:styleId="Diskrettabell1">
    <w:name w:val="Table Subtle 1"/>
    <w:basedOn w:val="Normaltabell"/>
    <w:uiPriority w:val="99"/>
    <w:semiHidden/>
    <w:unhideWhenUsed/>
    <w:rsid w:val="00651C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51C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651C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51C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51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uiPriority w:val="99"/>
    <w:semiHidden/>
    <w:unhideWhenUsed/>
    <w:rsid w:val="00651C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51C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51C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uiPriority w:val="99"/>
    <w:semiHidden/>
    <w:unhideWhenUsed/>
    <w:rsid w:val="00651C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uiPriority w:val="99"/>
    <w:semiHidden/>
    <w:unhideWhenUsed/>
    <w:rsid w:val="00651C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51C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51C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51C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651C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51C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51C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51C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51C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51C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51C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51C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51C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51C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51C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51C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51C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51C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51C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51C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51C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51C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51C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uiPriority w:val="99"/>
    <w:semiHidden/>
    <w:unhideWhenUsed/>
    <w:rsid w:val="00651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51C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51C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ngtext">
    <w:name w:val="Balloon Text"/>
    <w:basedOn w:val="Normal"/>
    <w:link w:val="BallongtextChar"/>
    <w:uiPriority w:val="99"/>
    <w:semiHidden/>
    <w:unhideWhenUsed/>
    <w:rsid w:val="00BE20D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20D4"/>
    <w:rPr>
      <w:rFonts w:ascii="Tahoma" w:eastAsiaTheme="minorHAnsi" w:hAnsi="Tahoma" w:cs="Tahoma"/>
      <w:sz w:val="16"/>
      <w:szCs w:val="16"/>
      <w:lang w:eastAsia="en-US"/>
    </w:rPr>
  </w:style>
  <w:style w:type="character" w:styleId="Platshllartext">
    <w:name w:val="Placeholder Text"/>
    <w:basedOn w:val="Standardstycketeckensnitt"/>
    <w:uiPriority w:val="99"/>
    <w:semiHidden/>
    <w:rsid w:val="00BE20D4"/>
    <w:rPr>
      <w:color w:val="808080"/>
    </w:rPr>
  </w:style>
  <w:style w:type="character" w:customStyle="1" w:styleId="BoldForaCharacterLarge">
    <w:name w:val="BoldForaCharacterLarge"/>
    <w:basedOn w:val="BoldForaCharacter"/>
    <w:uiPriority w:val="1"/>
    <w:qFormat/>
    <w:rsid w:val="00BE20D4"/>
    <w:rPr>
      <w:rFonts w:ascii="Arial Black" w:hAnsi="Arial Black" w:cs="Arial Black"/>
      <w:color w:val="003399"/>
      <w:sz w:val="18"/>
      <w:szCs w:val="18"/>
    </w:rPr>
  </w:style>
  <w:style w:type="paragraph" w:customStyle="1" w:styleId="Default">
    <w:name w:val="Default"/>
    <w:rsid w:val="00BE20D4"/>
    <w:pPr>
      <w:autoSpaceDE w:val="0"/>
      <w:autoSpaceDN w:val="0"/>
      <w:adjustRightInd w:val="0"/>
    </w:pPr>
    <w:rPr>
      <w:rFonts w:ascii="Arial" w:eastAsiaTheme="minorHAnsi" w:hAnsi="Arial" w:cs="Arial"/>
      <w:color w:val="000000"/>
      <w:sz w:val="24"/>
      <w:szCs w:val="24"/>
      <w:lang w:eastAsia="en-US"/>
    </w:rPr>
  </w:style>
  <w:style w:type="character" w:customStyle="1" w:styleId="A3">
    <w:name w:val="A3"/>
    <w:uiPriority w:val="99"/>
    <w:rsid w:val="00BE20D4"/>
    <w:rPr>
      <w:color w:val="000000"/>
      <w:sz w:val="15"/>
      <w:szCs w:val="15"/>
    </w:rPr>
  </w:style>
  <w:style w:type="paragraph" w:customStyle="1" w:styleId="Pa1">
    <w:name w:val="Pa1"/>
    <w:basedOn w:val="Default"/>
    <w:next w:val="Default"/>
    <w:uiPriority w:val="99"/>
    <w:rsid w:val="00BE20D4"/>
    <w:pPr>
      <w:spacing w:line="241" w:lineRule="atLeast"/>
    </w:pPr>
    <w:rPr>
      <w:color w:val="auto"/>
    </w:rPr>
  </w:style>
  <w:style w:type="character" w:customStyle="1" w:styleId="A4">
    <w:name w:val="A4"/>
    <w:uiPriority w:val="99"/>
    <w:rsid w:val="00BE20D4"/>
    <w:rPr>
      <w:rFonts w:ascii="Arial Black" w:hAnsi="Arial Black" w:cs="Arial Black"/>
      <w:b/>
      <w:bCs/>
      <w:color w:val="000000"/>
      <w:sz w:val="18"/>
      <w:szCs w:val="18"/>
    </w:rPr>
  </w:style>
  <w:style w:type="paragraph" w:customStyle="1" w:styleId="SignaturForaRubrik">
    <w:name w:val="SignaturForaRubrik"/>
    <w:next w:val="Default"/>
    <w:rsid w:val="00BE20D4"/>
    <w:rPr>
      <w:rFonts w:ascii="Arial Black" w:eastAsiaTheme="minorHAnsi" w:hAnsi="Arial Black"/>
      <w:color w:val="003399"/>
      <w:sz w:val="18"/>
      <w:lang w:eastAsia="en-US"/>
    </w:rPr>
  </w:style>
  <w:style w:type="paragraph" w:customStyle="1" w:styleId="SignaturFora">
    <w:name w:val="SignaturFora"/>
    <w:rsid w:val="00BE20D4"/>
    <w:pPr>
      <w:autoSpaceDE w:val="0"/>
      <w:autoSpaceDN w:val="0"/>
      <w:adjustRightInd w:val="0"/>
      <w:spacing w:line="241" w:lineRule="atLeast"/>
    </w:pPr>
    <w:rPr>
      <w:rFonts w:ascii="Arial" w:eastAsiaTheme="minorHAnsi" w:hAnsi="Arial" w:cs="Arial"/>
      <w:color w:val="003399"/>
      <w:sz w:val="15"/>
      <w:szCs w:val="15"/>
      <w:lang w:eastAsia="en-US"/>
    </w:rPr>
  </w:style>
  <w:style w:type="character" w:customStyle="1" w:styleId="BoldForaCharacter">
    <w:name w:val="BoldForaCharacter"/>
    <w:basedOn w:val="Standardstycketeckensnitt"/>
    <w:uiPriority w:val="1"/>
    <w:qFormat/>
    <w:rsid w:val="00BE20D4"/>
    <w:rPr>
      <w:rFonts w:ascii="Arial Black" w:hAnsi="Arial Black" w:cs="Arial Black"/>
      <w:color w:val="003399"/>
      <w:sz w:val="15"/>
    </w:rPr>
  </w:style>
  <w:style w:type="character" w:customStyle="1" w:styleId="RegularForaChar">
    <w:name w:val="RegularForaChar"/>
    <w:basedOn w:val="Standardstycketeckensnitt"/>
    <w:uiPriority w:val="1"/>
    <w:qFormat/>
    <w:rsid w:val="00BE20D4"/>
    <w:rPr>
      <w:rFonts w:ascii="Arial" w:hAnsi="Arial"/>
      <w:color w:val="003399"/>
      <w:sz w:val="15"/>
    </w:rPr>
  </w:style>
  <w:style w:type="table" w:customStyle="1" w:styleId="ForaSignaturTabell">
    <w:name w:val="ForaSignaturTabell"/>
    <w:basedOn w:val="Normaltabell"/>
    <w:uiPriority w:val="99"/>
    <w:rsid w:val="00BE20D4"/>
    <w:rPr>
      <w:rFonts w:asciiTheme="majorHAnsi" w:eastAsiaTheme="minorHAnsi" w:hAnsiTheme="majorHAnsi"/>
      <w:lang w:eastAsia="en-US"/>
    </w:rPr>
    <w:tblPr/>
    <w:tcPr>
      <w:tcMar>
        <w:left w:w="0" w:type="dxa"/>
        <w:right w:w="0" w:type="dxa"/>
      </w:tcMar>
    </w:tcPr>
  </w:style>
  <w:style w:type="character" w:customStyle="1" w:styleId="Rubrik1Char">
    <w:name w:val="Rubrik 1 Char"/>
    <w:basedOn w:val="Standardstycketeckensnitt"/>
    <w:link w:val="Rubrik1"/>
    <w:uiPriority w:val="9"/>
    <w:rsid w:val="00BE20D4"/>
    <w:rPr>
      <w:rFonts w:asciiTheme="majorHAnsi" w:eastAsiaTheme="majorEastAsia" w:hAnsiTheme="majorHAnsi" w:cstheme="majorBidi"/>
      <w:b/>
      <w:bCs/>
      <w:color w:val="0077A6" w:themeColor="accent1" w:themeShade="BF"/>
      <w:sz w:val="28"/>
      <w:szCs w:val="28"/>
      <w:lang w:eastAsia="en-US"/>
    </w:rPr>
  </w:style>
  <w:style w:type="character" w:customStyle="1" w:styleId="SidfotChar">
    <w:name w:val="Sidfot Char"/>
    <w:basedOn w:val="Standardstycketeckensnitt"/>
    <w:link w:val="Sidfot"/>
    <w:uiPriority w:val="99"/>
    <w:rsid w:val="00F92832"/>
  </w:style>
  <w:style w:type="paragraph" w:styleId="Liststycke">
    <w:name w:val="List Paragraph"/>
    <w:basedOn w:val="Normal"/>
    <w:uiPriority w:val="34"/>
    <w:rsid w:val="00807830"/>
    <w:pPr>
      <w:ind w:left="720"/>
      <w:contextualSpacing/>
    </w:pPr>
  </w:style>
  <w:style w:type="paragraph" w:customStyle="1" w:styleId="OnumrRubrik1">
    <w:name w:val="Onumr Rubrik 1"/>
    <w:next w:val="Normal"/>
    <w:uiPriority w:val="2"/>
    <w:qFormat/>
    <w:rsid w:val="00B92645"/>
    <w:pPr>
      <w:keepNext/>
      <w:keepLines/>
      <w:spacing w:before="520" w:line="259" w:lineRule="auto"/>
      <w:outlineLvl w:val="0"/>
    </w:pPr>
    <w:rPr>
      <w:rFonts w:asciiTheme="majorHAnsi" w:eastAsiaTheme="majorEastAsia" w:hAnsiTheme="majorHAnsi" w:cstheme="majorBidi"/>
      <w:sz w:val="36"/>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3562"/>
  </w:style>
  <w:style w:type="paragraph" w:styleId="Rubrik1">
    <w:name w:val="heading 1"/>
    <w:basedOn w:val="Normal"/>
    <w:next w:val="Normal"/>
    <w:link w:val="Rubrik1Char"/>
    <w:uiPriority w:val="9"/>
    <w:rsid w:val="00BE20D4"/>
    <w:pPr>
      <w:keepNext/>
      <w:keepLines/>
      <w:spacing w:before="480"/>
      <w:outlineLvl w:val="0"/>
    </w:pPr>
    <w:rPr>
      <w:rFonts w:asciiTheme="majorHAnsi" w:eastAsiaTheme="majorEastAsia" w:hAnsiTheme="majorHAnsi" w:cstheme="majorBidi"/>
      <w:b/>
      <w:bCs/>
      <w:color w:val="0077A6" w:themeColor="accent1" w:themeShade="BF"/>
      <w:sz w:val="28"/>
      <w:szCs w:val="28"/>
    </w:rPr>
  </w:style>
  <w:style w:type="paragraph" w:styleId="Rubrik2">
    <w:name w:val="heading 2"/>
    <w:basedOn w:val="Normal"/>
    <w:next w:val="Normal"/>
    <w:uiPriority w:val="9"/>
    <w:semiHidden/>
    <w:unhideWhenUsed/>
    <w:rsid w:val="00BE20D4"/>
    <w:pPr>
      <w:keepNext/>
      <w:keepLines/>
      <w:spacing w:before="200"/>
      <w:outlineLvl w:val="1"/>
    </w:pPr>
    <w:rPr>
      <w:rFonts w:asciiTheme="majorHAnsi" w:eastAsiaTheme="majorEastAsia" w:hAnsiTheme="majorHAnsi" w:cstheme="majorBidi"/>
      <w:b/>
      <w:bCs/>
      <w:color w:val="00A1DE" w:themeColor="accent1"/>
      <w:sz w:val="26"/>
      <w:szCs w:val="26"/>
    </w:rPr>
  </w:style>
  <w:style w:type="paragraph" w:styleId="Rubrik3">
    <w:name w:val="heading 3"/>
    <w:basedOn w:val="Normal"/>
    <w:next w:val="Normal"/>
    <w:uiPriority w:val="9"/>
    <w:semiHidden/>
    <w:unhideWhenUsed/>
    <w:qFormat/>
    <w:rsid w:val="00BE20D4"/>
    <w:pPr>
      <w:keepNext/>
      <w:keepLines/>
      <w:spacing w:before="200"/>
      <w:outlineLvl w:val="2"/>
    </w:pPr>
    <w:rPr>
      <w:rFonts w:asciiTheme="majorHAnsi" w:eastAsiaTheme="majorEastAsia" w:hAnsiTheme="majorHAnsi" w:cstheme="majorBidi"/>
      <w:b/>
      <w:bCs/>
      <w:color w:val="00A1DE"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iPriority w:val="99"/>
    <w:unhideWhenUsed/>
    <w:rsid w:val="00BE20D4"/>
    <w:pPr>
      <w:tabs>
        <w:tab w:val="center" w:pos="4536"/>
        <w:tab w:val="right" w:pos="9072"/>
      </w:tabs>
    </w:pPr>
  </w:style>
  <w:style w:type="paragraph" w:styleId="Sidfot">
    <w:name w:val="footer"/>
    <w:basedOn w:val="Normal"/>
    <w:link w:val="SidfotChar"/>
    <w:uiPriority w:val="99"/>
    <w:unhideWhenUsed/>
    <w:rsid w:val="00BE20D4"/>
    <w:pPr>
      <w:tabs>
        <w:tab w:val="center" w:pos="4536"/>
        <w:tab w:val="right" w:pos="9072"/>
      </w:tabs>
    </w:pPr>
  </w:style>
  <w:style w:type="table" w:styleId="Tabellrutnt">
    <w:name w:val="Table Grid"/>
    <w:basedOn w:val="Normaltabell"/>
    <w:uiPriority w:val="59"/>
    <w:rsid w:val="00BE20D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E20D4"/>
    <w:rPr>
      <w:color w:val="0000FF" w:themeColor="hyperlink"/>
      <w:u w:val="single"/>
    </w:rPr>
  </w:style>
  <w:style w:type="table" w:styleId="Diskrettabell1">
    <w:name w:val="Table Subtle 1"/>
    <w:basedOn w:val="Normaltabell"/>
    <w:uiPriority w:val="99"/>
    <w:semiHidden/>
    <w:unhideWhenUsed/>
    <w:rsid w:val="00651C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51C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651C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51C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51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uiPriority w:val="99"/>
    <w:semiHidden/>
    <w:unhideWhenUsed/>
    <w:rsid w:val="00651C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51C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51C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uiPriority w:val="99"/>
    <w:semiHidden/>
    <w:unhideWhenUsed/>
    <w:rsid w:val="00651C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uiPriority w:val="99"/>
    <w:semiHidden/>
    <w:unhideWhenUsed/>
    <w:rsid w:val="00651C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51C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51C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51C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651C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51C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51C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51C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51C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51C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51C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51C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51C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51C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51C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51C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51C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51C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51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51C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51C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51C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51C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51C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51C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uiPriority w:val="99"/>
    <w:semiHidden/>
    <w:unhideWhenUsed/>
    <w:rsid w:val="00651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51C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51C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ngtext">
    <w:name w:val="Balloon Text"/>
    <w:basedOn w:val="Normal"/>
    <w:link w:val="BallongtextChar"/>
    <w:uiPriority w:val="99"/>
    <w:semiHidden/>
    <w:unhideWhenUsed/>
    <w:rsid w:val="00BE20D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20D4"/>
    <w:rPr>
      <w:rFonts w:ascii="Tahoma" w:eastAsiaTheme="minorHAnsi" w:hAnsi="Tahoma" w:cs="Tahoma"/>
      <w:sz w:val="16"/>
      <w:szCs w:val="16"/>
      <w:lang w:eastAsia="en-US"/>
    </w:rPr>
  </w:style>
  <w:style w:type="character" w:styleId="Platshllartext">
    <w:name w:val="Placeholder Text"/>
    <w:basedOn w:val="Standardstycketeckensnitt"/>
    <w:uiPriority w:val="99"/>
    <w:semiHidden/>
    <w:rsid w:val="00BE20D4"/>
    <w:rPr>
      <w:color w:val="808080"/>
    </w:rPr>
  </w:style>
  <w:style w:type="character" w:customStyle="1" w:styleId="BoldForaCharacterLarge">
    <w:name w:val="BoldForaCharacterLarge"/>
    <w:basedOn w:val="BoldForaCharacter"/>
    <w:uiPriority w:val="1"/>
    <w:qFormat/>
    <w:rsid w:val="00BE20D4"/>
    <w:rPr>
      <w:rFonts w:ascii="Arial Black" w:hAnsi="Arial Black" w:cs="Arial Black"/>
      <w:color w:val="003399"/>
      <w:sz w:val="18"/>
      <w:szCs w:val="18"/>
    </w:rPr>
  </w:style>
  <w:style w:type="paragraph" w:customStyle="1" w:styleId="Default">
    <w:name w:val="Default"/>
    <w:rsid w:val="00BE20D4"/>
    <w:pPr>
      <w:autoSpaceDE w:val="0"/>
      <w:autoSpaceDN w:val="0"/>
      <w:adjustRightInd w:val="0"/>
    </w:pPr>
    <w:rPr>
      <w:rFonts w:ascii="Arial" w:eastAsiaTheme="minorHAnsi" w:hAnsi="Arial" w:cs="Arial"/>
      <w:color w:val="000000"/>
      <w:sz w:val="24"/>
      <w:szCs w:val="24"/>
      <w:lang w:eastAsia="en-US"/>
    </w:rPr>
  </w:style>
  <w:style w:type="character" w:customStyle="1" w:styleId="A3">
    <w:name w:val="A3"/>
    <w:uiPriority w:val="99"/>
    <w:rsid w:val="00BE20D4"/>
    <w:rPr>
      <w:color w:val="000000"/>
      <w:sz w:val="15"/>
      <w:szCs w:val="15"/>
    </w:rPr>
  </w:style>
  <w:style w:type="paragraph" w:customStyle="1" w:styleId="Pa1">
    <w:name w:val="Pa1"/>
    <w:basedOn w:val="Default"/>
    <w:next w:val="Default"/>
    <w:uiPriority w:val="99"/>
    <w:rsid w:val="00BE20D4"/>
    <w:pPr>
      <w:spacing w:line="241" w:lineRule="atLeast"/>
    </w:pPr>
    <w:rPr>
      <w:color w:val="auto"/>
    </w:rPr>
  </w:style>
  <w:style w:type="character" w:customStyle="1" w:styleId="A4">
    <w:name w:val="A4"/>
    <w:uiPriority w:val="99"/>
    <w:rsid w:val="00BE20D4"/>
    <w:rPr>
      <w:rFonts w:ascii="Arial Black" w:hAnsi="Arial Black" w:cs="Arial Black"/>
      <w:b/>
      <w:bCs/>
      <w:color w:val="000000"/>
      <w:sz w:val="18"/>
      <w:szCs w:val="18"/>
    </w:rPr>
  </w:style>
  <w:style w:type="paragraph" w:customStyle="1" w:styleId="SignaturForaRubrik">
    <w:name w:val="SignaturForaRubrik"/>
    <w:next w:val="Default"/>
    <w:rsid w:val="00BE20D4"/>
    <w:rPr>
      <w:rFonts w:ascii="Arial Black" w:eastAsiaTheme="minorHAnsi" w:hAnsi="Arial Black"/>
      <w:color w:val="003399"/>
      <w:sz w:val="18"/>
      <w:lang w:eastAsia="en-US"/>
    </w:rPr>
  </w:style>
  <w:style w:type="paragraph" w:customStyle="1" w:styleId="SignaturFora">
    <w:name w:val="SignaturFora"/>
    <w:rsid w:val="00BE20D4"/>
    <w:pPr>
      <w:autoSpaceDE w:val="0"/>
      <w:autoSpaceDN w:val="0"/>
      <w:adjustRightInd w:val="0"/>
      <w:spacing w:line="241" w:lineRule="atLeast"/>
    </w:pPr>
    <w:rPr>
      <w:rFonts w:ascii="Arial" w:eastAsiaTheme="minorHAnsi" w:hAnsi="Arial" w:cs="Arial"/>
      <w:color w:val="003399"/>
      <w:sz w:val="15"/>
      <w:szCs w:val="15"/>
      <w:lang w:eastAsia="en-US"/>
    </w:rPr>
  </w:style>
  <w:style w:type="character" w:customStyle="1" w:styleId="BoldForaCharacter">
    <w:name w:val="BoldForaCharacter"/>
    <w:basedOn w:val="Standardstycketeckensnitt"/>
    <w:uiPriority w:val="1"/>
    <w:qFormat/>
    <w:rsid w:val="00BE20D4"/>
    <w:rPr>
      <w:rFonts w:ascii="Arial Black" w:hAnsi="Arial Black" w:cs="Arial Black"/>
      <w:color w:val="003399"/>
      <w:sz w:val="15"/>
    </w:rPr>
  </w:style>
  <w:style w:type="character" w:customStyle="1" w:styleId="RegularForaChar">
    <w:name w:val="RegularForaChar"/>
    <w:basedOn w:val="Standardstycketeckensnitt"/>
    <w:uiPriority w:val="1"/>
    <w:qFormat/>
    <w:rsid w:val="00BE20D4"/>
    <w:rPr>
      <w:rFonts w:ascii="Arial" w:hAnsi="Arial"/>
      <w:color w:val="003399"/>
      <w:sz w:val="15"/>
    </w:rPr>
  </w:style>
  <w:style w:type="table" w:customStyle="1" w:styleId="ForaSignaturTabell">
    <w:name w:val="ForaSignaturTabell"/>
    <w:basedOn w:val="Normaltabell"/>
    <w:uiPriority w:val="99"/>
    <w:rsid w:val="00BE20D4"/>
    <w:rPr>
      <w:rFonts w:asciiTheme="majorHAnsi" w:eastAsiaTheme="minorHAnsi" w:hAnsiTheme="majorHAnsi"/>
      <w:lang w:eastAsia="en-US"/>
    </w:rPr>
    <w:tblPr/>
    <w:tcPr>
      <w:tcMar>
        <w:left w:w="0" w:type="dxa"/>
        <w:right w:w="0" w:type="dxa"/>
      </w:tcMar>
    </w:tcPr>
  </w:style>
  <w:style w:type="character" w:customStyle="1" w:styleId="Rubrik1Char">
    <w:name w:val="Rubrik 1 Char"/>
    <w:basedOn w:val="Standardstycketeckensnitt"/>
    <w:link w:val="Rubrik1"/>
    <w:uiPriority w:val="9"/>
    <w:rsid w:val="00BE20D4"/>
    <w:rPr>
      <w:rFonts w:asciiTheme="majorHAnsi" w:eastAsiaTheme="majorEastAsia" w:hAnsiTheme="majorHAnsi" w:cstheme="majorBidi"/>
      <w:b/>
      <w:bCs/>
      <w:color w:val="0077A6" w:themeColor="accent1" w:themeShade="BF"/>
      <w:sz w:val="28"/>
      <w:szCs w:val="28"/>
      <w:lang w:eastAsia="en-US"/>
    </w:rPr>
  </w:style>
  <w:style w:type="character" w:customStyle="1" w:styleId="SidfotChar">
    <w:name w:val="Sidfot Char"/>
    <w:basedOn w:val="Standardstycketeckensnitt"/>
    <w:link w:val="Sidfot"/>
    <w:uiPriority w:val="99"/>
    <w:rsid w:val="00F92832"/>
  </w:style>
  <w:style w:type="paragraph" w:styleId="Liststycke">
    <w:name w:val="List Paragraph"/>
    <w:basedOn w:val="Normal"/>
    <w:uiPriority w:val="34"/>
    <w:rsid w:val="00807830"/>
    <w:pPr>
      <w:ind w:left="720"/>
      <w:contextualSpacing/>
    </w:pPr>
  </w:style>
  <w:style w:type="paragraph" w:customStyle="1" w:styleId="OnumrRubrik1">
    <w:name w:val="Onumr Rubrik 1"/>
    <w:next w:val="Normal"/>
    <w:uiPriority w:val="2"/>
    <w:qFormat/>
    <w:rsid w:val="00B92645"/>
    <w:pPr>
      <w:keepNext/>
      <w:keepLines/>
      <w:spacing w:before="520" w:line="259" w:lineRule="auto"/>
      <w:outlineLvl w:val="0"/>
    </w:pPr>
    <w:rPr>
      <w:rFonts w:asciiTheme="majorHAnsi" w:eastAsiaTheme="majorEastAsia" w:hAnsiTheme="majorHAnsi" w:cstheme="majorBidi"/>
      <w:sz w:val="36"/>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Fora">
      <a:dk1>
        <a:sysClr val="windowText" lastClr="000000"/>
      </a:dk1>
      <a:lt1>
        <a:sysClr val="window" lastClr="FFFFFF"/>
      </a:lt1>
      <a:dk2>
        <a:srgbClr val="1F497D"/>
      </a:dk2>
      <a:lt2>
        <a:srgbClr val="EEECE1"/>
      </a:lt2>
      <a:accent1>
        <a:srgbClr val="00A1DE"/>
      </a:accent1>
      <a:accent2>
        <a:srgbClr val="DD4814"/>
      </a:accent2>
      <a:accent3>
        <a:srgbClr val="F0AB00"/>
      </a:accent3>
      <a:accent4>
        <a:srgbClr val="009B3A"/>
      </a:accent4>
      <a:accent5>
        <a:srgbClr val="8996A0"/>
      </a:accent5>
      <a:accent6>
        <a:srgbClr val="92D400"/>
      </a:accent6>
      <a:hlink>
        <a:srgbClr val="0000FF"/>
      </a:hlink>
      <a:folHlink>
        <a:srgbClr val="800080"/>
      </a:folHlink>
    </a:clrScheme>
    <a:fontScheme name="Fora">
      <a:majorFont>
        <a:latin typeface="Arial Black"/>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F311-28AF-46DC-8178-442E184F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93</Words>
  <Characters>682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Fora AB</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Westerdahl</dc:creator>
  <cp:lastModifiedBy>Louise Westerdahl</cp:lastModifiedBy>
  <cp:revision>5</cp:revision>
  <cp:lastPrinted>2010-11-12T14:08:00Z</cp:lastPrinted>
  <dcterms:created xsi:type="dcterms:W3CDTF">2015-11-06T13:26:00Z</dcterms:created>
  <dcterms:modified xsi:type="dcterms:W3CDTF">2015-11-27T14:48:00Z</dcterms:modified>
</cp:coreProperties>
</file>