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F6A" w:rsidRPr="009B3F6A" w:rsidRDefault="009B3F6A" w:rsidP="00457B7A">
      <w:pPr>
        <w:spacing w:line="360" w:lineRule="auto"/>
        <w:ind w:right="2552"/>
        <w:rPr>
          <w:rFonts w:ascii="Helvetica" w:hAnsi="Helvetica" w:cs="Helvetica"/>
          <w:b/>
          <w:noProof/>
          <w:sz w:val="22"/>
          <w:szCs w:val="22"/>
          <w:lang w:val="da-DK"/>
        </w:rPr>
      </w:pPr>
      <w:bookmarkStart w:id="0" w:name="imgview"/>
      <w:bookmarkEnd w:id="0"/>
      <w:r w:rsidRPr="009B3F6A">
        <w:rPr>
          <w:rFonts w:ascii="Helvetica" w:hAnsi="Helvetica" w:cs="Helvetica"/>
          <w:b/>
          <w:noProof/>
          <w:sz w:val="22"/>
          <w:szCs w:val="22"/>
          <w:lang w:val="da-DK"/>
        </w:rPr>
        <w:t>Hurtige mediekonvertere til Ethernet applikationer i realtime</w:t>
      </w:r>
    </w:p>
    <w:p w:rsidR="00DD6058" w:rsidRPr="008D31F6" w:rsidRDefault="00DD6058" w:rsidP="00457B7A">
      <w:pPr>
        <w:spacing w:line="360" w:lineRule="auto"/>
        <w:ind w:right="2552"/>
        <w:rPr>
          <w:rFonts w:ascii="Helvetica" w:hAnsi="Helvetica" w:cs="Helvetica"/>
          <w:lang w:val="da-DK"/>
        </w:rPr>
      </w:pPr>
    </w:p>
    <w:p w:rsidR="009B3F6A" w:rsidRDefault="009B3F6A" w:rsidP="009B3F6A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9B3F6A">
        <w:rPr>
          <w:rFonts w:ascii="Helvetica" w:hAnsi="Helvetica" w:cs="Helvetica"/>
          <w:lang w:val="da-DK"/>
        </w:rPr>
        <w:t xml:space="preserve">Med deres korte latenstid er de nye Ethernet mediekonvertere FL MC 2000T </w:t>
      </w:r>
      <w:r>
        <w:rPr>
          <w:rFonts w:ascii="Helvetica" w:hAnsi="Helvetica" w:cs="Helvetica"/>
          <w:lang w:val="da-DK"/>
        </w:rPr>
        <w:t>fra Phoenix Contact særligt optimerede til anvendelse i applikationer med tidskritiske protokoller.</w:t>
      </w:r>
    </w:p>
    <w:p w:rsidR="009B3F6A" w:rsidRDefault="009B3F6A" w:rsidP="009B3F6A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9B3F6A" w:rsidRPr="009B3F6A" w:rsidRDefault="009B3F6A" w:rsidP="009B3F6A">
      <w:pPr>
        <w:spacing w:line="360" w:lineRule="auto"/>
        <w:ind w:right="425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De optiske konvertere fås med </w:t>
      </w:r>
      <w:proofErr w:type="spellStart"/>
      <w:r>
        <w:rPr>
          <w:rFonts w:ascii="Helvetica" w:hAnsi="Helvetica" w:cs="Helvetica"/>
          <w:lang w:val="da-DK"/>
        </w:rPr>
        <w:t>pass</w:t>
      </w:r>
      <w:proofErr w:type="spellEnd"/>
      <w:r>
        <w:rPr>
          <w:rFonts w:ascii="Helvetica" w:hAnsi="Helvetica" w:cs="Helvetica"/>
          <w:lang w:val="da-DK"/>
        </w:rPr>
        <w:t xml:space="preserve"> </w:t>
      </w:r>
      <w:proofErr w:type="spellStart"/>
      <w:r>
        <w:rPr>
          <w:rFonts w:ascii="Helvetica" w:hAnsi="Helvetica" w:cs="Helvetica"/>
          <w:lang w:val="da-DK"/>
        </w:rPr>
        <w:t>through</w:t>
      </w:r>
      <w:proofErr w:type="spellEnd"/>
      <w:r>
        <w:rPr>
          <w:rFonts w:ascii="Helvetica" w:hAnsi="Helvetica" w:cs="Helvetica"/>
          <w:lang w:val="da-DK"/>
        </w:rPr>
        <w:t xml:space="preserve"> drift hvis ønsket. Dette muliggør en halvering af latenstiden sammenlignet med standard mekanismer som store-and-forward. Derfor er de egnede til Ethernet protokoller som Profinet, </w:t>
      </w:r>
      <w:proofErr w:type="spellStart"/>
      <w:r>
        <w:rPr>
          <w:rFonts w:ascii="Helvetica" w:hAnsi="Helvetica" w:cs="Helvetica"/>
          <w:lang w:val="da-DK"/>
        </w:rPr>
        <w:t>Powerlink</w:t>
      </w:r>
      <w:proofErr w:type="spellEnd"/>
      <w:r>
        <w:rPr>
          <w:rFonts w:ascii="Helvetica" w:hAnsi="Helvetica" w:cs="Helvetica"/>
          <w:lang w:val="da-DK"/>
        </w:rPr>
        <w:t xml:space="preserve">, Ethercat eller Sercos III. Enhederne er udført i et robust metalhus og lever op til miljømæssige krav til implementering i en række forskellige applikationer. Distancer op til 40 km kan </w:t>
      </w:r>
      <w:r w:rsidR="00256B31">
        <w:rPr>
          <w:rFonts w:ascii="Helvetica" w:hAnsi="Helvetica" w:cs="Helvetica"/>
          <w:lang w:val="da-DK"/>
        </w:rPr>
        <w:t xml:space="preserve">opnås </w:t>
      </w:r>
      <w:r>
        <w:rPr>
          <w:rFonts w:ascii="Helvetica" w:hAnsi="Helvetica" w:cs="Helvetica"/>
          <w:lang w:val="da-DK"/>
        </w:rPr>
        <w:t>med single-mode fiber.</w:t>
      </w:r>
    </w:p>
    <w:p w:rsidR="009B3F6A" w:rsidRPr="009B3F6A" w:rsidRDefault="009B3F6A" w:rsidP="009B3F6A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9B3F6A" w:rsidRDefault="009B3F6A" w:rsidP="009B3F6A">
      <w:pPr>
        <w:spacing w:line="360" w:lineRule="auto"/>
        <w:ind w:right="425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Udover adskillige diagnose LED’er har mediekonverterne Link </w:t>
      </w:r>
      <w:proofErr w:type="spellStart"/>
      <w:r>
        <w:rPr>
          <w:rFonts w:ascii="Helvetica" w:hAnsi="Helvetica" w:cs="Helvetica"/>
          <w:lang w:val="da-DK"/>
        </w:rPr>
        <w:t>Fault</w:t>
      </w:r>
      <w:proofErr w:type="spellEnd"/>
      <w:r>
        <w:rPr>
          <w:rFonts w:ascii="Helvetica" w:hAnsi="Helvetica" w:cs="Helvetica"/>
          <w:lang w:val="da-DK"/>
        </w:rPr>
        <w:t xml:space="preserve"> </w:t>
      </w:r>
      <w:proofErr w:type="spellStart"/>
      <w:r>
        <w:rPr>
          <w:rFonts w:ascii="Helvetica" w:hAnsi="Helvetica" w:cs="Helvetica"/>
          <w:lang w:val="da-DK"/>
        </w:rPr>
        <w:t>Pass</w:t>
      </w:r>
      <w:proofErr w:type="spellEnd"/>
      <w:r>
        <w:rPr>
          <w:rFonts w:ascii="Helvetica" w:hAnsi="Helvetica" w:cs="Helvetica"/>
          <w:lang w:val="da-DK"/>
        </w:rPr>
        <w:t xml:space="preserve"> Through funktion. Det giver permanent overvågning </w:t>
      </w:r>
      <w:r w:rsidR="00E15B5E">
        <w:rPr>
          <w:rFonts w:ascii="Helvetica" w:hAnsi="Helvetica" w:cs="Helvetica"/>
          <w:lang w:val="da-DK"/>
        </w:rPr>
        <w:t>af</w:t>
      </w:r>
      <w:r>
        <w:rPr>
          <w:rFonts w:ascii="Helvetica" w:hAnsi="Helvetica" w:cs="Helvetica"/>
          <w:lang w:val="da-DK"/>
        </w:rPr>
        <w:t xml:space="preserve"> forbindelse</w:t>
      </w:r>
      <w:r w:rsidR="00E15B5E">
        <w:rPr>
          <w:rFonts w:ascii="Helvetica" w:hAnsi="Helvetica" w:cs="Helvetica"/>
          <w:lang w:val="da-DK"/>
        </w:rPr>
        <w:t>n</w:t>
      </w:r>
      <w:bookmarkStart w:id="1" w:name="_GoBack"/>
      <w:bookmarkEnd w:id="1"/>
      <w:r>
        <w:rPr>
          <w:rFonts w:ascii="Helvetica" w:hAnsi="Helvetica" w:cs="Helvetica"/>
          <w:lang w:val="da-DK"/>
        </w:rPr>
        <w:t>. Hvis forbindelsen falder ud, træder direkte redundans i kraft. En relæudgang på enheden informerer også om fald i spænding eller forbindelse. Dataoverførsel via fiberoptik optimerer Ethernet applikationer hvad angår deres ydelse og transmissionspålidelighed. Udover den øgede rækkevidde er fordelene ved den elektriske isolation åbenlys.</w:t>
      </w:r>
    </w:p>
    <w:p w:rsidR="009B3F6A" w:rsidRDefault="009B3F6A" w:rsidP="009B3F6A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9B3F6A" w:rsidRPr="009B3F6A" w:rsidRDefault="009B3F6A" w:rsidP="009B3F6A">
      <w:pPr>
        <w:spacing w:line="360" w:lineRule="auto"/>
        <w:ind w:right="425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For yderligere information kontakt Product manager Per Andersen, </w:t>
      </w:r>
      <w:hyperlink r:id="rId9" w:history="1">
        <w:r w:rsidRPr="00664B85">
          <w:rPr>
            <w:rStyle w:val="Hyperlink"/>
            <w:rFonts w:ascii="Helvetica" w:hAnsi="Helvetica" w:cs="Helvetica"/>
            <w:lang w:val="da-DK"/>
          </w:rPr>
          <w:t>pandersen@phoenixcontact.dk</w:t>
        </w:r>
      </w:hyperlink>
      <w:r>
        <w:rPr>
          <w:rFonts w:ascii="Helvetica" w:hAnsi="Helvetica" w:cs="Helvetica"/>
          <w:lang w:val="da-DK"/>
        </w:rPr>
        <w:t xml:space="preserve"> eller vores kundeservice på telefon 36 77 44 11. </w:t>
      </w:r>
    </w:p>
    <w:p w:rsidR="00DD6058" w:rsidRPr="009B3F6A" w:rsidRDefault="00DD6058" w:rsidP="009B3F6A">
      <w:pPr>
        <w:spacing w:line="360" w:lineRule="auto"/>
        <w:ind w:right="425"/>
        <w:rPr>
          <w:rFonts w:ascii="Helvetica" w:hAnsi="Helvetica" w:cs="Helvetica"/>
          <w:lang w:val="da-DK"/>
        </w:rPr>
      </w:pPr>
    </w:p>
    <w:sectPr w:rsidR="00DD6058" w:rsidRPr="009B3F6A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94" w:rsidRPr="00D626D1" w:rsidRDefault="00060B94" w:rsidP="00060B94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060B94" w:rsidRDefault="00060B94" w:rsidP="00060B94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42C71924" wp14:editId="6B1C5EB4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00D2B">
      <w:rPr>
        <w:rFonts w:ascii="Helvetica" w:hAnsi="Helvetica"/>
        <w:b/>
        <w:i/>
        <w:spacing w:val="80"/>
        <w:sz w:val="40"/>
      </w:rPr>
      <w:t>Pressemeddelelse</w:t>
    </w:r>
    <w:proofErr w:type="spellEnd"/>
    <w:r w:rsidR="007E44B2">
      <w:rPr>
        <w:rFonts w:ascii="Helvetica" w:hAnsi="Helvetica"/>
        <w:b/>
        <w:i/>
        <w:spacing w:val="80"/>
        <w:sz w:val="40"/>
      </w:rPr>
      <w:tab/>
    </w:r>
    <w:r w:rsidR="007E44B2"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88E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0B94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6B31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C0DC9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5D8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07EED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26C6"/>
    <w:rsid w:val="00567922"/>
    <w:rsid w:val="00567A93"/>
    <w:rsid w:val="005739B7"/>
    <w:rsid w:val="00573D91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1F6"/>
    <w:rsid w:val="008D331F"/>
    <w:rsid w:val="008D48CF"/>
    <w:rsid w:val="008D7620"/>
    <w:rsid w:val="008E3273"/>
    <w:rsid w:val="008E32EB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37FE"/>
    <w:rsid w:val="0094390A"/>
    <w:rsid w:val="00943E20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B3F6A"/>
    <w:rsid w:val="009B59EB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0D2B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6058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2217"/>
    <w:rsid w:val="00E13C52"/>
    <w:rsid w:val="00E15B5E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44ED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841"/>
    <w:rsid w:val="00EA34AE"/>
    <w:rsid w:val="00EA3E1F"/>
    <w:rsid w:val="00EB07E5"/>
    <w:rsid w:val="00EB213F"/>
    <w:rsid w:val="00EB44BF"/>
    <w:rsid w:val="00EB488E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64"/>
    <w:rsid w:val="00F56BAA"/>
    <w:rsid w:val="00F60C97"/>
    <w:rsid w:val="00F64625"/>
    <w:rsid w:val="00F64C6D"/>
    <w:rsid w:val="00F665B4"/>
    <w:rsid w:val="00F71084"/>
    <w:rsid w:val="00F711A0"/>
    <w:rsid w:val="00F717B3"/>
    <w:rsid w:val="00F72A8A"/>
    <w:rsid w:val="00F773E0"/>
    <w:rsid w:val="00F82ADD"/>
    <w:rsid w:val="00F92B01"/>
    <w:rsid w:val="00F943E6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06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06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3</cp:revision>
  <cp:lastPrinted>2013-11-20T12:39:00Z</cp:lastPrinted>
  <dcterms:created xsi:type="dcterms:W3CDTF">2015-03-02T07:56:00Z</dcterms:created>
  <dcterms:modified xsi:type="dcterms:W3CDTF">2015-03-02T07:57:00Z</dcterms:modified>
</cp:coreProperties>
</file>