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CE93" w14:textId="77777777" w:rsidR="00B16C9E" w:rsidRPr="00DB7EC3" w:rsidRDefault="00B16C9E" w:rsidP="00C116B8">
      <w:pPr>
        <w:spacing w:line="276" w:lineRule="auto"/>
        <w:jc w:val="both"/>
        <w:rPr>
          <w:rFonts w:ascii="Verdana" w:hAnsi="Verdana"/>
          <w:lang w:val="sv-SE"/>
        </w:rPr>
      </w:pPr>
      <w:r w:rsidRPr="00DB7EC3">
        <w:rPr>
          <w:rFonts w:ascii="Verdana" w:hAnsi="Verdana"/>
          <w:lang w:val="sv-SE"/>
        </w:rPr>
        <w:t xml:space="preserve">    </w:t>
      </w:r>
      <w:r w:rsidRPr="00DB7EC3">
        <w:rPr>
          <w:rFonts w:ascii="Verdana" w:hAnsi="Verdana"/>
          <w:lang w:val="sv-SE"/>
        </w:rPr>
        <w:tab/>
      </w:r>
      <w:r w:rsidRPr="00DB7EC3">
        <w:rPr>
          <w:rFonts w:ascii="Verdana" w:hAnsi="Verdana"/>
          <w:lang w:val="sv-SE"/>
        </w:rPr>
        <w:tab/>
      </w:r>
      <w:r w:rsidRPr="00DB7EC3">
        <w:rPr>
          <w:rFonts w:ascii="Verdana" w:hAnsi="Verdana"/>
          <w:lang w:val="sv-SE"/>
        </w:rPr>
        <w:tab/>
      </w:r>
      <w:r w:rsidRPr="00DB7EC3">
        <w:rPr>
          <w:rFonts w:ascii="Verdana" w:hAnsi="Verdana"/>
          <w:lang w:val="sv-SE"/>
        </w:rPr>
        <w:tab/>
      </w:r>
      <w:r w:rsidRPr="00DB7EC3">
        <w:rPr>
          <w:rFonts w:ascii="Verdana" w:hAnsi="Verdana"/>
          <w:lang w:val="sv-SE"/>
        </w:rPr>
        <w:tab/>
      </w:r>
    </w:p>
    <w:p w14:paraId="3DA0A928" w14:textId="77777777" w:rsidR="00B16C9E" w:rsidRPr="00DB7EC3" w:rsidRDefault="000E06A8" w:rsidP="00C116B8">
      <w:pPr>
        <w:spacing w:line="276" w:lineRule="auto"/>
        <w:jc w:val="both"/>
        <w:rPr>
          <w:rFonts w:ascii="Verdana" w:hAnsi="Verdana"/>
          <w:lang w:val="sv-SE"/>
        </w:rPr>
      </w:pPr>
      <w:r w:rsidRPr="00DB7EC3">
        <w:rPr>
          <w:rFonts w:ascii="Verdana" w:hAnsi="Verdana"/>
          <w:noProof/>
          <w:lang w:val="sv-SE"/>
        </w:rPr>
        <w:drawing>
          <wp:inline distT="0" distB="0" distL="0" distR="0" wp14:anchorId="446740E3" wp14:editId="48312FC3">
            <wp:extent cx="1423652" cy="8064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M-Royal-Dutch-Airlines-Logo 2.png"/>
                    <pic:cNvPicPr/>
                  </pic:nvPicPr>
                  <pic:blipFill rotWithShape="1">
                    <a:blip r:embed="rId7"/>
                    <a:srcRect l="4796" t="13477" b="10681"/>
                    <a:stretch/>
                  </pic:blipFill>
                  <pic:spPr bwMode="auto">
                    <a:xfrm>
                      <a:off x="0" y="0"/>
                      <a:ext cx="1423652" cy="806450"/>
                    </a:xfrm>
                    <a:prstGeom prst="rect">
                      <a:avLst/>
                    </a:prstGeom>
                    <a:ln>
                      <a:noFill/>
                    </a:ln>
                    <a:extLst>
                      <a:ext uri="{53640926-AAD7-44D8-BBD7-CCE9431645EC}">
                        <a14:shadowObscured xmlns:a14="http://schemas.microsoft.com/office/drawing/2010/main"/>
                      </a:ext>
                    </a:extLst>
                  </pic:spPr>
                </pic:pic>
              </a:graphicData>
            </a:graphic>
          </wp:inline>
        </w:drawing>
      </w:r>
    </w:p>
    <w:p w14:paraId="57862F82" w14:textId="77777777" w:rsidR="009865C1" w:rsidRDefault="009865C1" w:rsidP="00C116B8">
      <w:pPr>
        <w:spacing w:line="276" w:lineRule="auto"/>
        <w:jc w:val="both"/>
        <w:rPr>
          <w:rFonts w:ascii="Verdana" w:hAnsi="Verdana"/>
          <w:lang w:val="sv-SE"/>
        </w:rPr>
      </w:pPr>
    </w:p>
    <w:p w14:paraId="51D96F1C" w14:textId="0F9B635E" w:rsidR="00207119" w:rsidRPr="00DB7EC3" w:rsidRDefault="00971190" w:rsidP="00C116B8">
      <w:pPr>
        <w:spacing w:line="276" w:lineRule="auto"/>
        <w:jc w:val="both"/>
        <w:rPr>
          <w:rFonts w:ascii="Verdana" w:hAnsi="Verdana"/>
          <w:lang w:val="sv-SE"/>
        </w:rPr>
      </w:pPr>
      <w:r w:rsidRPr="00DB7EC3">
        <w:rPr>
          <w:rFonts w:ascii="Verdana" w:hAnsi="Verdana"/>
          <w:lang w:val="sv-SE"/>
        </w:rPr>
        <w:t>Pressmeddelande</w:t>
      </w:r>
      <w:r w:rsidR="00FF636C" w:rsidRPr="00DB7EC3">
        <w:rPr>
          <w:rFonts w:ascii="Verdana" w:hAnsi="Verdana"/>
          <w:lang w:val="sv-SE"/>
        </w:rPr>
        <w:t xml:space="preserve">                                              </w:t>
      </w:r>
      <w:r w:rsidR="00804955" w:rsidRPr="00DB7EC3">
        <w:rPr>
          <w:rFonts w:ascii="Verdana" w:hAnsi="Verdana"/>
          <w:lang w:val="sv-SE"/>
        </w:rPr>
        <w:t xml:space="preserve">       </w:t>
      </w:r>
      <w:r w:rsidR="005F54A6" w:rsidRPr="00DB7EC3">
        <w:rPr>
          <w:rFonts w:ascii="Verdana" w:hAnsi="Verdana"/>
          <w:lang w:val="sv-SE"/>
        </w:rPr>
        <w:t xml:space="preserve"> </w:t>
      </w:r>
      <w:r w:rsidR="002525DA" w:rsidRPr="00DB7EC3">
        <w:rPr>
          <w:rFonts w:ascii="Verdana" w:hAnsi="Verdana"/>
          <w:lang w:val="sv-SE"/>
        </w:rPr>
        <w:t xml:space="preserve">   </w:t>
      </w:r>
      <w:r w:rsidR="00FF636C" w:rsidRPr="00DB7EC3">
        <w:rPr>
          <w:rFonts w:ascii="Verdana" w:hAnsi="Verdana"/>
          <w:lang w:val="sv-SE"/>
        </w:rPr>
        <w:t>Stockholm,</w:t>
      </w:r>
      <w:r w:rsidR="002075A4">
        <w:rPr>
          <w:rFonts w:ascii="Verdana" w:hAnsi="Verdana"/>
          <w:lang w:val="sv-SE"/>
        </w:rPr>
        <w:t xml:space="preserve"> </w:t>
      </w:r>
      <w:r w:rsidR="009865C1">
        <w:rPr>
          <w:rFonts w:ascii="Verdana" w:hAnsi="Verdana"/>
          <w:lang w:val="sv-SE"/>
        </w:rPr>
        <w:t>2</w:t>
      </w:r>
      <w:r w:rsidR="00C92BDF">
        <w:rPr>
          <w:rFonts w:ascii="Verdana" w:hAnsi="Verdana"/>
          <w:lang w:val="sv-SE"/>
        </w:rPr>
        <w:t>9</w:t>
      </w:r>
      <w:r w:rsidR="009865C1">
        <w:rPr>
          <w:rFonts w:ascii="Verdana" w:hAnsi="Verdana"/>
          <w:lang w:val="sv-SE"/>
        </w:rPr>
        <w:t xml:space="preserve"> </w:t>
      </w:r>
      <w:r w:rsidR="00F668DB">
        <w:rPr>
          <w:rFonts w:ascii="Verdana" w:hAnsi="Verdana"/>
          <w:lang w:val="sv-SE"/>
        </w:rPr>
        <w:t>maj</w:t>
      </w:r>
      <w:r w:rsidR="00EE02B2">
        <w:rPr>
          <w:rFonts w:ascii="Verdana" w:hAnsi="Verdana"/>
          <w:lang w:val="sv-SE"/>
        </w:rPr>
        <w:t xml:space="preserve"> 2019</w:t>
      </w:r>
    </w:p>
    <w:p w14:paraId="12E5B0F2" w14:textId="77777777" w:rsidR="00847B44" w:rsidRPr="00847B44" w:rsidRDefault="00847B44" w:rsidP="00C116B8">
      <w:pPr>
        <w:spacing w:line="276" w:lineRule="auto"/>
        <w:jc w:val="both"/>
        <w:rPr>
          <w:rFonts w:ascii="Verdana" w:hAnsi="Verdana"/>
          <w:b/>
          <w:sz w:val="34"/>
          <w:szCs w:val="34"/>
          <w:lang w:val="sv-SE"/>
        </w:rPr>
      </w:pPr>
    </w:p>
    <w:p w14:paraId="10C1FEFF" w14:textId="3C1093FB" w:rsidR="00847B44" w:rsidRPr="00393E4F" w:rsidRDefault="00847B44" w:rsidP="00C116B8">
      <w:pPr>
        <w:spacing w:line="276" w:lineRule="auto"/>
        <w:ind w:right="-64"/>
        <w:jc w:val="both"/>
        <w:rPr>
          <w:rFonts w:ascii="Verdana" w:hAnsi="Verdana"/>
          <w:b/>
          <w:sz w:val="34"/>
          <w:szCs w:val="34"/>
          <w:lang w:val="sv-SE"/>
        </w:rPr>
      </w:pPr>
      <w:r w:rsidRPr="00393E4F">
        <w:rPr>
          <w:rFonts w:ascii="Verdana" w:hAnsi="Verdana"/>
          <w:b/>
          <w:sz w:val="34"/>
          <w:szCs w:val="34"/>
          <w:lang w:val="sv-SE"/>
        </w:rPr>
        <w:t>KLM</w:t>
      </w:r>
      <w:r w:rsidR="00FA6725" w:rsidRPr="00393E4F">
        <w:rPr>
          <w:rFonts w:ascii="Verdana" w:hAnsi="Verdana"/>
          <w:b/>
          <w:sz w:val="34"/>
          <w:szCs w:val="34"/>
          <w:lang w:val="sv-SE"/>
        </w:rPr>
        <w:t xml:space="preserve"> ingår i partnerskap om </w:t>
      </w:r>
      <w:r w:rsidRPr="00393E4F">
        <w:rPr>
          <w:rFonts w:ascii="Verdana" w:hAnsi="Verdana"/>
          <w:b/>
          <w:sz w:val="34"/>
          <w:szCs w:val="34"/>
          <w:lang w:val="sv-SE"/>
        </w:rPr>
        <w:t xml:space="preserve">Europas första </w:t>
      </w:r>
      <w:r w:rsidR="00FA6725" w:rsidRPr="00393E4F">
        <w:rPr>
          <w:rFonts w:ascii="Verdana" w:hAnsi="Verdana"/>
          <w:b/>
          <w:sz w:val="34"/>
          <w:szCs w:val="34"/>
          <w:lang w:val="sv-SE"/>
        </w:rPr>
        <w:t xml:space="preserve">dedikerade </w:t>
      </w:r>
      <w:r w:rsidRPr="00393E4F">
        <w:rPr>
          <w:rFonts w:ascii="Verdana" w:hAnsi="Verdana"/>
          <w:b/>
          <w:sz w:val="34"/>
          <w:szCs w:val="34"/>
          <w:lang w:val="sv-SE"/>
        </w:rPr>
        <w:t>fabrik för</w:t>
      </w:r>
      <w:r w:rsidR="00FA6725" w:rsidRPr="00393E4F">
        <w:rPr>
          <w:rFonts w:ascii="Verdana" w:hAnsi="Verdana"/>
          <w:b/>
          <w:sz w:val="34"/>
          <w:szCs w:val="34"/>
          <w:lang w:val="sv-SE"/>
        </w:rPr>
        <w:t xml:space="preserve"> bio</w:t>
      </w:r>
      <w:r w:rsidRPr="00393E4F">
        <w:rPr>
          <w:rFonts w:ascii="Verdana" w:hAnsi="Verdana"/>
          <w:b/>
          <w:sz w:val="34"/>
          <w:szCs w:val="34"/>
          <w:lang w:val="sv-SE"/>
        </w:rPr>
        <w:t>flygbränsle</w:t>
      </w:r>
    </w:p>
    <w:p w14:paraId="6E2859F2" w14:textId="77777777" w:rsidR="00847B44" w:rsidRPr="00847B44" w:rsidRDefault="00847B44" w:rsidP="00C116B8">
      <w:pPr>
        <w:jc w:val="both"/>
        <w:rPr>
          <w:rFonts w:ascii="Verdana" w:hAnsi="Verdana"/>
          <w:b/>
          <w:lang w:val="sv-SE"/>
        </w:rPr>
      </w:pPr>
    </w:p>
    <w:p w14:paraId="6D696F12" w14:textId="4D018A46" w:rsidR="00367458" w:rsidRPr="00393E4F" w:rsidRDefault="00FA6725" w:rsidP="00C116B8">
      <w:pPr>
        <w:jc w:val="both"/>
        <w:rPr>
          <w:rFonts w:ascii="Verdana" w:hAnsi="Verdana"/>
          <w:b/>
          <w:lang w:val="sv-SE"/>
        </w:rPr>
      </w:pPr>
      <w:r w:rsidRPr="00393E4F">
        <w:rPr>
          <w:rFonts w:ascii="Verdana" w:hAnsi="Verdana"/>
          <w:b/>
          <w:lang w:val="sv-SE"/>
        </w:rPr>
        <w:t>Europa</w:t>
      </w:r>
      <w:r w:rsidR="00393E4F" w:rsidRPr="00393E4F">
        <w:rPr>
          <w:rFonts w:ascii="Verdana" w:hAnsi="Verdana"/>
          <w:b/>
          <w:lang w:val="sv-SE"/>
        </w:rPr>
        <w:t xml:space="preserve"> kommer att få sin </w:t>
      </w:r>
      <w:r w:rsidRPr="00393E4F">
        <w:rPr>
          <w:rFonts w:ascii="Verdana" w:hAnsi="Verdana"/>
          <w:b/>
          <w:lang w:val="sv-SE"/>
        </w:rPr>
        <w:t xml:space="preserve">första dedikerade fabriksanläggning för produktion av bioflygbränsle. Fabriken, som blir världsunik, kommer att </w:t>
      </w:r>
      <w:r w:rsidR="00393E4F" w:rsidRPr="00393E4F">
        <w:rPr>
          <w:rFonts w:ascii="Verdana" w:hAnsi="Verdana"/>
          <w:b/>
          <w:lang w:val="sv-SE"/>
        </w:rPr>
        <w:t xml:space="preserve">byggas i </w:t>
      </w:r>
      <w:proofErr w:type="spellStart"/>
      <w:r w:rsidRPr="00393E4F">
        <w:rPr>
          <w:rFonts w:ascii="Verdana" w:hAnsi="Verdana"/>
          <w:b/>
          <w:lang w:val="sv-SE"/>
        </w:rPr>
        <w:t>Delfzijl</w:t>
      </w:r>
      <w:proofErr w:type="spellEnd"/>
      <w:r w:rsidRPr="00393E4F">
        <w:rPr>
          <w:rFonts w:ascii="Verdana" w:hAnsi="Verdana"/>
          <w:b/>
          <w:lang w:val="sv-SE"/>
        </w:rPr>
        <w:t>, Holland</w:t>
      </w:r>
      <w:r w:rsidR="00C116B8">
        <w:rPr>
          <w:rFonts w:ascii="Verdana" w:hAnsi="Verdana"/>
          <w:b/>
          <w:lang w:val="sv-SE"/>
        </w:rPr>
        <w:t xml:space="preserve">, </w:t>
      </w:r>
      <w:r w:rsidR="00393E4F" w:rsidRPr="00393E4F">
        <w:rPr>
          <w:rFonts w:ascii="Verdana" w:hAnsi="Verdana"/>
          <w:b/>
          <w:lang w:val="sv-SE"/>
        </w:rPr>
        <w:t>vara operativ</w:t>
      </w:r>
      <w:r w:rsidR="00C92BDF">
        <w:rPr>
          <w:rFonts w:ascii="Verdana" w:hAnsi="Verdana"/>
          <w:b/>
          <w:lang w:val="sv-SE"/>
        </w:rPr>
        <w:t xml:space="preserve"> år </w:t>
      </w:r>
      <w:r w:rsidR="00393E4F" w:rsidRPr="00393E4F">
        <w:rPr>
          <w:rFonts w:ascii="Verdana" w:hAnsi="Verdana"/>
          <w:b/>
          <w:lang w:val="sv-SE"/>
        </w:rPr>
        <w:t>2022</w:t>
      </w:r>
      <w:r w:rsidR="00C116B8">
        <w:rPr>
          <w:rFonts w:ascii="Verdana" w:hAnsi="Verdana"/>
          <w:b/>
          <w:lang w:val="sv-SE"/>
        </w:rPr>
        <w:t xml:space="preserve"> och </w:t>
      </w:r>
      <w:r w:rsidR="00C116B8" w:rsidRPr="00393E4F">
        <w:rPr>
          <w:rFonts w:ascii="Verdana" w:hAnsi="Verdana"/>
          <w:b/>
          <w:lang w:val="sv-SE"/>
        </w:rPr>
        <w:t>årligen producera 100 000 ton bioflygbränsle</w:t>
      </w:r>
      <w:r w:rsidR="00C116B8">
        <w:rPr>
          <w:rFonts w:ascii="Verdana" w:hAnsi="Verdana"/>
          <w:b/>
          <w:lang w:val="sv-SE"/>
        </w:rPr>
        <w:t xml:space="preserve">. </w:t>
      </w:r>
      <w:r w:rsidRPr="00393E4F">
        <w:rPr>
          <w:rFonts w:ascii="Verdana" w:hAnsi="Verdana"/>
          <w:b/>
          <w:lang w:val="sv-SE"/>
        </w:rPr>
        <w:t xml:space="preserve">Bakom initiativet står KLM, </w:t>
      </w:r>
      <w:proofErr w:type="spellStart"/>
      <w:r w:rsidRPr="00393E4F">
        <w:rPr>
          <w:rFonts w:ascii="Verdana" w:hAnsi="Verdana"/>
          <w:b/>
          <w:lang w:val="sv-SE"/>
        </w:rPr>
        <w:t>SkyNRG</w:t>
      </w:r>
      <w:proofErr w:type="spellEnd"/>
      <w:r w:rsidRPr="00393E4F">
        <w:rPr>
          <w:rFonts w:ascii="Verdana" w:hAnsi="Verdana"/>
          <w:b/>
          <w:lang w:val="sv-SE"/>
        </w:rPr>
        <w:t xml:space="preserve"> och SHV Energy. </w:t>
      </w:r>
    </w:p>
    <w:p w14:paraId="792474A5" w14:textId="77BCCAE1" w:rsidR="00847B44" w:rsidRDefault="00847B44" w:rsidP="00C116B8">
      <w:pPr>
        <w:jc w:val="both"/>
        <w:rPr>
          <w:rFonts w:ascii="Verdana" w:hAnsi="Verdana"/>
          <w:b/>
          <w:lang w:val="sv-SE"/>
        </w:rPr>
      </w:pPr>
    </w:p>
    <w:p w14:paraId="7F6F2769" w14:textId="203448E1" w:rsidR="00BC08BE" w:rsidRDefault="007E2FC7" w:rsidP="00C116B8">
      <w:pPr>
        <w:jc w:val="both"/>
        <w:rPr>
          <w:rFonts w:ascii="Verdana" w:hAnsi="Verdana"/>
          <w:bCs/>
          <w:lang w:val="sv-SE"/>
        </w:rPr>
      </w:pPr>
      <w:r>
        <w:rPr>
          <w:rFonts w:ascii="Verdana" w:hAnsi="Verdana"/>
          <w:bCs/>
          <w:lang w:val="sv-SE"/>
        </w:rPr>
        <w:t>I tillägg till bättre flygplansflottor och effektivare värdekedjor</w:t>
      </w:r>
      <w:r w:rsidR="00C116B8">
        <w:rPr>
          <w:rFonts w:ascii="Verdana" w:hAnsi="Verdana"/>
          <w:bCs/>
          <w:lang w:val="sv-SE"/>
        </w:rPr>
        <w:t xml:space="preserve"> </w:t>
      </w:r>
      <w:r>
        <w:rPr>
          <w:rFonts w:ascii="Verdana" w:hAnsi="Verdana"/>
          <w:bCs/>
          <w:lang w:val="sv-SE"/>
        </w:rPr>
        <w:t xml:space="preserve">är bioflygbränsle det kortsiktigt bästa alternativet </w:t>
      </w:r>
      <w:r w:rsidR="00C116B8">
        <w:rPr>
          <w:rFonts w:ascii="Verdana" w:hAnsi="Verdana"/>
          <w:bCs/>
          <w:lang w:val="sv-SE"/>
        </w:rPr>
        <w:t xml:space="preserve">till </w:t>
      </w:r>
      <w:r>
        <w:rPr>
          <w:rFonts w:ascii="Verdana" w:hAnsi="Verdana"/>
          <w:bCs/>
          <w:lang w:val="sv-SE"/>
        </w:rPr>
        <w:t>flygindustrin</w:t>
      </w:r>
      <w:r w:rsidR="00C116B8">
        <w:rPr>
          <w:rFonts w:ascii="Verdana" w:hAnsi="Verdana"/>
          <w:bCs/>
          <w:lang w:val="sv-SE"/>
        </w:rPr>
        <w:t>s</w:t>
      </w:r>
      <w:r>
        <w:rPr>
          <w:rFonts w:ascii="Verdana" w:hAnsi="Verdana"/>
          <w:bCs/>
          <w:lang w:val="sv-SE"/>
        </w:rPr>
        <w:t xml:space="preserve"> gröna omställning.</w:t>
      </w:r>
      <w:r w:rsidR="00C116B8">
        <w:rPr>
          <w:rFonts w:ascii="Verdana" w:hAnsi="Verdana"/>
          <w:bCs/>
          <w:lang w:val="sv-SE"/>
        </w:rPr>
        <w:t xml:space="preserve"> M</w:t>
      </w:r>
      <w:r w:rsidR="00BC08BE" w:rsidRPr="007E2FC7">
        <w:rPr>
          <w:rFonts w:ascii="Verdana" w:hAnsi="Verdana"/>
          <w:bCs/>
          <w:lang w:val="sv-SE"/>
        </w:rPr>
        <w:t>arknaden</w:t>
      </w:r>
      <w:r w:rsidR="00C116B8">
        <w:rPr>
          <w:rFonts w:ascii="Verdana" w:hAnsi="Verdana"/>
          <w:bCs/>
          <w:lang w:val="sv-SE"/>
        </w:rPr>
        <w:t xml:space="preserve"> är dock</w:t>
      </w:r>
      <w:r w:rsidR="00BC08BE" w:rsidRPr="007E2FC7">
        <w:rPr>
          <w:rFonts w:ascii="Verdana" w:hAnsi="Verdana"/>
          <w:bCs/>
          <w:lang w:val="sv-SE"/>
        </w:rPr>
        <w:t xml:space="preserve"> idag underutvecklad</w:t>
      </w:r>
      <w:r w:rsidR="00BC08BE">
        <w:rPr>
          <w:rFonts w:ascii="Verdana" w:hAnsi="Verdana"/>
          <w:bCs/>
          <w:lang w:val="sv-SE"/>
        </w:rPr>
        <w:t xml:space="preserve"> och i stort behov av fler anläggningar. Något som nu blir verklighet när </w:t>
      </w:r>
      <w:proofErr w:type="spellStart"/>
      <w:r w:rsidR="00BC08BE">
        <w:rPr>
          <w:rFonts w:ascii="Verdana" w:hAnsi="Verdana"/>
          <w:bCs/>
          <w:lang w:val="sv-SE"/>
        </w:rPr>
        <w:t>SkyNRG</w:t>
      </w:r>
      <w:proofErr w:type="spellEnd"/>
      <w:r w:rsidR="00BC08BE">
        <w:rPr>
          <w:rFonts w:ascii="Verdana" w:hAnsi="Verdana"/>
          <w:bCs/>
          <w:lang w:val="sv-SE"/>
        </w:rPr>
        <w:t xml:space="preserve">, KLM och </w:t>
      </w:r>
      <w:r w:rsidR="00BC08BE" w:rsidRPr="00BC08BE">
        <w:rPr>
          <w:rFonts w:ascii="Verdana" w:hAnsi="Verdana"/>
          <w:bCs/>
          <w:lang w:val="sv-SE"/>
        </w:rPr>
        <w:t>SHV Energy</w:t>
      </w:r>
      <w:r w:rsidR="00BC08BE">
        <w:rPr>
          <w:rFonts w:ascii="Verdana" w:hAnsi="Verdana"/>
          <w:bCs/>
          <w:lang w:val="sv-SE"/>
        </w:rPr>
        <w:t xml:space="preserve"> bestämt sig för att bygga Europas första fabrik </w:t>
      </w:r>
      <w:r w:rsidR="00725E56">
        <w:rPr>
          <w:rFonts w:ascii="Verdana" w:hAnsi="Verdana"/>
          <w:bCs/>
          <w:lang w:val="sv-SE"/>
        </w:rPr>
        <w:t xml:space="preserve">med huvudfokus på </w:t>
      </w:r>
      <w:r w:rsidR="00BC08BE">
        <w:rPr>
          <w:rFonts w:ascii="Verdana" w:hAnsi="Verdana"/>
          <w:bCs/>
          <w:lang w:val="sv-SE"/>
        </w:rPr>
        <w:t>produktion av</w:t>
      </w:r>
      <w:r w:rsidR="00725E56">
        <w:rPr>
          <w:rFonts w:ascii="Verdana" w:hAnsi="Verdana"/>
          <w:bCs/>
          <w:lang w:val="sv-SE"/>
        </w:rPr>
        <w:t xml:space="preserve"> </w:t>
      </w:r>
      <w:r w:rsidR="00BC08BE">
        <w:rPr>
          <w:rFonts w:ascii="Verdana" w:hAnsi="Verdana"/>
          <w:bCs/>
          <w:lang w:val="sv-SE"/>
        </w:rPr>
        <w:t xml:space="preserve">bioflygbränsle. </w:t>
      </w:r>
    </w:p>
    <w:p w14:paraId="0B5900B7" w14:textId="77777777" w:rsidR="006D7793" w:rsidRPr="006D7793" w:rsidRDefault="006D7793" w:rsidP="00C116B8">
      <w:pPr>
        <w:jc w:val="both"/>
        <w:rPr>
          <w:rFonts w:ascii="Verdana" w:hAnsi="Verdana"/>
          <w:bCs/>
          <w:lang w:val="sv-SE"/>
        </w:rPr>
      </w:pPr>
    </w:p>
    <w:p w14:paraId="7E7A17C7" w14:textId="57BF054F" w:rsidR="00A00CF1" w:rsidRDefault="00C92BDF" w:rsidP="00C116B8">
      <w:pPr>
        <w:jc w:val="both"/>
        <w:rPr>
          <w:rFonts w:ascii="Verdana" w:hAnsi="Verdana"/>
          <w:bCs/>
          <w:lang w:val="sv-SE"/>
        </w:rPr>
      </w:pPr>
      <w:r>
        <w:rPr>
          <w:rFonts w:ascii="Verdana" w:hAnsi="Verdana"/>
          <w:bCs/>
          <w:lang w:val="sv-SE"/>
        </w:rPr>
        <w:t xml:space="preserve">- </w:t>
      </w:r>
      <w:r w:rsidRPr="00C92BDF">
        <w:rPr>
          <w:rFonts w:ascii="Verdana" w:hAnsi="Verdana"/>
          <w:bCs/>
          <w:lang w:val="sv-SE"/>
        </w:rPr>
        <w:t xml:space="preserve">Vi är stolta att tillsammans med </w:t>
      </w:r>
      <w:proofErr w:type="spellStart"/>
      <w:r w:rsidRPr="00C92BDF">
        <w:rPr>
          <w:rFonts w:ascii="Verdana" w:hAnsi="Verdana"/>
          <w:bCs/>
          <w:lang w:val="sv-SE"/>
        </w:rPr>
        <w:t>SkyNRG</w:t>
      </w:r>
      <w:proofErr w:type="spellEnd"/>
      <w:r w:rsidRPr="00C92BDF">
        <w:rPr>
          <w:rFonts w:ascii="Verdana" w:hAnsi="Verdana"/>
          <w:bCs/>
          <w:lang w:val="sv-SE"/>
        </w:rPr>
        <w:t xml:space="preserve"> och SHV Energy vara med och etablera Europas första fabrik som uteslutande producerar bioflygbränsle. Det är ett viktigt steg för branschen att utbudet av bioflygbränsle ökar och fabriken i </w:t>
      </w:r>
      <w:proofErr w:type="spellStart"/>
      <w:r w:rsidRPr="00C92BDF">
        <w:rPr>
          <w:rFonts w:ascii="Verdana" w:hAnsi="Verdana"/>
          <w:bCs/>
          <w:lang w:val="sv-SE"/>
        </w:rPr>
        <w:t>Delfzijl</w:t>
      </w:r>
      <w:proofErr w:type="spellEnd"/>
      <w:r w:rsidRPr="00C92BDF">
        <w:rPr>
          <w:rFonts w:ascii="Verdana" w:hAnsi="Verdana"/>
          <w:bCs/>
          <w:lang w:val="sv-SE"/>
        </w:rPr>
        <w:t xml:space="preserve"> kommer att ha en central roll i den gröna omställningen. KLM kommer årligen att minska sina </w:t>
      </w:r>
      <w:r w:rsidRPr="00C92BDF">
        <w:rPr>
          <w:rFonts w:ascii="Verdana" w:hAnsi="Verdana"/>
          <w:bCs/>
          <w:lang w:val="sv-SE"/>
        </w:rPr>
        <w:t>koldioxidutslä</w:t>
      </w:r>
      <w:r w:rsidRPr="00C92BDF">
        <w:rPr>
          <w:rFonts w:ascii="Arial" w:hAnsi="Arial" w:cs="Arial"/>
          <w:bCs/>
          <w:lang w:val="sv-SE"/>
        </w:rPr>
        <w:t>p</w:t>
      </w:r>
      <w:r w:rsidRPr="00C92BDF">
        <w:rPr>
          <w:rFonts w:ascii="Verdana" w:hAnsi="Verdana"/>
          <w:bCs/>
          <w:lang w:val="sv-SE"/>
        </w:rPr>
        <w:t>p</w:t>
      </w:r>
      <w:r w:rsidRPr="00C92BDF">
        <w:rPr>
          <w:rFonts w:ascii="Verdana" w:hAnsi="Verdana"/>
          <w:bCs/>
          <w:lang w:val="sv-SE"/>
        </w:rPr>
        <w:t xml:space="preserve"> med 200 000 ton tack vare investeringarna i </w:t>
      </w:r>
      <w:r w:rsidR="003B003E">
        <w:rPr>
          <w:rFonts w:ascii="Verdana" w:hAnsi="Verdana"/>
          <w:bCs/>
          <w:lang w:val="sv-SE"/>
        </w:rPr>
        <w:t xml:space="preserve">fabrikens </w:t>
      </w:r>
      <w:bookmarkStart w:id="0" w:name="_GoBack"/>
      <w:bookmarkEnd w:id="0"/>
      <w:r w:rsidRPr="00C92BDF">
        <w:rPr>
          <w:rFonts w:ascii="Verdana" w:hAnsi="Verdana"/>
          <w:bCs/>
          <w:lang w:val="sv-SE"/>
        </w:rPr>
        <w:t xml:space="preserve">bioflygbränsle, </w:t>
      </w:r>
      <w:r w:rsidRPr="00C92BDF">
        <w:rPr>
          <w:rFonts w:ascii="Verdana" w:hAnsi="Verdana"/>
          <w:bCs/>
          <w:lang w:val="sv-SE"/>
        </w:rPr>
        <w:t>sä</w:t>
      </w:r>
      <w:r w:rsidRPr="00C92BDF">
        <w:rPr>
          <w:rFonts w:ascii="Arial" w:hAnsi="Arial" w:cs="Arial"/>
          <w:bCs/>
          <w:lang w:val="sv-SE"/>
        </w:rPr>
        <w:t>g</w:t>
      </w:r>
      <w:r w:rsidRPr="00C92BDF">
        <w:rPr>
          <w:rFonts w:ascii="Verdana" w:hAnsi="Verdana"/>
          <w:bCs/>
          <w:lang w:val="sv-SE"/>
        </w:rPr>
        <w:t>er</w:t>
      </w:r>
      <w:r w:rsidRPr="00C92BDF">
        <w:rPr>
          <w:rFonts w:ascii="Verdana" w:hAnsi="Verdana"/>
          <w:bCs/>
          <w:lang w:val="sv-SE"/>
        </w:rPr>
        <w:t xml:space="preserve"> Pieter Elbers, vd KLM.</w:t>
      </w:r>
    </w:p>
    <w:p w14:paraId="65120632" w14:textId="77777777" w:rsidR="00C92BDF" w:rsidRDefault="00C92BDF" w:rsidP="00C116B8">
      <w:pPr>
        <w:jc w:val="both"/>
        <w:rPr>
          <w:rFonts w:ascii="Verdana" w:hAnsi="Verdana"/>
          <w:bCs/>
          <w:lang w:val="sv-SE"/>
        </w:rPr>
      </w:pPr>
    </w:p>
    <w:p w14:paraId="2CEF2D92" w14:textId="7DB5DB3B" w:rsidR="00763D26" w:rsidRPr="00763D26" w:rsidRDefault="00763D26" w:rsidP="00C116B8">
      <w:pPr>
        <w:jc w:val="both"/>
        <w:rPr>
          <w:rFonts w:ascii="Verdana" w:hAnsi="Verdana"/>
          <w:b/>
          <w:lang w:val="sv-SE"/>
        </w:rPr>
      </w:pPr>
      <w:r>
        <w:rPr>
          <w:rFonts w:ascii="Verdana" w:hAnsi="Verdana"/>
          <w:b/>
          <w:lang w:val="sv-SE"/>
        </w:rPr>
        <w:t xml:space="preserve">Europas första </w:t>
      </w:r>
      <w:r w:rsidR="00725E56">
        <w:rPr>
          <w:rFonts w:ascii="Verdana" w:hAnsi="Verdana"/>
          <w:b/>
          <w:lang w:val="sv-SE"/>
        </w:rPr>
        <w:t xml:space="preserve">fabrik </w:t>
      </w:r>
    </w:p>
    <w:p w14:paraId="6EB412AD" w14:textId="77D90A77" w:rsidR="00A00CF1" w:rsidRDefault="00725E56" w:rsidP="00C116B8">
      <w:pPr>
        <w:jc w:val="both"/>
        <w:rPr>
          <w:rFonts w:ascii="Verdana" w:hAnsi="Verdana"/>
          <w:bCs/>
          <w:lang w:val="sv-SE"/>
        </w:rPr>
      </w:pPr>
      <w:r>
        <w:rPr>
          <w:rFonts w:ascii="Verdana" w:hAnsi="Verdana"/>
          <w:bCs/>
          <w:lang w:val="sv-SE"/>
        </w:rPr>
        <w:t>Med start år 2022 kommer f</w:t>
      </w:r>
      <w:r w:rsidR="005D28D6">
        <w:rPr>
          <w:rFonts w:ascii="Verdana" w:hAnsi="Verdana"/>
          <w:bCs/>
          <w:lang w:val="sv-SE"/>
        </w:rPr>
        <w:t xml:space="preserve">abriken </w:t>
      </w:r>
      <w:r w:rsidR="00C92BDF">
        <w:rPr>
          <w:rFonts w:ascii="Verdana" w:hAnsi="Verdana"/>
          <w:bCs/>
          <w:lang w:val="sv-SE"/>
        </w:rPr>
        <w:t>årligen att</w:t>
      </w:r>
      <w:r w:rsidR="005D28D6">
        <w:rPr>
          <w:rFonts w:ascii="Verdana" w:hAnsi="Verdana"/>
          <w:bCs/>
          <w:lang w:val="sv-SE"/>
        </w:rPr>
        <w:t xml:space="preserve"> producera 100 000 ton </w:t>
      </w:r>
      <w:r w:rsidR="00393E4F">
        <w:rPr>
          <w:rFonts w:ascii="Verdana" w:hAnsi="Verdana"/>
          <w:bCs/>
          <w:lang w:val="sv-SE"/>
        </w:rPr>
        <w:t>bio</w:t>
      </w:r>
      <w:r w:rsidR="005D28D6">
        <w:rPr>
          <w:rFonts w:ascii="Verdana" w:hAnsi="Verdana"/>
          <w:bCs/>
          <w:lang w:val="sv-SE"/>
        </w:rPr>
        <w:t xml:space="preserve">flygbränsle varav 75 000 </w:t>
      </w:r>
      <w:r>
        <w:rPr>
          <w:rFonts w:ascii="Verdana" w:hAnsi="Verdana"/>
          <w:bCs/>
          <w:lang w:val="sv-SE"/>
        </w:rPr>
        <w:t>ton öronmärks åt</w:t>
      </w:r>
      <w:r w:rsidR="005D28D6">
        <w:rPr>
          <w:rFonts w:ascii="Verdana" w:hAnsi="Verdana"/>
          <w:bCs/>
          <w:lang w:val="sv-SE"/>
        </w:rPr>
        <w:t xml:space="preserve"> KLM</w:t>
      </w:r>
      <w:r>
        <w:rPr>
          <w:rFonts w:ascii="Verdana" w:hAnsi="Verdana"/>
          <w:bCs/>
          <w:lang w:val="sv-SE"/>
        </w:rPr>
        <w:t xml:space="preserve">. Under en 10-årsperiod </w:t>
      </w:r>
      <w:r w:rsidR="00C92BDF">
        <w:rPr>
          <w:rFonts w:ascii="Verdana" w:hAnsi="Verdana"/>
          <w:bCs/>
          <w:lang w:val="sv-SE"/>
        </w:rPr>
        <w:t xml:space="preserve">har KLM åtagit sig att på årsbasis </w:t>
      </w:r>
      <w:r>
        <w:rPr>
          <w:rFonts w:ascii="Verdana" w:hAnsi="Verdana"/>
          <w:bCs/>
          <w:lang w:val="sv-SE"/>
        </w:rPr>
        <w:t xml:space="preserve">köpa 75 procent av det producerade bränslet. </w:t>
      </w:r>
      <w:r w:rsidR="005D28D6">
        <w:rPr>
          <w:rFonts w:ascii="Verdana" w:hAnsi="Verdana"/>
          <w:bCs/>
          <w:lang w:val="sv-SE"/>
        </w:rPr>
        <w:t>Fabriken kommer att specialisera sig på</w:t>
      </w:r>
      <w:r w:rsidR="009674E4">
        <w:rPr>
          <w:rFonts w:ascii="Verdana" w:hAnsi="Verdana"/>
          <w:bCs/>
          <w:lang w:val="sv-SE"/>
        </w:rPr>
        <w:t xml:space="preserve"> </w:t>
      </w:r>
      <w:r>
        <w:rPr>
          <w:rFonts w:ascii="Verdana" w:hAnsi="Verdana"/>
          <w:bCs/>
          <w:lang w:val="sv-SE"/>
        </w:rPr>
        <w:t>produktion</w:t>
      </w:r>
      <w:r w:rsidR="009674E4">
        <w:rPr>
          <w:rFonts w:ascii="Verdana" w:hAnsi="Verdana"/>
          <w:bCs/>
          <w:lang w:val="sv-SE"/>
        </w:rPr>
        <w:t xml:space="preserve"> av bioflygbränsle </w:t>
      </w:r>
      <w:r>
        <w:rPr>
          <w:rFonts w:ascii="Verdana" w:hAnsi="Verdana"/>
          <w:bCs/>
          <w:lang w:val="sv-SE"/>
        </w:rPr>
        <w:t>framtaget på</w:t>
      </w:r>
      <w:r w:rsidR="009674E4">
        <w:rPr>
          <w:rFonts w:ascii="Verdana" w:hAnsi="Verdana"/>
          <w:bCs/>
          <w:lang w:val="sv-SE"/>
        </w:rPr>
        <w:t xml:space="preserve"> r</w:t>
      </w:r>
      <w:r w:rsidR="00A00CF1">
        <w:rPr>
          <w:rFonts w:ascii="Verdana" w:hAnsi="Verdana"/>
          <w:bCs/>
          <w:lang w:val="sv-SE"/>
        </w:rPr>
        <w:t>egionalt restavfall</w:t>
      </w:r>
      <w:r w:rsidR="00393E4F">
        <w:rPr>
          <w:rFonts w:ascii="Verdana" w:hAnsi="Verdana"/>
          <w:bCs/>
          <w:lang w:val="sv-SE"/>
        </w:rPr>
        <w:t xml:space="preserve"> </w:t>
      </w:r>
      <w:r w:rsidR="00A00CF1">
        <w:rPr>
          <w:rFonts w:ascii="Verdana" w:hAnsi="Verdana"/>
          <w:bCs/>
          <w:lang w:val="sv-SE"/>
        </w:rPr>
        <w:t xml:space="preserve">så som </w:t>
      </w:r>
      <w:r w:rsidR="00A00CF1" w:rsidRPr="00A00CF1">
        <w:rPr>
          <w:rFonts w:ascii="Verdana" w:hAnsi="Verdana"/>
          <w:bCs/>
          <w:lang w:val="sv-SE"/>
        </w:rPr>
        <w:t>återvunnen matolja</w:t>
      </w:r>
      <w:r w:rsidR="00A00CF1">
        <w:rPr>
          <w:rFonts w:ascii="Verdana" w:hAnsi="Verdana"/>
          <w:bCs/>
          <w:lang w:val="sv-SE"/>
        </w:rPr>
        <w:t xml:space="preserve">. Sammantaget </w:t>
      </w:r>
      <w:r w:rsidR="00F02334">
        <w:rPr>
          <w:rFonts w:ascii="Verdana" w:hAnsi="Verdana"/>
          <w:bCs/>
          <w:lang w:val="sv-SE"/>
        </w:rPr>
        <w:t xml:space="preserve">kommer </w:t>
      </w:r>
      <w:r w:rsidR="00393E4F">
        <w:rPr>
          <w:rFonts w:ascii="Verdana" w:hAnsi="Verdana"/>
          <w:bCs/>
          <w:lang w:val="sv-SE"/>
        </w:rPr>
        <w:t>det producerade</w:t>
      </w:r>
      <w:r w:rsidR="009674E4">
        <w:rPr>
          <w:rFonts w:ascii="Verdana" w:hAnsi="Verdana"/>
          <w:bCs/>
          <w:lang w:val="sv-SE"/>
        </w:rPr>
        <w:t xml:space="preserve"> bioflygbränsle</w:t>
      </w:r>
      <w:r w:rsidR="00393E4F">
        <w:rPr>
          <w:rFonts w:ascii="Verdana" w:hAnsi="Verdana"/>
          <w:bCs/>
          <w:lang w:val="sv-SE"/>
        </w:rPr>
        <w:t>t</w:t>
      </w:r>
      <w:r w:rsidR="00F02334">
        <w:rPr>
          <w:rFonts w:ascii="Verdana" w:hAnsi="Verdana"/>
          <w:bCs/>
          <w:lang w:val="sv-SE"/>
        </w:rPr>
        <w:t xml:space="preserve"> </w:t>
      </w:r>
      <w:r w:rsidR="00273530">
        <w:rPr>
          <w:rFonts w:ascii="Verdana" w:hAnsi="Verdana"/>
          <w:bCs/>
          <w:lang w:val="sv-SE"/>
        </w:rPr>
        <w:t xml:space="preserve">bidra till </w:t>
      </w:r>
      <w:r w:rsidR="009674E4">
        <w:rPr>
          <w:rFonts w:ascii="Verdana" w:hAnsi="Verdana"/>
          <w:bCs/>
          <w:lang w:val="sv-SE"/>
        </w:rPr>
        <w:t xml:space="preserve">en </w:t>
      </w:r>
      <w:r w:rsidR="00A00CF1">
        <w:rPr>
          <w:rFonts w:ascii="Verdana" w:hAnsi="Verdana"/>
          <w:bCs/>
          <w:lang w:val="sv-SE"/>
        </w:rPr>
        <w:t>årlig minsk</w:t>
      </w:r>
      <w:r w:rsidR="009674E4">
        <w:rPr>
          <w:rFonts w:ascii="Verdana" w:hAnsi="Verdana"/>
          <w:bCs/>
          <w:lang w:val="sv-SE"/>
        </w:rPr>
        <w:t>ning av koldioxidutsläpp</w:t>
      </w:r>
      <w:r w:rsidR="00A00CF1">
        <w:rPr>
          <w:rFonts w:ascii="Verdana" w:hAnsi="Verdana"/>
          <w:bCs/>
          <w:lang w:val="sv-SE"/>
        </w:rPr>
        <w:t xml:space="preserve"> </w:t>
      </w:r>
      <w:r w:rsidR="00C94977">
        <w:rPr>
          <w:rFonts w:ascii="Verdana" w:hAnsi="Verdana"/>
          <w:bCs/>
          <w:lang w:val="sv-SE"/>
        </w:rPr>
        <w:t xml:space="preserve">inom flygbranschen </w:t>
      </w:r>
      <w:r w:rsidR="00393E4F">
        <w:rPr>
          <w:rFonts w:ascii="Verdana" w:hAnsi="Verdana"/>
          <w:bCs/>
          <w:lang w:val="sv-SE"/>
        </w:rPr>
        <w:t>på</w:t>
      </w:r>
      <w:r w:rsidR="00C94977">
        <w:rPr>
          <w:rFonts w:ascii="Verdana" w:hAnsi="Verdana"/>
          <w:bCs/>
          <w:lang w:val="sv-SE"/>
        </w:rPr>
        <w:t xml:space="preserve"> omkring</w:t>
      </w:r>
      <w:r w:rsidR="00393E4F">
        <w:rPr>
          <w:rFonts w:ascii="Verdana" w:hAnsi="Verdana"/>
          <w:bCs/>
          <w:lang w:val="sv-SE"/>
        </w:rPr>
        <w:t xml:space="preserve"> </w:t>
      </w:r>
      <w:r w:rsidR="00A00CF1">
        <w:rPr>
          <w:rFonts w:ascii="Verdana" w:hAnsi="Verdana"/>
          <w:bCs/>
          <w:lang w:val="sv-SE"/>
        </w:rPr>
        <w:t>270 000 ton</w:t>
      </w:r>
      <w:r w:rsidR="00C94977">
        <w:rPr>
          <w:rFonts w:ascii="Verdana" w:hAnsi="Verdana"/>
          <w:bCs/>
          <w:lang w:val="sv-SE"/>
        </w:rPr>
        <w:t xml:space="preserve">. </w:t>
      </w:r>
    </w:p>
    <w:p w14:paraId="0D3D727C" w14:textId="167E10C8" w:rsidR="00A00CF1" w:rsidRDefault="00A00CF1" w:rsidP="00C116B8">
      <w:pPr>
        <w:jc w:val="both"/>
        <w:rPr>
          <w:rFonts w:ascii="Verdana" w:hAnsi="Verdana"/>
          <w:bCs/>
          <w:lang w:val="sv-SE"/>
        </w:rPr>
      </w:pPr>
    </w:p>
    <w:p w14:paraId="7D5675E9" w14:textId="0B3FB008" w:rsidR="006D7793" w:rsidRPr="006D7793" w:rsidRDefault="006D7793" w:rsidP="00C116B8">
      <w:pPr>
        <w:jc w:val="both"/>
        <w:rPr>
          <w:rFonts w:ascii="Verdana" w:hAnsi="Verdana"/>
          <w:b/>
          <w:lang w:val="sv-SE"/>
        </w:rPr>
      </w:pPr>
      <w:r w:rsidRPr="006D7793">
        <w:rPr>
          <w:rFonts w:ascii="Verdana" w:hAnsi="Verdana"/>
          <w:b/>
          <w:lang w:val="sv-SE"/>
        </w:rPr>
        <w:t>En klimatmedveten produktion</w:t>
      </w:r>
    </w:p>
    <w:p w14:paraId="3E771F5E" w14:textId="282E1570" w:rsidR="006D7793" w:rsidRDefault="00273530" w:rsidP="00C116B8">
      <w:pPr>
        <w:jc w:val="both"/>
        <w:rPr>
          <w:rFonts w:ascii="Verdana" w:hAnsi="Verdana"/>
          <w:bCs/>
          <w:lang w:val="sv-SE"/>
        </w:rPr>
      </w:pPr>
      <w:r>
        <w:rPr>
          <w:rFonts w:ascii="Verdana" w:hAnsi="Verdana"/>
          <w:bCs/>
          <w:lang w:val="sv-SE"/>
        </w:rPr>
        <w:t xml:space="preserve">Driften av </w:t>
      </w:r>
      <w:r w:rsidR="00393E4F">
        <w:rPr>
          <w:rFonts w:ascii="Verdana" w:hAnsi="Verdana"/>
          <w:bCs/>
          <w:lang w:val="sv-SE"/>
        </w:rPr>
        <w:t>fabriks</w:t>
      </w:r>
      <w:r>
        <w:rPr>
          <w:rFonts w:ascii="Verdana" w:hAnsi="Verdana"/>
          <w:bCs/>
          <w:lang w:val="sv-SE"/>
        </w:rPr>
        <w:t>anläggningen</w:t>
      </w:r>
      <w:r w:rsidR="005B5120">
        <w:rPr>
          <w:rFonts w:ascii="Verdana" w:hAnsi="Verdana"/>
          <w:bCs/>
          <w:lang w:val="sv-SE"/>
        </w:rPr>
        <w:t xml:space="preserve"> </w:t>
      </w:r>
      <w:r w:rsidR="00A00CF1">
        <w:rPr>
          <w:rFonts w:ascii="Verdana" w:hAnsi="Verdana"/>
          <w:bCs/>
          <w:lang w:val="sv-SE"/>
        </w:rPr>
        <w:t>kommer att</w:t>
      </w:r>
      <w:r w:rsidR="005B5120">
        <w:rPr>
          <w:rFonts w:ascii="Verdana" w:hAnsi="Verdana"/>
          <w:bCs/>
          <w:lang w:val="sv-SE"/>
        </w:rPr>
        <w:t xml:space="preserve"> </w:t>
      </w:r>
      <w:r>
        <w:rPr>
          <w:rFonts w:ascii="Verdana" w:hAnsi="Verdana"/>
          <w:bCs/>
          <w:lang w:val="sv-SE"/>
        </w:rPr>
        <w:t xml:space="preserve">ske </w:t>
      </w:r>
      <w:r w:rsidR="005B5120">
        <w:rPr>
          <w:rFonts w:ascii="Verdana" w:hAnsi="Verdana"/>
          <w:bCs/>
          <w:lang w:val="sv-SE"/>
        </w:rPr>
        <w:t>på</w:t>
      </w:r>
      <w:r w:rsidR="00A00CF1">
        <w:rPr>
          <w:rFonts w:ascii="Verdana" w:hAnsi="Verdana"/>
          <w:bCs/>
          <w:lang w:val="sv-SE"/>
        </w:rPr>
        <w:t xml:space="preserve"> </w:t>
      </w:r>
      <w:r w:rsidR="005B5120">
        <w:rPr>
          <w:rFonts w:ascii="Verdana" w:hAnsi="Verdana"/>
          <w:bCs/>
          <w:lang w:val="sv-SE"/>
        </w:rPr>
        <w:t>hållbart väte producerat på vatten- och vindenergi</w:t>
      </w:r>
      <w:r w:rsidR="00393E4F">
        <w:rPr>
          <w:rFonts w:ascii="Verdana" w:hAnsi="Verdana"/>
          <w:bCs/>
          <w:lang w:val="sv-SE"/>
        </w:rPr>
        <w:t xml:space="preserve">, vilket betyder att </w:t>
      </w:r>
      <w:r w:rsidR="006D7793">
        <w:rPr>
          <w:rFonts w:ascii="Verdana" w:hAnsi="Verdana"/>
          <w:bCs/>
          <w:lang w:val="sv-SE"/>
        </w:rPr>
        <w:t xml:space="preserve">hela kedjan har ett mindre klimatavtryck. </w:t>
      </w:r>
    </w:p>
    <w:p w14:paraId="59670D71" w14:textId="07835CDB" w:rsidR="00393E4F" w:rsidRPr="005B5120" w:rsidRDefault="00393E4F" w:rsidP="00C116B8">
      <w:pPr>
        <w:jc w:val="both"/>
        <w:rPr>
          <w:rFonts w:ascii="Verdana" w:hAnsi="Verdana"/>
          <w:bCs/>
          <w:lang w:val="sv-SE"/>
        </w:rPr>
      </w:pPr>
      <w:r w:rsidRPr="00393E4F">
        <w:rPr>
          <w:rFonts w:ascii="Verdana" w:hAnsi="Verdana"/>
          <w:bCs/>
          <w:lang w:val="sv-SE"/>
        </w:rPr>
        <w:t xml:space="preserve">Byggandet av </w:t>
      </w:r>
      <w:r>
        <w:rPr>
          <w:rFonts w:ascii="Verdana" w:hAnsi="Verdana"/>
          <w:bCs/>
          <w:lang w:val="sv-SE"/>
        </w:rPr>
        <w:t>fabriken</w:t>
      </w:r>
      <w:r w:rsidRPr="00393E4F">
        <w:rPr>
          <w:rFonts w:ascii="Verdana" w:hAnsi="Verdana"/>
          <w:bCs/>
          <w:lang w:val="sv-SE"/>
        </w:rPr>
        <w:t xml:space="preserve"> ligger i linje med KLMs hållbarhetsmål och är ett viktigt steg mot genomförandet av handlingsplanen "Smart &amp; </w:t>
      </w:r>
      <w:proofErr w:type="spellStart"/>
      <w:r w:rsidRPr="00393E4F">
        <w:rPr>
          <w:rFonts w:ascii="Verdana" w:hAnsi="Verdana"/>
          <w:bCs/>
          <w:lang w:val="sv-SE"/>
        </w:rPr>
        <w:t>Sustainable</w:t>
      </w:r>
      <w:proofErr w:type="spellEnd"/>
      <w:r w:rsidRPr="00393E4F">
        <w:rPr>
          <w:rFonts w:ascii="Verdana" w:hAnsi="Verdana"/>
          <w:bCs/>
          <w:lang w:val="sv-SE"/>
        </w:rPr>
        <w:t xml:space="preserve">", som </w:t>
      </w:r>
      <w:r w:rsidR="00C94977">
        <w:rPr>
          <w:rFonts w:ascii="Verdana" w:hAnsi="Verdana"/>
          <w:bCs/>
          <w:lang w:val="sv-SE"/>
        </w:rPr>
        <w:t>togs fram</w:t>
      </w:r>
      <w:r w:rsidRPr="00393E4F">
        <w:rPr>
          <w:rFonts w:ascii="Verdana" w:hAnsi="Verdana"/>
          <w:bCs/>
          <w:lang w:val="sv-SE"/>
        </w:rPr>
        <w:t xml:space="preserve"> av tjugo ledande transportorganisationer och kunskapscentra. Schiphol</w:t>
      </w:r>
      <w:r w:rsidR="006D7793">
        <w:rPr>
          <w:rFonts w:ascii="Verdana" w:hAnsi="Verdana"/>
          <w:bCs/>
          <w:lang w:val="sv-SE"/>
        </w:rPr>
        <w:t xml:space="preserve"> flygplats</w:t>
      </w:r>
      <w:r w:rsidRPr="00393E4F">
        <w:rPr>
          <w:rFonts w:ascii="Verdana" w:hAnsi="Verdana"/>
          <w:bCs/>
          <w:lang w:val="sv-SE"/>
        </w:rPr>
        <w:t xml:space="preserve"> kommer också att investera i utvecklingen av anläggning</w:t>
      </w:r>
      <w:r w:rsidR="006D7793">
        <w:rPr>
          <w:rFonts w:ascii="Verdana" w:hAnsi="Verdana"/>
          <w:bCs/>
          <w:lang w:val="sv-SE"/>
        </w:rPr>
        <w:t>en</w:t>
      </w:r>
      <w:r w:rsidRPr="00393E4F">
        <w:rPr>
          <w:rFonts w:ascii="Verdana" w:hAnsi="Verdana"/>
          <w:bCs/>
          <w:lang w:val="sv-SE"/>
        </w:rPr>
        <w:t>.</w:t>
      </w:r>
    </w:p>
    <w:p w14:paraId="68ED237D" w14:textId="77777777" w:rsidR="00847B44" w:rsidRDefault="00847B44" w:rsidP="00C116B8">
      <w:pPr>
        <w:jc w:val="both"/>
        <w:rPr>
          <w:rFonts w:ascii="Verdana" w:hAnsi="Verdana"/>
          <w:b/>
          <w:lang w:val="sv-SE"/>
        </w:rPr>
      </w:pPr>
    </w:p>
    <w:p w14:paraId="6C776E44" w14:textId="77777777" w:rsidR="005B5120" w:rsidRPr="008318CD" w:rsidRDefault="005B5120" w:rsidP="00C116B8">
      <w:pPr>
        <w:jc w:val="both"/>
        <w:rPr>
          <w:rFonts w:ascii="Verdana" w:hAnsi="Verdana"/>
          <w:sz w:val="17"/>
          <w:szCs w:val="17"/>
          <w:lang w:val="sv-SE"/>
        </w:rPr>
      </w:pPr>
    </w:p>
    <w:p w14:paraId="3CCE0A35" w14:textId="77777777" w:rsidR="00B423C1" w:rsidRPr="008318CD" w:rsidRDefault="00B423C1" w:rsidP="00C116B8">
      <w:pPr>
        <w:jc w:val="both"/>
        <w:outlineLvl w:val="0"/>
        <w:rPr>
          <w:rFonts w:ascii="Verdana" w:hAnsi="Verdana"/>
          <w:sz w:val="17"/>
          <w:szCs w:val="17"/>
          <w:lang w:val="sv-SE"/>
        </w:rPr>
      </w:pPr>
      <w:r w:rsidRPr="008318CD">
        <w:rPr>
          <w:rFonts w:ascii="Verdana" w:hAnsi="Verdana"/>
          <w:b/>
          <w:sz w:val="17"/>
          <w:szCs w:val="17"/>
          <w:lang w:val="sv-SE"/>
        </w:rPr>
        <w:t>För mer information, vänligen kontakta</w:t>
      </w:r>
      <w:r w:rsidRPr="008318CD">
        <w:rPr>
          <w:rFonts w:ascii="Verdana" w:hAnsi="Verdana"/>
          <w:sz w:val="17"/>
          <w:szCs w:val="17"/>
          <w:lang w:val="sv-SE"/>
        </w:rPr>
        <w:t xml:space="preserve">: </w:t>
      </w:r>
    </w:p>
    <w:p w14:paraId="476A757C" w14:textId="77777777" w:rsidR="00B423C1" w:rsidRPr="008318CD" w:rsidRDefault="00B423C1" w:rsidP="00C116B8">
      <w:pPr>
        <w:jc w:val="both"/>
        <w:rPr>
          <w:rFonts w:ascii="Verdana" w:hAnsi="Verdana"/>
          <w:sz w:val="17"/>
          <w:szCs w:val="17"/>
          <w:lang w:val="sv-SE"/>
        </w:rPr>
      </w:pPr>
      <w:r w:rsidRPr="008318CD">
        <w:rPr>
          <w:rFonts w:ascii="Verdana" w:hAnsi="Verdana"/>
          <w:sz w:val="17"/>
          <w:szCs w:val="17"/>
          <w:lang w:val="sv-SE"/>
        </w:rPr>
        <w:t xml:space="preserve">Carina Bergqvist, </w:t>
      </w:r>
      <w:r w:rsidRPr="001149B1">
        <w:rPr>
          <w:rFonts w:ascii="Verdana" w:hAnsi="Verdana"/>
          <w:sz w:val="17"/>
          <w:szCs w:val="17"/>
          <w:lang w:val="sv-SE"/>
        </w:rPr>
        <w:t xml:space="preserve">Brand Manager </w:t>
      </w:r>
      <w:r>
        <w:rPr>
          <w:rFonts w:ascii="Verdana" w:hAnsi="Verdana"/>
          <w:sz w:val="17"/>
          <w:szCs w:val="17"/>
          <w:lang w:val="sv-SE"/>
        </w:rPr>
        <w:t>och</w:t>
      </w:r>
      <w:r w:rsidRPr="001149B1">
        <w:rPr>
          <w:rFonts w:ascii="Verdana" w:hAnsi="Verdana"/>
          <w:sz w:val="17"/>
          <w:szCs w:val="17"/>
          <w:lang w:val="sv-SE"/>
        </w:rPr>
        <w:t xml:space="preserve"> PR</w:t>
      </w:r>
      <w:r>
        <w:rPr>
          <w:rFonts w:ascii="Verdana" w:hAnsi="Verdana"/>
          <w:sz w:val="17"/>
          <w:szCs w:val="17"/>
          <w:lang w:val="sv-SE"/>
        </w:rPr>
        <w:t xml:space="preserve">, </w:t>
      </w:r>
      <w:r w:rsidRPr="008318CD">
        <w:rPr>
          <w:rFonts w:ascii="Verdana" w:hAnsi="Verdana"/>
          <w:sz w:val="17"/>
          <w:szCs w:val="17"/>
          <w:lang w:val="sv-SE"/>
        </w:rPr>
        <w:t xml:space="preserve">Air </w:t>
      </w:r>
      <w:proofErr w:type="spellStart"/>
      <w:r w:rsidRPr="008318CD">
        <w:rPr>
          <w:rFonts w:ascii="Verdana" w:hAnsi="Verdana"/>
          <w:sz w:val="17"/>
          <w:szCs w:val="17"/>
          <w:lang w:val="sv-SE"/>
        </w:rPr>
        <w:t>France</w:t>
      </w:r>
      <w:proofErr w:type="spellEnd"/>
      <w:r w:rsidRPr="008318CD">
        <w:rPr>
          <w:rFonts w:ascii="Verdana" w:hAnsi="Verdana"/>
          <w:sz w:val="17"/>
          <w:szCs w:val="17"/>
          <w:lang w:val="sv-SE"/>
        </w:rPr>
        <w:t>-KLM</w:t>
      </w:r>
      <w:r>
        <w:rPr>
          <w:rFonts w:ascii="Verdana" w:hAnsi="Verdana"/>
          <w:sz w:val="17"/>
          <w:szCs w:val="17"/>
          <w:lang w:val="sv-SE"/>
        </w:rPr>
        <w:t xml:space="preserve">. </w:t>
      </w:r>
    </w:p>
    <w:p w14:paraId="5A29F4E8" w14:textId="77777777" w:rsidR="00B423C1" w:rsidRPr="00EE02B2" w:rsidRDefault="00B423C1" w:rsidP="00C116B8">
      <w:pPr>
        <w:jc w:val="both"/>
        <w:rPr>
          <w:rFonts w:ascii="Verdana" w:hAnsi="Verdana"/>
          <w:sz w:val="17"/>
          <w:szCs w:val="17"/>
          <w:lang w:val="en-US"/>
        </w:rPr>
      </w:pPr>
      <w:proofErr w:type="spellStart"/>
      <w:r w:rsidRPr="00EE02B2">
        <w:rPr>
          <w:rFonts w:ascii="Verdana" w:hAnsi="Verdana"/>
          <w:sz w:val="17"/>
          <w:szCs w:val="17"/>
          <w:lang w:val="en-US"/>
        </w:rPr>
        <w:t>tel</w:t>
      </w:r>
      <w:proofErr w:type="spellEnd"/>
      <w:r w:rsidRPr="00EE02B2">
        <w:rPr>
          <w:rFonts w:ascii="Verdana" w:hAnsi="Verdana"/>
          <w:sz w:val="17"/>
          <w:szCs w:val="17"/>
          <w:lang w:val="en-US"/>
        </w:rPr>
        <w:t xml:space="preserve">: 076 878 75 59, mail: </w:t>
      </w:r>
      <w:hyperlink r:id="rId8" w:history="1">
        <w:r w:rsidRPr="00EE02B2">
          <w:rPr>
            <w:rStyle w:val="Hyperlnk"/>
            <w:rFonts w:ascii="Verdana" w:hAnsi="Verdana"/>
            <w:sz w:val="17"/>
            <w:szCs w:val="17"/>
            <w:lang w:val="en-US"/>
          </w:rPr>
          <w:t>carina.bergqvist@klm.com</w:t>
        </w:r>
      </w:hyperlink>
      <w:r w:rsidRPr="00EE02B2">
        <w:rPr>
          <w:rFonts w:ascii="Verdana" w:hAnsi="Verdana"/>
          <w:sz w:val="17"/>
          <w:szCs w:val="17"/>
          <w:lang w:val="en-US"/>
        </w:rPr>
        <w:t xml:space="preserve"> </w:t>
      </w:r>
    </w:p>
    <w:p w14:paraId="16A5407A" w14:textId="77777777" w:rsidR="00335AC6" w:rsidRPr="00EE02B2" w:rsidRDefault="00335AC6" w:rsidP="00C116B8">
      <w:pPr>
        <w:jc w:val="both"/>
        <w:rPr>
          <w:rFonts w:ascii="Verdana" w:hAnsi="Verdana"/>
          <w:sz w:val="17"/>
          <w:szCs w:val="17"/>
          <w:lang w:val="en-US"/>
        </w:rPr>
      </w:pPr>
    </w:p>
    <w:p w14:paraId="5CA733C7" w14:textId="77777777" w:rsidR="00335AC6" w:rsidRPr="00EE02B2" w:rsidRDefault="00335AC6" w:rsidP="00C116B8">
      <w:pPr>
        <w:jc w:val="both"/>
        <w:rPr>
          <w:rFonts w:ascii="Verdana" w:hAnsi="Verdana"/>
          <w:sz w:val="17"/>
          <w:szCs w:val="17"/>
          <w:lang w:val="en-US"/>
        </w:rPr>
      </w:pPr>
    </w:p>
    <w:p w14:paraId="157A409F" w14:textId="77777777" w:rsidR="00335AC6" w:rsidRPr="00FE145B" w:rsidRDefault="00335AC6" w:rsidP="00C116B8">
      <w:pPr>
        <w:jc w:val="both"/>
        <w:rPr>
          <w:rFonts w:ascii="Verdana" w:hAnsi="Verdana"/>
          <w:b/>
          <w:sz w:val="17"/>
          <w:szCs w:val="17"/>
          <w:lang w:val="sv-SE"/>
        </w:rPr>
      </w:pPr>
      <w:r w:rsidRPr="00FE145B">
        <w:rPr>
          <w:rFonts w:ascii="Verdana" w:hAnsi="Verdana"/>
          <w:b/>
          <w:sz w:val="17"/>
          <w:szCs w:val="17"/>
          <w:lang w:val="sv-SE"/>
        </w:rPr>
        <w:t xml:space="preserve">Om KLM </w:t>
      </w:r>
    </w:p>
    <w:p w14:paraId="1ECF36FB" w14:textId="6A903131" w:rsidR="006D7793" w:rsidRPr="00FE145B" w:rsidRDefault="006D7793" w:rsidP="00C116B8">
      <w:pPr>
        <w:jc w:val="both"/>
        <w:rPr>
          <w:rFonts w:ascii="Verdana" w:hAnsi="Verdana"/>
          <w:sz w:val="17"/>
          <w:szCs w:val="17"/>
          <w:lang w:val="sv-SE"/>
        </w:rPr>
      </w:pPr>
      <w:r w:rsidRPr="00FE145B">
        <w:rPr>
          <w:rFonts w:ascii="Verdana" w:hAnsi="Verdana"/>
          <w:sz w:val="17"/>
          <w:szCs w:val="17"/>
          <w:lang w:val="sv-SE"/>
        </w:rPr>
        <w:t xml:space="preserve">I 100 år har KLM Royal Dutch Airlines varit pionjär inom flygindustrin och flygbolaget är idag världens äldsta som fortfarande flyger under sitt ursprungliga namn. 2018 flög KLM 34.1 miljoner passagerare till 162 destinationer världen över. I Norden flyger KLM till och från 15 destinationer i Danmark, Finland, Norge och Sverige. Flottan omfattar 214 flygplan och flygbolaget sysselsätter över 33 000 arbetare. KLM-koncernen består av KLM, KLM </w:t>
      </w:r>
      <w:proofErr w:type="spellStart"/>
      <w:r w:rsidRPr="00FE145B">
        <w:rPr>
          <w:rFonts w:ascii="Verdana" w:hAnsi="Verdana"/>
          <w:sz w:val="17"/>
          <w:szCs w:val="17"/>
          <w:lang w:val="sv-SE"/>
        </w:rPr>
        <w:t>Cityhopper</w:t>
      </w:r>
      <w:proofErr w:type="spellEnd"/>
      <w:r w:rsidRPr="00FE145B">
        <w:rPr>
          <w:rFonts w:ascii="Verdana" w:hAnsi="Verdana"/>
          <w:sz w:val="17"/>
          <w:szCs w:val="17"/>
          <w:lang w:val="sv-SE"/>
        </w:rPr>
        <w:t xml:space="preserve">, </w:t>
      </w:r>
      <w:proofErr w:type="spellStart"/>
      <w:r w:rsidRPr="00FE145B">
        <w:rPr>
          <w:rFonts w:ascii="Verdana" w:hAnsi="Verdana"/>
          <w:sz w:val="17"/>
          <w:szCs w:val="17"/>
          <w:lang w:val="sv-SE"/>
        </w:rPr>
        <w:t>Transavia</w:t>
      </w:r>
      <w:proofErr w:type="spellEnd"/>
      <w:r w:rsidRPr="00FE145B">
        <w:rPr>
          <w:rFonts w:ascii="Verdana" w:hAnsi="Verdana"/>
          <w:sz w:val="17"/>
          <w:szCs w:val="17"/>
          <w:lang w:val="sv-SE"/>
        </w:rPr>
        <w:t xml:space="preserve"> och </w:t>
      </w:r>
      <w:proofErr w:type="spellStart"/>
      <w:r w:rsidRPr="00FE145B">
        <w:rPr>
          <w:rFonts w:ascii="Verdana" w:hAnsi="Verdana"/>
          <w:sz w:val="17"/>
          <w:szCs w:val="17"/>
          <w:lang w:val="sv-SE"/>
        </w:rPr>
        <w:t>Martinair</w:t>
      </w:r>
      <w:proofErr w:type="spellEnd"/>
      <w:r w:rsidRPr="00FE145B">
        <w:rPr>
          <w:rFonts w:ascii="Verdana" w:hAnsi="Verdana"/>
          <w:sz w:val="17"/>
          <w:szCs w:val="17"/>
          <w:lang w:val="sv-SE"/>
        </w:rPr>
        <w:t xml:space="preserve">. KLM är också medlem i global </w:t>
      </w:r>
      <w:proofErr w:type="spellStart"/>
      <w:r w:rsidRPr="00FE145B">
        <w:rPr>
          <w:rFonts w:ascii="Verdana" w:hAnsi="Verdana"/>
          <w:sz w:val="17"/>
          <w:szCs w:val="17"/>
          <w:lang w:val="sv-SE"/>
        </w:rPr>
        <w:t>SkyTeam</w:t>
      </w:r>
      <w:proofErr w:type="spellEnd"/>
      <w:r w:rsidRPr="00FE145B">
        <w:rPr>
          <w:rFonts w:ascii="Verdana" w:hAnsi="Verdana"/>
          <w:sz w:val="17"/>
          <w:szCs w:val="17"/>
          <w:lang w:val="sv-SE"/>
        </w:rPr>
        <w:t xml:space="preserve"> Alliance, ett sällskap av 20 flygbolag och ett nätverk som spänner över 1 063 destinationer i 173 länder. KLM har 14 år i rad varit topprankade av Dow Jones </w:t>
      </w:r>
      <w:proofErr w:type="spellStart"/>
      <w:r w:rsidRPr="00FE145B">
        <w:rPr>
          <w:rFonts w:ascii="Verdana" w:hAnsi="Verdana"/>
          <w:sz w:val="17"/>
          <w:szCs w:val="17"/>
          <w:lang w:val="sv-SE"/>
        </w:rPr>
        <w:t>Sustainability</w:t>
      </w:r>
      <w:proofErr w:type="spellEnd"/>
      <w:r w:rsidRPr="00FE145B">
        <w:rPr>
          <w:rFonts w:ascii="Verdana" w:hAnsi="Verdana"/>
          <w:sz w:val="17"/>
          <w:szCs w:val="17"/>
          <w:lang w:val="sv-SE"/>
        </w:rPr>
        <w:t xml:space="preserve"> Index, ledande index för att mäta hå</w:t>
      </w:r>
      <w:r w:rsidRPr="00FE145B">
        <w:rPr>
          <w:rFonts w:ascii="Verdana" w:hAnsi="Verdana" w:cs="Arial"/>
          <w:sz w:val="17"/>
          <w:szCs w:val="17"/>
          <w:lang w:val="sv-SE"/>
        </w:rPr>
        <w:t>l</w:t>
      </w:r>
      <w:r w:rsidRPr="00FE145B">
        <w:rPr>
          <w:rFonts w:ascii="Verdana" w:hAnsi="Verdana"/>
          <w:sz w:val="17"/>
          <w:szCs w:val="17"/>
          <w:lang w:val="sv-SE"/>
        </w:rPr>
        <w:t>lbart fö</w:t>
      </w:r>
      <w:r w:rsidRPr="00FE145B">
        <w:rPr>
          <w:rFonts w:ascii="Verdana" w:hAnsi="Verdana" w:cs="Arial"/>
          <w:sz w:val="17"/>
          <w:szCs w:val="17"/>
          <w:lang w:val="sv-SE"/>
        </w:rPr>
        <w:t>r</w:t>
      </w:r>
      <w:r w:rsidRPr="00FE145B">
        <w:rPr>
          <w:rFonts w:ascii="Verdana" w:hAnsi="Verdana"/>
          <w:sz w:val="17"/>
          <w:szCs w:val="17"/>
          <w:lang w:val="sv-SE"/>
        </w:rPr>
        <w:t>etagande. Som enda europeiska flygbolag flyger KLM dagligen interkontinentalt på</w:t>
      </w:r>
      <w:r w:rsidRPr="00FE145B">
        <w:rPr>
          <w:rFonts w:ascii="Arial" w:hAnsi="Arial" w:cs="Arial"/>
          <w:sz w:val="17"/>
          <w:szCs w:val="17"/>
          <w:lang w:val="sv-SE"/>
        </w:rPr>
        <w:t>̊</w:t>
      </w:r>
      <w:r w:rsidRPr="00FE145B">
        <w:rPr>
          <w:rFonts w:ascii="Verdana" w:hAnsi="Verdana"/>
          <w:sz w:val="17"/>
          <w:szCs w:val="17"/>
          <w:lang w:val="sv-SE"/>
        </w:rPr>
        <w:t xml:space="preserve"> biobränsleinblandning. KLM stå</w:t>
      </w:r>
      <w:r w:rsidRPr="00FE145B">
        <w:rPr>
          <w:rFonts w:ascii="Verdana" w:hAnsi="Verdana" w:cs="Arial"/>
          <w:sz w:val="17"/>
          <w:szCs w:val="17"/>
          <w:lang w:val="sv-SE"/>
        </w:rPr>
        <w:t>r</w:t>
      </w:r>
      <w:r w:rsidRPr="00FE145B">
        <w:rPr>
          <w:rFonts w:ascii="Verdana" w:hAnsi="Verdana"/>
          <w:sz w:val="17"/>
          <w:szCs w:val="17"/>
          <w:lang w:val="sv-SE"/>
        </w:rPr>
        <w:t xml:space="preserve"> också</w:t>
      </w:r>
      <w:r w:rsidRPr="00FE145B">
        <w:rPr>
          <w:rFonts w:ascii="Arial" w:hAnsi="Arial" w:cs="Arial"/>
          <w:sz w:val="17"/>
          <w:szCs w:val="17"/>
          <w:lang w:val="sv-SE"/>
        </w:rPr>
        <w:t>̊</w:t>
      </w:r>
      <w:r w:rsidRPr="00FE145B">
        <w:rPr>
          <w:rFonts w:ascii="Verdana" w:hAnsi="Verdana"/>
          <w:sz w:val="17"/>
          <w:szCs w:val="17"/>
          <w:lang w:val="sv-SE"/>
        </w:rPr>
        <w:t xml:space="preserve"> fö</w:t>
      </w:r>
      <w:r w:rsidRPr="00FE145B">
        <w:rPr>
          <w:rFonts w:ascii="Verdana" w:hAnsi="Verdana" w:cs="Arial"/>
          <w:sz w:val="17"/>
          <w:szCs w:val="17"/>
          <w:lang w:val="sv-SE"/>
        </w:rPr>
        <w:t>r</w:t>
      </w:r>
      <w:r w:rsidRPr="00FE145B">
        <w:rPr>
          <w:rFonts w:ascii="Verdana" w:hAnsi="Verdana"/>
          <w:sz w:val="17"/>
          <w:szCs w:val="17"/>
          <w:lang w:val="sv-SE"/>
        </w:rPr>
        <w:t xml:space="preserve"> </w:t>
      </w:r>
      <w:r w:rsidRPr="00FE145B">
        <w:rPr>
          <w:rFonts w:ascii="Verdana" w:hAnsi="Verdana"/>
          <w:sz w:val="17"/>
          <w:szCs w:val="17"/>
          <w:lang w:val="sv-SE"/>
        </w:rPr>
        <w:lastRenderedPageBreak/>
        <w:t>ungefä</w:t>
      </w:r>
      <w:r w:rsidRPr="00FE145B">
        <w:rPr>
          <w:rFonts w:ascii="Verdana" w:hAnsi="Verdana" w:cs="Arial"/>
          <w:sz w:val="17"/>
          <w:szCs w:val="17"/>
          <w:lang w:val="sv-SE"/>
        </w:rPr>
        <w:t>r</w:t>
      </w:r>
      <w:r w:rsidRPr="00FE145B">
        <w:rPr>
          <w:rFonts w:ascii="Verdana" w:hAnsi="Verdana"/>
          <w:sz w:val="17"/>
          <w:szCs w:val="17"/>
          <w:lang w:val="sv-SE"/>
        </w:rPr>
        <w:t xml:space="preserve"> hä</w:t>
      </w:r>
      <w:r w:rsidRPr="00FE145B">
        <w:rPr>
          <w:rFonts w:ascii="Verdana" w:hAnsi="Verdana" w:cs="Arial"/>
          <w:sz w:val="17"/>
          <w:szCs w:val="17"/>
          <w:lang w:val="sv-SE"/>
        </w:rPr>
        <w:t>l</w:t>
      </w:r>
      <w:r w:rsidRPr="00FE145B">
        <w:rPr>
          <w:rFonts w:ascii="Verdana" w:hAnsi="Verdana"/>
          <w:sz w:val="17"/>
          <w:szCs w:val="17"/>
          <w:lang w:val="sv-SE"/>
        </w:rPr>
        <w:t>ften av inkö</w:t>
      </w:r>
      <w:r w:rsidRPr="00FE145B">
        <w:rPr>
          <w:rFonts w:ascii="Verdana" w:hAnsi="Verdana" w:cs="Arial"/>
          <w:sz w:val="17"/>
          <w:szCs w:val="17"/>
          <w:lang w:val="sv-SE"/>
        </w:rPr>
        <w:t>p</w:t>
      </w:r>
      <w:r w:rsidRPr="00FE145B">
        <w:rPr>
          <w:rFonts w:ascii="Verdana" w:hAnsi="Verdana"/>
          <w:sz w:val="17"/>
          <w:szCs w:val="17"/>
          <w:lang w:val="sv-SE"/>
        </w:rPr>
        <w:t>en av bioflygbränsle på</w:t>
      </w:r>
      <w:r w:rsidRPr="00FE145B">
        <w:rPr>
          <w:rFonts w:ascii="Arial" w:hAnsi="Arial" w:cs="Arial"/>
          <w:sz w:val="17"/>
          <w:szCs w:val="17"/>
          <w:lang w:val="sv-SE"/>
        </w:rPr>
        <w:t>̊</w:t>
      </w:r>
      <w:r w:rsidRPr="00FE145B">
        <w:rPr>
          <w:rFonts w:ascii="Verdana" w:hAnsi="Verdana"/>
          <w:sz w:val="17"/>
          <w:szCs w:val="17"/>
          <w:lang w:val="sv-SE"/>
        </w:rPr>
        <w:t xml:space="preserve"> marknaden och flygbolaget var fö</w:t>
      </w:r>
      <w:r w:rsidRPr="00FE145B">
        <w:rPr>
          <w:rFonts w:ascii="Verdana" w:hAnsi="Verdana" w:cs="Arial"/>
          <w:sz w:val="17"/>
          <w:szCs w:val="17"/>
          <w:lang w:val="sv-SE"/>
        </w:rPr>
        <w:t>r</w:t>
      </w:r>
      <w:r w:rsidRPr="00FE145B">
        <w:rPr>
          <w:rFonts w:ascii="Verdana" w:hAnsi="Verdana"/>
          <w:sz w:val="17"/>
          <w:szCs w:val="17"/>
          <w:lang w:val="sv-SE"/>
        </w:rPr>
        <w:t>st med att flyga kommersiellt på</w:t>
      </w:r>
      <w:r w:rsidRPr="00FE145B">
        <w:rPr>
          <w:rFonts w:ascii="Arial" w:hAnsi="Arial" w:cs="Arial"/>
          <w:sz w:val="17"/>
          <w:szCs w:val="17"/>
          <w:lang w:val="sv-SE"/>
        </w:rPr>
        <w:t>̊</w:t>
      </w:r>
      <w:r w:rsidRPr="00FE145B">
        <w:rPr>
          <w:rFonts w:ascii="Verdana" w:hAnsi="Verdana"/>
          <w:sz w:val="17"/>
          <w:szCs w:val="17"/>
          <w:lang w:val="sv-SE"/>
        </w:rPr>
        <w:t xml:space="preserve"> biobrä</w:t>
      </w:r>
      <w:r w:rsidRPr="00FE145B">
        <w:rPr>
          <w:rFonts w:ascii="Verdana" w:hAnsi="Verdana" w:cs="Arial"/>
          <w:sz w:val="17"/>
          <w:szCs w:val="17"/>
          <w:lang w:val="sv-SE"/>
        </w:rPr>
        <w:t>n</w:t>
      </w:r>
      <w:r w:rsidRPr="00FE145B">
        <w:rPr>
          <w:rFonts w:ascii="Verdana" w:hAnsi="Verdana"/>
          <w:sz w:val="17"/>
          <w:szCs w:val="17"/>
          <w:lang w:val="sv-SE"/>
        </w:rPr>
        <w:t>sle.</w:t>
      </w:r>
    </w:p>
    <w:sectPr w:rsidR="006D7793" w:rsidRPr="00FE145B" w:rsidSect="00F741AB">
      <w:footerReference w:type="default" r:id="rId9"/>
      <w:pgSz w:w="11900" w:h="16840"/>
      <w:pgMar w:top="42" w:right="1800" w:bottom="335"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75F6B" w14:textId="77777777" w:rsidR="0064222D" w:rsidRDefault="0064222D" w:rsidP="005D3574">
      <w:r>
        <w:separator/>
      </w:r>
    </w:p>
  </w:endnote>
  <w:endnote w:type="continuationSeparator" w:id="0">
    <w:p w14:paraId="006CEC15" w14:textId="77777777" w:rsidR="0064222D" w:rsidRDefault="0064222D"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B5BC" w14:textId="77777777" w:rsidR="005F0D73" w:rsidRPr="00BC4A03" w:rsidRDefault="005F0D73" w:rsidP="009A4116">
    <w:pPr>
      <w:spacing w:after="270"/>
      <w:rPr>
        <w:rFonts w:ascii="Helvetica Neue" w:eastAsia="MS Mincho" w:hAnsi="Helvetica Neue"/>
        <w:color w:val="777777"/>
        <w:sz w:val="16"/>
        <w:szCs w:val="16"/>
        <w:lang w:val="sv-SE" w:eastAsia="sv-SE"/>
      </w:rPr>
    </w:pPr>
  </w:p>
  <w:p w14:paraId="3ED5D4EC" w14:textId="77777777" w:rsidR="003E396D" w:rsidRPr="00BC4A03" w:rsidRDefault="003E396D" w:rsidP="00A8482B">
    <w:pPr>
      <w:pStyle w:val="Sidfot"/>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8E42" w14:textId="77777777" w:rsidR="0064222D" w:rsidRDefault="0064222D" w:rsidP="005D3574">
      <w:r>
        <w:separator/>
      </w:r>
    </w:p>
  </w:footnote>
  <w:footnote w:type="continuationSeparator" w:id="0">
    <w:p w14:paraId="54A6FAD2" w14:textId="77777777" w:rsidR="0064222D" w:rsidRDefault="0064222D"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3"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22"/>
  </w:num>
  <w:num w:numId="5">
    <w:abstractNumId w:val="21"/>
  </w:num>
  <w:num w:numId="6">
    <w:abstractNumId w:val="15"/>
  </w:num>
  <w:num w:numId="7">
    <w:abstractNumId w:val="17"/>
  </w:num>
  <w:num w:numId="8">
    <w:abstractNumId w:val="3"/>
  </w:num>
  <w:num w:numId="9">
    <w:abstractNumId w:val="0"/>
  </w:num>
  <w:num w:numId="10">
    <w:abstractNumId w:val="13"/>
  </w:num>
  <w:num w:numId="11">
    <w:abstractNumId w:val="9"/>
  </w:num>
  <w:num w:numId="12">
    <w:abstractNumId w:val="10"/>
  </w:num>
  <w:num w:numId="13">
    <w:abstractNumId w:val="6"/>
  </w:num>
  <w:num w:numId="14">
    <w:abstractNumId w:val="19"/>
  </w:num>
  <w:num w:numId="15">
    <w:abstractNumId w:val="16"/>
  </w:num>
  <w:num w:numId="16">
    <w:abstractNumId w:val="1"/>
  </w:num>
  <w:num w:numId="17">
    <w:abstractNumId w:val="2"/>
  </w:num>
  <w:num w:numId="18">
    <w:abstractNumId w:val="7"/>
  </w:num>
  <w:num w:numId="19">
    <w:abstractNumId w:val="8"/>
  </w:num>
  <w:num w:numId="20">
    <w:abstractNumId w:val="4"/>
  </w:num>
  <w:num w:numId="21">
    <w:abstractNumId w:val="14"/>
  </w:num>
  <w:num w:numId="22">
    <w:abstractNumId w:val="5"/>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C1"/>
    <w:rsid w:val="00002C0E"/>
    <w:rsid w:val="0000314C"/>
    <w:rsid w:val="00004A74"/>
    <w:rsid w:val="000220FC"/>
    <w:rsid w:val="00022E16"/>
    <w:rsid w:val="0002308E"/>
    <w:rsid w:val="000236EE"/>
    <w:rsid w:val="00024D89"/>
    <w:rsid w:val="00026CDB"/>
    <w:rsid w:val="000271A3"/>
    <w:rsid w:val="000326BA"/>
    <w:rsid w:val="00036EE0"/>
    <w:rsid w:val="00037895"/>
    <w:rsid w:val="0003799C"/>
    <w:rsid w:val="000401FB"/>
    <w:rsid w:val="00043280"/>
    <w:rsid w:val="000459EC"/>
    <w:rsid w:val="0005015E"/>
    <w:rsid w:val="00050D22"/>
    <w:rsid w:val="00052864"/>
    <w:rsid w:val="00054E41"/>
    <w:rsid w:val="000567DF"/>
    <w:rsid w:val="000603B6"/>
    <w:rsid w:val="00061C98"/>
    <w:rsid w:val="000635CF"/>
    <w:rsid w:val="00063BBF"/>
    <w:rsid w:val="00066558"/>
    <w:rsid w:val="00071F5B"/>
    <w:rsid w:val="00075AF2"/>
    <w:rsid w:val="0007653E"/>
    <w:rsid w:val="00077A03"/>
    <w:rsid w:val="000841AE"/>
    <w:rsid w:val="0008465D"/>
    <w:rsid w:val="00092927"/>
    <w:rsid w:val="00092C38"/>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E06A8"/>
    <w:rsid w:val="000E2A44"/>
    <w:rsid w:val="000E2B8E"/>
    <w:rsid w:val="000E3BE5"/>
    <w:rsid w:val="000E4C53"/>
    <w:rsid w:val="000F0F9D"/>
    <w:rsid w:val="000F1219"/>
    <w:rsid w:val="000F4CC1"/>
    <w:rsid w:val="00101C06"/>
    <w:rsid w:val="00105046"/>
    <w:rsid w:val="0010704E"/>
    <w:rsid w:val="00110A49"/>
    <w:rsid w:val="0011149D"/>
    <w:rsid w:val="0011245E"/>
    <w:rsid w:val="00114DAE"/>
    <w:rsid w:val="00115012"/>
    <w:rsid w:val="00122CC9"/>
    <w:rsid w:val="001243D1"/>
    <w:rsid w:val="001279CD"/>
    <w:rsid w:val="00133C11"/>
    <w:rsid w:val="00135417"/>
    <w:rsid w:val="00136B15"/>
    <w:rsid w:val="00137994"/>
    <w:rsid w:val="00140D7C"/>
    <w:rsid w:val="0014394A"/>
    <w:rsid w:val="00151BDE"/>
    <w:rsid w:val="00152944"/>
    <w:rsid w:val="0015328F"/>
    <w:rsid w:val="001623F2"/>
    <w:rsid w:val="00163CA5"/>
    <w:rsid w:val="0016435F"/>
    <w:rsid w:val="00166A52"/>
    <w:rsid w:val="00167CE6"/>
    <w:rsid w:val="001721E1"/>
    <w:rsid w:val="0017695D"/>
    <w:rsid w:val="001775D8"/>
    <w:rsid w:val="001800BE"/>
    <w:rsid w:val="00180EAD"/>
    <w:rsid w:val="00181549"/>
    <w:rsid w:val="00193ADB"/>
    <w:rsid w:val="001A2172"/>
    <w:rsid w:val="001A3935"/>
    <w:rsid w:val="001A3DBF"/>
    <w:rsid w:val="001A41BA"/>
    <w:rsid w:val="001B1DF7"/>
    <w:rsid w:val="001B7ABB"/>
    <w:rsid w:val="001C1189"/>
    <w:rsid w:val="001E024A"/>
    <w:rsid w:val="001E5DA8"/>
    <w:rsid w:val="001E6706"/>
    <w:rsid w:val="001F0610"/>
    <w:rsid w:val="001F1815"/>
    <w:rsid w:val="001F204D"/>
    <w:rsid w:val="001F7775"/>
    <w:rsid w:val="00201C05"/>
    <w:rsid w:val="00202548"/>
    <w:rsid w:val="00204FE2"/>
    <w:rsid w:val="00207119"/>
    <w:rsid w:val="00207438"/>
    <w:rsid w:val="002075A4"/>
    <w:rsid w:val="00212AB6"/>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6A88"/>
    <w:rsid w:val="00257064"/>
    <w:rsid w:val="0025785E"/>
    <w:rsid w:val="002620D4"/>
    <w:rsid w:val="002636CF"/>
    <w:rsid w:val="0026662C"/>
    <w:rsid w:val="0026759D"/>
    <w:rsid w:val="00270999"/>
    <w:rsid w:val="00273530"/>
    <w:rsid w:val="00276078"/>
    <w:rsid w:val="002827F7"/>
    <w:rsid w:val="00286E2C"/>
    <w:rsid w:val="00287ADE"/>
    <w:rsid w:val="0029023B"/>
    <w:rsid w:val="00290D70"/>
    <w:rsid w:val="002914B8"/>
    <w:rsid w:val="00296F38"/>
    <w:rsid w:val="00297213"/>
    <w:rsid w:val="002973C7"/>
    <w:rsid w:val="002A1BA8"/>
    <w:rsid w:val="002A2696"/>
    <w:rsid w:val="002A4946"/>
    <w:rsid w:val="002A61FE"/>
    <w:rsid w:val="002B1F7B"/>
    <w:rsid w:val="002B1FB6"/>
    <w:rsid w:val="002B2171"/>
    <w:rsid w:val="002B4FC5"/>
    <w:rsid w:val="002B545E"/>
    <w:rsid w:val="002C0161"/>
    <w:rsid w:val="002C23F5"/>
    <w:rsid w:val="002C3328"/>
    <w:rsid w:val="002C3497"/>
    <w:rsid w:val="002C42F1"/>
    <w:rsid w:val="002D55EE"/>
    <w:rsid w:val="002E1B48"/>
    <w:rsid w:val="002E720D"/>
    <w:rsid w:val="002F045C"/>
    <w:rsid w:val="002F1B18"/>
    <w:rsid w:val="002F48DC"/>
    <w:rsid w:val="002F65F0"/>
    <w:rsid w:val="003013A8"/>
    <w:rsid w:val="00302994"/>
    <w:rsid w:val="00305769"/>
    <w:rsid w:val="00306CA0"/>
    <w:rsid w:val="00307619"/>
    <w:rsid w:val="00311D37"/>
    <w:rsid w:val="00311DE2"/>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8EC"/>
    <w:rsid w:val="00334FDE"/>
    <w:rsid w:val="0033556A"/>
    <w:rsid w:val="00335AC6"/>
    <w:rsid w:val="00340E5B"/>
    <w:rsid w:val="003434B4"/>
    <w:rsid w:val="003472C6"/>
    <w:rsid w:val="00351EEA"/>
    <w:rsid w:val="00353133"/>
    <w:rsid w:val="003559C2"/>
    <w:rsid w:val="00356C6A"/>
    <w:rsid w:val="00356D82"/>
    <w:rsid w:val="00360E53"/>
    <w:rsid w:val="00361085"/>
    <w:rsid w:val="00361FC8"/>
    <w:rsid w:val="003628E9"/>
    <w:rsid w:val="0036638E"/>
    <w:rsid w:val="00367458"/>
    <w:rsid w:val="00372FAC"/>
    <w:rsid w:val="003759A8"/>
    <w:rsid w:val="00375CA1"/>
    <w:rsid w:val="0038498C"/>
    <w:rsid w:val="0038499D"/>
    <w:rsid w:val="00386607"/>
    <w:rsid w:val="003913EF"/>
    <w:rsid w:val="00393E4F"/>
    <w:rsid w:val="00394F4D"/>
    <w:rsid w:val="003A3086"/>
    <w:rsid w:val="003A352D"/>
    <w:rsid w:val="003A6475"/>
    <w:rsid w:val="003A7AF6"/>
    <w:rsid w:val="003A7CDA"/>
    <w:rsid w:val="003B003E"/>
    <w:rsid w:val="003B0888"/>
    <w:rsid w:val="003B09AF"/>
    <w:rsid w:val="003B1CB3"/>
    <w:rsid w:val="003B4B7A"/>
    <w:rsid w:val="003B5049"/>
    <w:rsid w:val="003C0005"/>
    <w:rsid w:val="003C178D"/>
    <w:rsid w:val="003C59F6"/>
    <w:rsid w:val="003D3713"/>
    <w:rsid w:val="003D5642"/>
    <w:rsid w:val="003E2452"/>
    <w:rsid w:val="003E396D"/>
    <w:rsid w:val="003E5CCD"/>
    <w:rsid w:val="003F0442"/>
    <w:rsid w:val="003F26C3"/>
    <w:rsid w:val="003F448B"/>
    <w:rsid w:val="003F5E7D"/>
    <w:rsid w:val="003F7A76"/>
    <w:rsid w:val="00401576"/>
    <w:rsid w:val="00403338"/>
    <w:rsid w:val="004053CD"/>
    <w:rsid w:val="00405B5A"/>
    <w:rsid w:val="00405E10"/>
    <w:rsid w:val="00406D9E"/>
    <w:rsid w:val="0040760F"/>
    <w:rsid w:val="00414713"/>
    <w:rsid w:val="00415278"/>
    <w:rsid w:val="00417837"/>
    <w:rsid w:val="00417D9C"/>
    <w:rsid w:val="004226BF"/>
    <w:rsid w:val="00425CDD"/>
    <w:rsid w:val="00430B32"/>
    <w:rsid w:val="00433414"/>
    <w:rsid w:val="00433DBF"/>
    <w:rsid w:val="00435757"/>
    <w:rsid w:val="004415F0"/>
    <w:rsid w:val="00441954"/>
    <w:rsid w:val="00442FAB"/>
    <w:rsid w:val="00443980"/>
    <w:rsid w:val="00445206"/>
    <w:rsid w:val="00455463"/>
    <w:rsid w:val="004621FB"/>
    <w:rsid w:val="00463F87"/>
    <w:rsid w:val="00465170"/>
    <w:rsid w:val="00470610"/>
    <w:rsid w:val="0047076A"/>
    <w:rsid w:val="004862CB"/>
    <w:rsid w:val="00491229"/>
    <w:rsid w:val="00497269"/>
    <w:rsid w:val="004A0A11"/>
    <w:rsid w:val="004A3BB5"/>
    <w:rsid w:val="004A47AA"/>
    <w:rsid w:val="004B091B"/>
    <w:rsid w:val="004B23EA"/>
    <w:rsid w:val="004B3814"/>
    <w:rsid w:val="004B76EF"/>
    <w:rsid w:val="004C2439"/>
    <w:rsid w:val="004C4163"/>
    <w:rsid w:val="004C6039"/>
    <w:rsid w:val="004C762E"/>
    <w:rsid w:val="004C7B2B"/>
    <w:rsid w:val="004C7F02"/>
    <w:rsid w:val="004D025E"/>
    <w:rsid w:val="004D032F"/>
    <w:rsid w:val="004D0952"/>
    <w:rsid w:val="004D120D"/>
    <w:rsid w:val="004D326C"/>
    <w:rsid w:val="004D43FD"/>
    <w:rsid w:val="004D470E"/>
    <w:rsid w:val="004E348B"/>
    <w:rsid w:val="004E3BB1"/>
    <w:rsid w:val="004E45E4"/>
    <w:rsid w:val="004E4D9D"/>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7990"/>
    <w:rsid w:val="00537B35"/>
    <w:rsid w:val="0054052F"/>
    <w:rsid w:val="00542360"/>
    <w:rsid w:val="00547348"/>
    <w:rsid w:val="00554729"/>
    <w:rsid w:val="00556A43"/>
    <w:rsid w:val="00560F98"/>
    <w:rsid w:val="005626E4"/>
    <w:rsid w:val="005628E7"/>
    <w:rsid w:val="00564261"/>
    <w:rsid w:val="005655BE"/>
    <w:rsid w:val="00565E2A"/>
    <w:rsid w:val="00573533"/>
    <w:rsid w:val="00573D46"/>
    <w:rsid w:val="005740D7"/>
    <w:rsid w:val="00574365"/>
    <w:rsid w:val="0057468C"/>
    <w:rsid w:val="0058159C"/>
    <w:rsid w:val="0058186D"/>
    <w:rsid w:val="00592567"/>
    <w:rsid w:val="005A43C2"/>
    <w:rsid w:val="005A66DE"/>
    <w:rsid w:val="005B3AEF"/>
    <w:rsid w:val="005B5120"/>
    <w:rsid w:val="005B5569"/>
    <w:rsid w:val="005B6A0F"/>
    <w:rsid w:val="005C01B2"/>
    <w:rsid w:val="005C313D"/>
    <w:rsid w:val="005C3264"/>
    <w:rsid w:val="005C7352"/>
    <w:rsid w:val="005D097F"/>
    <w:rsid w:val="005D17CA"/>
    <w:rsid w:val="005D28D6"/>
    <w:rsid w:val="005D3574"/>
    <w:rsid w:val="005D6EFF"/>
    <w:rsid w:val="005E18ED"/>
    <w:rsid w:val="005E32A9"/>
    <w:rsid w:val="005E79E3"/>
    <w:rsid w:val="005F0D73"/>
    <w:rsid w:val="005F54A6"/>
    <w:rsid w:val="0060258D"/>
    <w:rsid w:val="0060425E"/>
    <w:rsid w:val="006048F8"/>
    <w:rsid w:val="00604A23"/>
    <w:rsid w:val="00617FD0"/>
    <w:rsid w:val="00620AE8"/>
    <w:rsid w:val="0062261F"/>
    <w:rsid w:val="00623005"/>
    <w:rsid w:val="00623137"/>
    <w:rsid w:val="00623A78"/>
    <w:rsid w:val="00623B2C"/>
    <w:rsid w:val="0062449B"/>
    <w:rsid w:val="0062454B"/>
    <w:rsid w:val="0062539E"/>
    <w:rsid w:val="00631427"/>
    <w:rsid w:val="0063188C"/>
    <w:rsid w:val="00633646"/>
    <w:rsid w:val="00641327"/>
    <w:rsid w:val="006420A4"/>
    <w:rsid w:val="0064222D"/>
    <w:rsid w:val="00650A59"/>
    <w:rsid w:val="00650FE3"/>
    <w:rsid w:val="00651DFA"/>
    <w:rsid w:val="006526C7"/>
    <w:rsid w:val="00657B8D"/>
    <w:rsid w:val="00664DFC"/>
    <w:rsid w:val="0066564B"/>
    <w:rsid w:val="006667B4"/>
    <w:rsid w:val="00666BDE"/>
    <w:rsid w:val="00670A4B"/>
    <w:rsid w:val="00672805"/>
    <w:rsid w:val="00672FD9"/>
    <w:rsid w:val="00673DF8"/>
    <w:rsid w:val="0067552E"/>
    <w:rsid w:val="00676942"/>
    <w:rsid w:val="00677757"/>
    <w:rsid w:val="00681217"/>
    <w:rsid w:val="006823F8"/>
    <w:rsid w:val="00684EBD"/>
    <w:rsid w:val="006850F3"/>
    <w:rsid w:val="00691B7B"/>
    <w:rsid w:val="006933C1"/>
    <w:rsid w:val="00693792"/>
    <w:rsid w:val="00694EC2"/>
    <w:rsid w:val="006950E4"/>
    <w:rsid w:val="006A2A28"/>
    <w:rsid w:val="006A3093"/>
    <w:rsid w:val="006A3E63"/>
    <w:rsid w:val="006A4DD5"/>
    <w:rsid w:val="006A6A15"/>
    <w:rsid w:val="006B29B3"/>
    <w:rsid w:val="006B4465"/>
    <w:rsid w:val="006C5D51"/>
    <w:rsid w:val="006C6D19"/>
    <w:rsid w:val="006D17F5"/>
    <w:rsid w:val="006D223D"/>
    <w:rsid w:val="006D2453"/>
    <w:rsid w:val="006D51AC"/>
    <w:rsid w:val="006D5AC0"/>
    <w:rsid w:val="006D5F07"/>
    <w:rsid w:val="006D7793"/>
    <w:rsid w:val="006E1E05"/>
    <w:rsid w:val="006E53D0"/>
    <w:rsid w:val="006E55F5"/>
    <w:rsid w:val="006E6119"/>
    <w:rsid w:val="006E6C84"/>
    <w:rsid w:val="006E7033"/>
    <w:rsid w:val="006F2C40"/>
    <w:rsid w:val="006F4798"/>
    <w:rsid w:val="006F67E1"/>
    <w:rsid w:val="006F7453"/>
    <w:rsid w:val="0070439F"/>
    <w:rsid w:val="00704F09"/>
    <w:rsid w:val="00705251"/>
    <w:rsid w:val="00705F78"/>
    <w:rsid w:val="0071058C"/>
    <w:rsid w:val="00710BD1"/>
    <w:rsid w:val="0071146D"/>
    <w:rsid w:val="00712077"/>
    <w:rsid w:val="007136C0"/>
    <w:rsid w:val="00715A6F"/>
    <w:rsid w:val="007227ED"/>
    <w:rsid w:val="0072280D"/>
    <w:rsid w:val="007244A1"/>
    <w:rsid w:val="00725B4B"/>
    <w:rsid w:val="00725E56"/>
    <w:rsid w:val="0072681E"/>
    <w:rsid w:val="00726FF6"/>
    <w:rsid w:val="00727E1E"/>
    <w:rsid w:val="00732B25"/>
    <w:rsid w:val="00736320"/>
    <w:rsid w:val="007363C3"/>
    <w:rsid w:val="00736EE4"/>
    <w:rsid w:val="0074008D"/>
    <w:rsid w:val="007422B8"/>
    <w:rsid w:val="00742FE5"/>
    <w:rsid w:val="00747017"/>
    <w:rsid w:val="00755CCC"/>
    <w:rsid w:val="0075627A"/>
    <w:rsid w:val="0076020E"/>
    <w:rsid w:val="00760ACD"/>
    <w:rsid w:val="00760DB5"/>
    <w:rsid w:val="007629EA"/>
    <w:rsid w:val="00763D26"/>
    <w:rsid w:val="00775A5E"/>
    <w:rsid w:val="00777610"/>
    <w:rsid w:val="007822B2"/>
    <w:rsid w:val="0078302A"/>
    <w:rsid w:val="007857E1"/>
    <w:rsid w:val="00785B06"/>
    <w:rsid w:val="00787B90"/>
    <w:rsid w:val="0079087E"/>
    <w:rsid w:val="00793623"/>
    <w:rsid w:val="007A15B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BE7"/>
    <w:rsid w:val="007D5740"/>
    <w:rsid w:val="007D6A26"/>
    <w:rsid w:val="007E2E44"/>
    <w:rsid w:val="007E2FC7"/>
    <w:rsid w:val="007E37BF"/>
    <w:rsid w:val="007E3A15"/>
    <w:rsid w:val="007E407B"/>
    <w:rsid w:val="007E4FB3"/>
    <w:rsid w:val="007E62A2"/>
    <w:rsid w:val="007E6C6B"/>
    <w:rsid w:val="007E6DE9"/>
    <w:rsid w:val="007F185E"/>
    <w:rsid w:val="007F29CE"/>
    <w:rsid w:val="007F35E6"/>
    <w:rsid w:val="007F46BA"/>
    <w:rsid w:val="007F7F6F"/>
    <w:rsid w:val="00800994"/>
    <w:rsid w:val="0080151D"/>
    <w:rsid w:val="00804955"/>
    <w:rsid w:val="00805455"/>
    <w:rsid w:val="00805EF9"/>
    <w:rsid w:val="008139C2"/>
    <w:rsid w:val="00813C32"/>
    <w:rsid w:val="00815DF8"/>
    <w:rsid w:val="00821A99"/>
    <w:rsid w:val="00822A14"/>
    <w:rsid w:val="00823C04"/>
    <w:rsid w:val="008318CD"/>
    <w:rsid w:val="00832BCA"/>
    <w:rsid w:val="008345A8"/>
    <w:rsid w:val="00836D39"/>
    <w:rsid w:val="0083744D"/>
    <w:rsid w:val="008439C4"/>
    <w:rsid w:val="00843DF4"/>
    <w:rsid w:val="00847B44"/>
    <w:rsid w:val="008535F2"/>
    <w:rsid w:val="008610DE"/>
    <w:rsid w:val="00862697"/>
    <w:rsid w:val="00862E1F"/>
    <w:rsid w:val="00870149"/>
    <w:rsid w:val="0087129C"/>
    <w:rsid w:val="008714A4"/>
    <w:rsid w:val="00871561"/>
    <w:rsid w:val="008733F5"/>
    <w:rsid w:val="00874861"/>
    <w:rsid w:val="0087490B"/>
    <w:rsid w:val="0087531E"/>
    <w:rsid w:val="0088167B"/>
    <w:rsid w:val="00883338"/>
    <w:rsid w:val="00883C26"/>
    <w:rsid w:val="00883F5F"/>
    <w:rsid w:val="00884B4E"/>
    <w:rsid w:val="00884DCD"/>
    <w:rsid w:val="00885707"/>
    <w:rsid w:val="008864A6"/>
    <w:rsid w:val="008869B1"/>
    <w:rsid w:val="00887076"/>
    <w:rsid w:val="00895A69"/>
    <w:rsid w:val="008A024A"/>
    <w:rsid w:val="008A126B"/>
    <w:rsid w:val="008A3DD3"/>
    <w:rsid w:val="008A789F"/>
    <w:rsid w:val="008B0A21"/>
    <w:rsid w:val="008B1CE3"/>
    <w:rsid w:val="008B27A2"/>
    <w:rsid w:val="008B2D69"/>
    <w:rsid w:val="008B7D52"/>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50CEC"/>
    <w:rsid w:val="00961C6C"/>
    <w:rsid w:val="00962408"/>
    <w:rsid w:val="0096424C"/>
    <w:rsid w:val="0096581E"/>
    <w:rsid w:val="0096654A"/>
    <w:rsid w:val="00966F16"/>
    <w:rsid w:val="009674E4"/>
    <w:rsid w:val="00967865"/>
    <w:rsid w:val="00971190"/>
    <w:rsid w:val="00975D9D"/>
    <w:rsid w:val="00980DF4"/>
    <w:rsid w:val="0098342B"/>
    <w:rsid w:val="00983826"/>
    <w:rsid w:val="00985909"/>
    <w:rsid w:val="009865C1"/>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24B"/>
    <w:rsid w:val="009C2116"/>
    <w:rsid w:val="009D09C4"/>
    <w:rsid w:val="009D15CB"/>
    <w:rsid w:val="009D36DF"/>
    <w:rsid w:val="009D5302"/>
    <w:rsid w:val="009E2714"/>
    <w:rsid w:val="009E2BF9"/>
    <w:rsid w:val="009E42DC"/>
    <w:rsid w:val="009E43D3"/>
    <w:rsid w:val="009F0BEC"/>
    <w:rsid w:val="009F1130"/>
    <w:rsid w:val="009F446E"/>
    <w:rsid w:val="009F74ED"/>
    <w:rsid w:val="009F7A71"/>
    <w:rsid w:val="00A00CF1"/>
    <w:rsid w:val="00A00D6C"/>
    <w:rsid w:val="00A01EE7"/>
    <w:rsid w:val="00A0574E"/>
    <w:rsid w:val="00A1160D"/>
    <w:rsid w:val="00A126B2"/>
    <w:rsid w:val="00A17642"/>
    <w:rsid w:val="00A17F3F"/>
    <w:rsid w:val="00A2086C"/>
    <w:rsid w:val="00A21D17"/>
    <w:rsid w:val="00A23B83"/>
    <w:rsid w:val="00A24361"/>
    <w:rsid w:val="00A276D9"/>
    <w:rsid w:val="00A32E96"/>
    <w:rsid w:val="00A33636"/>
    <w:rsid w:val="00A35EDA"/>
    <w:rsid w:val="00A371CF"/>
    <w:rsid w:val="00A4038E"/>
    <w:rsid w:val="00A419D4"/>
    <w:rsid w:val="00A42782"/>
    <w:rsid w:val="00A43AB6"/>
    <w:rsid w:val="00A514B6"/>
    <w:rsid w:val="00A61164"/>
    <w:rsid w:val="00A61555"/>
    <w:rsid w:val="00A62731"/>
    <w:rsid w:val="00A63747"/>
    <w:rsid w:val="00A637F6"/>
    <w:rsid w:val="00A64E0F"/>
    <w:rsid w:val="00A74287"/>
    <w:rsid w:val="00A779F1"/>
    <w:rsid w:val="00A806DB"/>
    <w:rsid w:val="00A809A4"/>
    <w:rsid w:val="00A8140B"/>
    <w:rsid w:val="00A8219E"/>
    <w:rsid w:val="00A83B04"/>
    <w:rsid w:val="00A83DCC"/>
    <w:rsid w:val="00A8482B"/>
    <w:rsid w:val="00A84BFB"/>
    <w:rsid w:val="00A91EC9"/>
    <w:rsid w:val="00A950BA"/>
    <w:rsid w:val="00AA0366"/>
    <w:rsid w:val="00AA3DCE"/>
    <w:rsid w:val="00AA666D"/>
    <w:rsid w:val="00AA7024"/>
    <w:rsid w:val="00AB0F0F"/>
    <w:rsid w:val="00AB451D"/>
    <w:rsid w:val="00AB5DBF"/>
    <w:rsid w:val="00AB7AD0"/>
    <w:rsid w:val="00AC1FAA"/>
    <w:rsid w:val="00AC3B57"/>
    <w:rsid w:val="00AD486E"/>
    <w:rsid w:val="00AD5899"/>
    <w:rsid w:val="00AD6344"/>
    <w:rsid w:val="00AE5E41"/>
    <w:rsid w:val="00AF18CB"/>
    <w:rsid w:val="00AF25DF"/>
    <w:rsid w:val="00AF2CFA"/>
    <w:rsid w:val="00AF3CEE"/>
    <w:rsid w:val="00AF5149"/>
    <w:rsid w:val="00B01921"/>
    <w:rsid w:val="00B02A93"/>
    <w:rsid w:val="00B049F1"/>
    <w:rsid w:val="00B04C42"/>
    <w:rsid w:val="00B1011C"/>
    <w:rsid w:val="00B1027B"/>
    <w:rsid w:val="00B1110B"/>
    <w:rsid w:val="00B157F3"/>
    <w:rsid w:val="00B15E24"/>
    <w:rsid w:val="00B16070"/>
    <w:rsid w:val="00B165D0"/>
    <w:rsid w:val="00B16C9E"/>
    <w:rsid w:val="00B17E25"/>
    <w:rsid w:val="00B20E90"/>
    <w:rsid w:val="00B26EE1"/>
    <w:rsid w:val="00B27E8E"/>
    <w:rsid w:val="00B3366D"/>
    <w:rsid w:val="00B33B35"/>
    <w:rsid w:val="00B35FE6"/>
    <w:rsid w:val="00B40707"/>
    <w:rsid w:val="00B423C1"/>
    <w:rsid w:val="00B46C9C"/>
    <w:rsid w:val="00B519E6"/>
    <w:rsid w:val="00B57923"/>
    <w:rsid w:val="00B61DFD"/>
    <w:rsid w:val="00B6465D"/>
    <w:rsid w:val="00B65C58"/>
    <w:rsid w:val="00B7625F"/>
    <w:rsid w:val="00B76F05"/>
    <w:rsid w:val="00B80E31"/>
    <w:rsid w:val="00B83DF6"/>
    <w:rsid w:val="00B84ED9"/>
    <w:rsid w:val="00B8527B"/>
    <w:rsid w:val="00B87C0D"/>
    <w:rsid w:val="00B93A75"/>
    <w:rsid w:val="00B94109"/>
    <w:rsid w:val="00B95074"/>
    <w:rsid w:val="00B97F0D"/>
    <w:rsid w:val="00BA00C1"/>
    <w:rsid w:val="00BA05B6"/>
    <w:rsid w:val="00BA0F29"/>
    <w:rsid w:val="00BA3876"/>
    <w:rsid w:val="00BA452D"/>
    <w:rsid w:val="00BA58A0"/>
    <w:rsid w:val="00BA5A34"/>
    <w:rsid w:val="00BB733A"/>
    <w:rsid w:val="00BC08BE"/>
    <w:rsid w:val="00BC229A"/>
    <w:rsid w:val="00BC4A03"/>
    <w:rsid w:val="00BC5C67"/>
    <w:rsid w:val="00BC5E34"/>
    <w:rsid w:val="00BD0FF4"/>
    <w:rsid w:val="00BD22AA"/>
    <w:rsid w:val="00BD3B2D"/>
    <w:rsid w:val="00BD695A"/>
    <w:rsid w:val="00BE01B2"/>
    <w:rsid w:val="00BE5FEC"/>
    <w:rsid w:val="00BF0FAF"/>
    <w:rsid w:val="00BF5B02"/>
    <w:rsid w:val="00C03265"/>
    <w:rsid w:val="00C0416A"/>
    <w:rsid w:val="00C07FFA"/>
    <w:rsid w:val="00C116B8"/>
    <w:rsid w:val="00C13988"/>
    <w:rsid w:val="00C141C3"/>
    <w:rsid w:val="00C14462"/>
    <w:rsid w:val="00C1513E"/>
    <w:rsid w:val="00C15FA1"/>
    <w:rsid w:val="00C209B2"/>
    <w:rsid w:val="00C20C3E"/>
    <w:rsid w:val="00C3030A"/>
    <w:rsid w:val="00C31D02"/>
    <w:rsid w:val="00C32023"/>
    <w:rsid w:val="00C3321E"/>
    <w:rsid w:val="00C3617A"/>
    <w:rsid w:val="00C42793"/>
    <w:rsid w:val="00C43FC8"/>
    <w:rsid w:val="00C448F7"/>
    <w:rsid w:val="00C45010"/>
    <w:rsid w:val="00C455D9"/>
    <w:rsid w:val="00C45626"/>
    <w:rsid w:val="00C46DC7"/>
    <w:rsid w:val="00C473CF"/>
    <w:rsid w:val="00C54231"/>
    <w:rsid w:val="00C54353"/>
    <w:rsid w:val="00C60F95"/>
    <w:rsid w:val="00C64B64"/>
    <w:rsid w:val="00C64E17"/>
    <w:rsid w:val="00C670DE"/>
    <w:rsid w:val="00C70791"/>
    <w:rsid w:val="00C75028"/>
    <w:rsid w:val="00C809AA"/>
    <w:rsid w:val="00C828F2"/>
    <w:rsid w:val="00C8462D"/>
    <w:rsid w:val="00C86AAE"/>
    <w:rsid w:val="00C92BDF"/>
    <w:rsid w:val="00C94977"/>
    <w:rsid w:val="00C976FA"/>
    <w:rsid w:val="00CA5D72"/>
    <w:rsid w:val="00CA6370"/>
    <w:rsid w:val="00CA6854"/>
    <w:rsid w:val="00CA7EB6"/>
    <w:rsid w:val="00CB0669"/>
    <w:rsid w:val="00CB7CEC"/>
    <w:rsid w:val="00CC350F"/>
    <w:rsid w:val="00CC587D"/>
    <w:rsid w:val="00CC7CCE"/>
    <w:rsid w:val="00CD27AC"/>
    <w:rsid w:val="00CD28DA"/>
    <w:rsid w:val="00CD2DCB"/>
    <w:rsid w:val="00CD5EA2"/>
    <w:rsid w:val="00CE283E"/>
    <w:rsid w:val="00CE5029"/>
    <w:rsid w:val="00CE5DDA"/>
    <w:rsid w:val="00CE6EAF"/>
    <w:rsid w:val="00CF05E3"/>
    <w:rsid w:val="00CF1B0E"/>
    <w:rsid w:val="00CF3ED4"/>
    <w:rsid w:val="00D06B02"/>
    <w:rsid w:val="00D0758A"/>
    <w:rsid w:val="00D13B36"/>
    <w:rsid w:val="00D13E0A"/>
    <w:rsid w:val="00D1640A"/>
    <w:rsid w:val="00D16F03"/>
    <w:rsid w:val="00D1783B"/>
    <w:rsid w:val="00D208D8"/>
    <w:rsid w:val="00D23D8A"/>
    <w:rsid w:val="00D24335"/>
    <w:rsid w:val="00D300FB"/>
    <w:rsid w:val="00D30F8F"/>
    <w:rsid w:val="00D31863"/>
    <w:rsid w:val="00D34B8D"/>
    <w:rsid w:val="00D40A0A"/>
    <w:rsid w:val="00D4332C"/>
    <w:rsid w:val="00D44173"/>
    <w:rsid w:val="00D4693D"/>
    <w:rsid w:val="00D54E15"/>
    <w:rsid w:val="00D625FC"/>
    <w:rsid w:val="00D64BB9"/>
    <w:rsid w:val="00D655F9"/>
    <w:rsid w:val="00D662EB"/>
    <w:rsid w:val="00D67C8E"/>
    <w:rsid w:val="00D72B1F"/>
    <w:rsid w:val="00D77471"/>
    <w:rsid w:val="00D819BD"/>
    <w:rsid w:val="00D830A9"/>
    <w:rsid w:val="00D93FE7"/>
    <w:rsid w:val="00D94300"/>
    <w:rsid w:val="00D953A8"/>
    <w:rsid w:val="00DA0D2E"/>
    <w:rsid w:val="00DA3842"/>
    <w:rsid w:val="00DA7C70"/>
    <w:rsid w:val="00DB22F9"/>
    <w:rsid w:val="00DB349D"/>
    <w:rsid w:val="00DB7EC3"/>
    <w:rsid w:val="00DB7FDC"/>
    <w:rsid w:val="00DC3137"/>
    <w:rsid w:val="00DD0A00"/>
    <w:rsid w:val="00DD0DAA"/>
    <w:rsid w:val="00DD395C"/>
    <w:rsid w:val="00DD728C"/>
    <w:rsid w:val="00DE081C"/>
    <w:rsid w:val="00DE370F"/>
    <w:rsid w:val="00DE5A90"/>
    <w:rsid w:val="00DE61C1"/>
    <w:rsid w:val="00DE7C6A"/>
    <w:rsid w:val="00DE7F19"/>
    <w:rsid w:val="00DF06F3"/>
    <w:rsid w:val="00DF3E90"/>
    <w:rsid w:val="00E03F4E"/>
    <w:rsid w:val="00E04479"/>
    <w:rsid w:val="00E11813"/>
    <w:rsid w:val="00E20332"/>
    <w:rsid w:val="00E20D36"/>
    <w:rsid w:val="00E217C8"/>
    <w:rsid w:val="00E22B34"/>
    <w:rsid w:val="00E23558"/>
    <w:rsid w:val="00E24BE4"/>
    <w:rsid w:val="00E267DF"/>
    <w:rsid w:val="00E26EB9"/>
    <w:rsid w:val="00E26F99"/>
    <w:rsid w:val="00E30B5F"/>
    <w:rsid w:val="00E429B7"/>
    <w:rsid w:val="00E42AA5"/>
    <w:rsid w:val="00E43BF4"/>
    <w:rsid w:val="00E51B21"/>
    <w:rsid w:val="00E521F9"/>
    <w:rsid w:val="00E53E36"/>
    <w:rsid w:val="00E56BCE"/>
    <w:rsid w:val="00E61346"/>
    <w:rsid w:val="00E635A7"/>
    <w:rsid w:val="00E67A76"/>
    <w:rsid w:val="00E73641"/>
    <w:rsid w:val="00E74D0A"/>
    <w:rsid w:val="00E76429"/>
    <w:rsid w:val="00E80565"/>
    <w:rsid w:val="00E80F60"/>
    <w:rsid w:val="00E847F2"/>
    <w:rsid w:val="00E85F1C"/>
    <w:rsid w:val="00E87400"/>
    <w:rsid w:val="00EA0B54"/>
    <w:rsid w:val="00EA196C"/>
    <w:rsid w:val="00EA68C6"/>
    <w:rsid w:val="00EA7CDB"/>
    <w:rsid w:val="00EB4477"/>
    <w:rsid w:val="00EC1FFE"/>
    <w:rsid w:val="00EC2ECD"/>
    <w:rsid w:val="00EC4AED"/>
    <w:rsid w:val="00EC4BD0"/>
    <w:rsid w:val="00EC5648"/>
    <w:rsid w:val="00EC7F4E"/>
    <w:rsid w:val="00ED28A5"/>
    <w:rsid w:val="00ED60E8"/>
    <w:rsid w:val="00ED6A97"/>
    <w:rsid w:val="00ED7BF7"/>
    <w:rsid w:val="00EE02B2"/>
    <w:rsid w:val="00EE0508"/>
    <w:rsid w:val="00EE0CEE"/>
    <w:rsid w:val="00EE1743"/>
    <w:rsid w:val="00EE3272"/>
    <w:rsid w:val="00EE7942"/>
    <w:rsid w:val="00EE7CFC"/>
    <w:rsid w:val="00EE7E98"/>
    <w:rsid w:val="00EF1BF9"/>
    <w:rsid w:val="00EF5E45"/>
    <w:rsid w:val="00EF6171"/>
    <w:rsid w:val="00EF6B4E"/>
    <w:rsid w:val="00EF7A78"/>
    <w:rsid w:val="00F02334"/>
    <w:rsid w:val="00F077C7"/>
    <w:rsid w:val="00F079D1"/>
    <w:rsid w:val="00F07CC8"/>
    <w:rsid w:val="00F115E0"/>
    <w:rsid w:val="00F1339F"/>
    <w:rsid w:val="00F2097D"/>
    <w:rsid w:val="00F24709"/>
    <w:rsid w:val="00F26628"/>
    <w:rsid w:val="00F27243"/>
    <w:rsid w:val="00F31F90"/>
    <w:rsid w:val="00F3506E"/>
    <w:rsid w:val="00F3731C"/>
    <w:rsid w:val="00F373BD"/>
    <w:rsid w:val="00F40393"/>
    <w:rsid w:val="00F40DD7"/>
    <w:rsid w:val="00F4123A"/>
    <w:rsid w:val="00F41F6C"/>
    <w:rsid w:val="00F44B2C"/>
    <w:rsid w:val="00F4685B"/>
    <w:rsid w:val="00F46EA7"/>
    <w:rsid w:val="00F472BB"/>
    <w:rsid w:val="00F51DA4"/>
    <w:rsid w:val="00F60396"/>
    <w:rsid w:val="00F658B8"/>
    <w:rsid w:val="00F668DB"/>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5CE7"/>
    <w:rsid w:val="00F96704"/>
    <w:rsid w:val="00F975AA"/>
    <w:rsid w:val="00FA1F87"/>
    <w:rsid w:val="00FA239C"/>
    <w:rsid w:val="00FA5C72"/>
    <w:rsid w:val="00FA6725"/>
    <w:rsid w:val="00FB049B"/>
    <w:rsid w:val="00FB0761"/>
    <w:rsid w:val="00FB1019"/>
    <w:rsid w:val="00FB1EA4"/>
    <w:rsid w:val="00FB4882"/>
    <w:rsid w:val="00FB4BED"/>
    <w:rsid w:val="00FB5C0A"/>
    <w:rsid w:val="00FB6632"/>
    <w:rsid w:val="00FC02CD"/>
    <w:rsid w:val="00FC662C"/>
    <w:rsid w:val="00FD015D"/>
    <w:rsid w:val="00FD4760"/>
    <w:rsid w:val="00FE145B"/>
    <w:rsid w:val="00FE4B96"/>
    <w:rsid w:val="00FE66B8"/>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5C32A"/>
  <w14:defaultImageDpi w14:val="300"/>
  <w15:chartTrackingRefBased/>
  <w15:docId w15:val="{B6D3328F-7F94-424F-8224-6C1EA8F6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3DCE"/>
    <w:rPr>
      <w:rFonts w:ascii="Times New Roman" w:eastAsia="Times New Roman" w:hAnsi="Times New Roman"/>
      <w:lang w:val="nl-NL" w:eastAsia="en-US"/>
    </w:rPr>
  </w:style>
  <w:style w:type="paragraph" w:styleId="Rubrik1">
    <w:name w:val="heading 1"/>
    <w:basedOn w:val="Normal"/>
    <w:link w:val="Rubrik1Char"/>
    <w:uiPriority w:val="9"/>
    <w:qFormat/>
    <w:rsid w:val="009674E4"/>
    <w:pPr>
      <w:spacing w:before="100" w:beforeAutospacing="1" w:after="100" w:afterAutospacing="1"/>
      <w:outlineLvl w:val="0"/>
    </w:pPr>
    <w:rPr>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A3DCE"/>
    <w:rPr>
      <w:color w:val="0000FF"/>
      <w:u w:val="single"/>
    </w:rPr>
  </w:style>
  <w:style w:type="paragraph" w:styleId="Normalweb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Ballongtext">
    <w:name w:val="Balloon Text"/>
    <w:basedOn w:val="Normal"/>
    <w:link w:val="BallongtextChar"/>
    <w:uiPriority w:val="99"/>
    <w:semiHidden/>
    <w:unhideWhenUsed/>
    <w:rsid w:val="00AA3DCE"/>
    <w:rPr>
      <w:rFonts w:ascii="Lucida Grande" w:hAnsi="Lucida Grande" w:cs="Lucida Grande"/>
      <w:sz w:val="18"/>
      <w:szCs w:val="18"/>
    </w:rPr>
  </w:style>
  <w:style w:type="character" w:customStyle="1" w:styleId="BallongtextChar">
    <w:name w:val="Ballongtext Char"/>
    <w:link w:val="Ballongtext"/>
    <w:uiPriority w:val="99"/>
    <w:semiHidden/>
    <w:rsid w:val="00AA3DCE"/>
    <w:rPr>
      <w:rFonts w:ascii="Lucida Grande" w:eastAsia="Times New Roman" w:hAnsi="Lucida Grande" w:cs="Lucida Grande"/>
      <w:sz w:val="18"/>
      <w:szCs w:val="18"/>
      <w:lang w:val="nl-NL"/>
    </w:rPr>
  </w:style>
  <w:style w:type="character" w:styleId="Kommentarsreferens">
    <w:name w:val="annotation reference"/>
    <w:uiPriority w:val="99"/>
    <w:semiHidden/>
    <w:unhideWhenUsed/>
    <w:rsid w:val="00672805"/>
    <w:rPr>
      <w:sz w:val="16"/>
      <w:szCs w:val="16"/>
    </w:rPr>
  </w:style>
  <w:style w:type="paragraph" w:styleId="Kommentarer">
    <w:name w:val="annotation text"/>
    <w:basedOn w:val="Normal"/>
    <w:link w:val="KommentarerChar"/>
    <w:uiPriority w:val="99"/>
    <w:semiHidden/>
    <w:unhideWhenUsed/>
    <w:rsid w:val="00672805"/>
  </w:style>
  <w:style w:type="character" w:customStyle="1" w:styleId="KommentarerChar">
    <w:name w:val="Kommentarer Char"/>
    <w:link w:val="Kommentarer"/>
    <w:uiPriority w:val="99"/>
    <w:semiHidden/>
    <w:rsid w:val="00672805"/>
    <w:rPr>
      <w:rFonts w:ascii="Times New Roman" w:eastAsia="Times New Roman" w:hAnsi="Times New Roman"/>
      <w:lang w:val="nl-NL" w:eastAsia="en-US"/>
    </w:rPr>
  </w:style>
  <w:style w:type="paragraph" w:styleId="Kommentarsmne">
    <w:name w:val="annotation subject"/>
    <w:basedOn w:val="Kommentarer"/>
    <w:next w:val="Kommentarer"/>
    <w:link w:val="KommentarsmneChar"/>
    <w:uiPriority w:val="99"/>
    <w:semiHidden/>
    <w:unhideWhenUsed/>
    <w:rsid w:val="00672805"/>
    <w:rPr>
      <w:b/>
      <w:bCs/>
    </w:rPr>
  </w:style>
  <w:style w:type="character" w:customStyle="1" w:styleId="KommentarsmneChar">
    <w:name w:val="Kommentarsämne Char"/>
    <w:link w:val="Kommentarsmne"/>
    <w:uiPriority w:val="99"/>
    <w:semiHidden/>
    <w:rsid w:val="00672805"/>
    <w:rPr>
      <w:rFonts w:ascii="Times New Roman" w:eastAsia="Times New Roman" w:hAnsi="Times New Roman"/>
      <w:b/>
      <w:bCs/>
      <w:lang w:val="nl-NL" w:eastAsia="en-US"/>
    </w:rPr>
  </w:style>
  <w:style w:type="character" w:styleId="AnvndHyperlnk">
    <w:name w:val="FollowedHyperlink"/>
    <w:uiPriority w:val="99"/>
    <w:semiHidden/>
    <w:unhideWhenUsed/>
    <w:rsid w:val="00FF6A81"/>
    <w:rPr>
      <w:color w:val="800080"/>
      <w:u w:val="single"/>
    </w:rPr>
  </w:style>
  <w:style w:type="paragraph" w:styleId="Sidhuvud">
    <w:name w:val="header"/>
    <w:basedOn w:val="Normal"/>
    <w:link w:val="SidhuvudChar"/>
    <w:uiPriority w:val="99"/>
    <w:unhideWhenUsed/>
    <w:rsid w:val="005D3574"/>
    <w:pPr>
      <w:tabs>
        <w:tab w:val="center" w:pos="4153"/>
        <w:tab w:val="right" w:pos="8306"/>
      </w:tabs>
    </w:pPr>
  </w:style>
  <w:style w:type="character" w:customStyle="1" w:styleId="SidhuvudChar">
    <w:name w:val="Sidhuvud Char"/>
    <w:link w:val="Sidhuvud"/>
    <w:uiPriority w:val="99"/>
    <w:rsid w:val="005D3574"/>
    <w:rPr>
      <w:rFonts w:ascii="Times New Roman" w:eastAsia="Times New Roman" w:hAnsi="Times New Roman"/>
      <w:lang w:val="nl-NL"/>
    </w:rPr>
  </w:style>
  <w:style w:type="paragraph" w:styleId="Sidfot">
    <w:name w:val="footer"/>
    <w:basedOn w:val="Normal"/>
    <w:link w:val="SidfotChar"/>
    <w:uiPriority w:val="99"/>
    <w:unhideWhenUsed/>
    <w:rsid w:val="005D3574"/>
    <w:pPr>
      <w:tabs>
        <w:tab w:val="center" w:pos="4153"/>
        <w:tab w:val="right" w:pos="8306"/>
      </w:tabs>
    </w:pPr>
  </w:style>
  <w:style w:type="character" w:customStyle="1" w:styleId="SidfotChar">
    <w:name w:val="Sidfot Char"/>
    <w:link w:val="Sidfot"/>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stycke">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71"/>
    <w:rsid w:val="006A3093"/>
    <w:rPr>
      <w:rFonts w:ascii="Times New Roman" w:eastAsia="Times New Roman" w:hAnsi="Times New Roman"/>
      <w:lang w:val="nl-NL" w:eastAsia="en-US"/>
    </w:rPr>
  </w:style>
  <w:style w:type="character" w:styleId="Olstomnmnande">
    <w:name w:val="Unresolved Mention"/>
    <w:basedOn w:val="Standardstycketeckensnitt"/>
    <w:uiPriority w:val="99"/>
    <w:rsid w:val="00B61DFD"/>
    <w:rPr>
      <w:color w:val="605E5C"/>
      <w:shd w:val="clear" w:color="auto" w:fill="E1DFDD"/>
    </w:rPr>
  </w:style>
  <w:style w:type="character" w:customStyle="1" w:styleId="Rubrik1Char">
    <w:name w:val="Rubrik 1 Char"/>
    <w:basedOn w:val="Standardstycketeckensnitt"/>
    <w:link w:val="Rubrik1"/>
    <w:uiPriority w:val="9"/>
    <w:rsid w:val="009674E4"/>
    <w:rPr>
      <w:rFonts w:ascii="Times New Roman" w:eastAsia="Times New Roman" w:hAnsi="Times New Roman"/>
      <w:b/>
      <w:bCs/>
      <w:kern w:val="36"/>
      <w:sz w:val="48"/>
      <w:szCs w:val="48"/>
    </w:rPr>
  </w:style>
  <w:style w:type="character" w:styleId="Stark">
    <w:name w:val="Strong"/>
    <w:basedOn w:val="Standardstycketeckensnitt"/>
    <w:uiPriority w:val="22"/>
    <w:qFormat/>
    <w:rsid w:val="00967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49897356">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57060279">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35352025">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03906699">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504621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85696693">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1548749">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14775733">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400861099">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512447925">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75972924">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19994211">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35545641">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08819227">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15950883">
      <w:bodyDiv w:val="1"/>
      <w:marLeft w:val="0"/>
      <w:marRight w:val="0"/>
      <w:marTop w:val="0"/>
      <w:marBottom w:val="0"/>
      <w:divBdr>
        <w:top w:val="none" w:sz="0" w:space="0" w:color="auto"/>
        <w:left w:val="none" w:sz="0" w:space="0" w:color="auto"/>
        <w:bottom w:val="none" w:sz="0" w:space="0" w:color="auto"/>
        <w:right w:val="none" w:sz="0" w:space="0" w:color="auto"/>
      </w:divBdr>
    </w:div>
    <w:div w:id="1848908674">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887570378">
      <w:bodyDiv w:val="1"/>
      <w:marLeft w:val="0"/>
      <w:marRight w:val="0"/>
      <w:marTop w:val="0"/>
      <w:marBottom w:val="0"/>
      <w:divBdr>
        <w:top w:val="none" w:sz="0" w:space="0" w:color="auto"/>
        <w:left w:val="none" w:sz="0" w:space="0" w:color="auto"/>
        <w:bottom w:val="none" w:sz="0" w:space="0" w:color="auto"/>
        <w:right w:val="none" w:sz="0" w:space="0" w:color="auto"/>
      </w:divBdr>
    </w:div>
    <w:div w:id="1891109909">
      <w:bodyDiv w:val="1"/>
      <w:marLeft w:val="0"/>
      <w:marRight w:val="0"/>
      <w:marTop w:val="0"/>
      <w:marBottom w:val="0"/>
      <w:divBdr>
        <w:top w:val="none" w:sz="0" w:space="0" w:color="auto"/>
        <w:left w:val="none" w:sz="0" w:space="0" w:color="auto"/>
        <w:bottom w:val="none" w:sz="0" w:space="0" w:color="auto"/>
        <w:right w:val="none" w:sz="0" w:space="0" w:color="auto"/>
      </w:divBdr>
    </w:div>
    <w:div w:id="1900168954">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5664888">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09481717">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49797130">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 w:id="214199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bergqvist@kl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wilhelmsson/Library/Group%20Containers/UBF8T346G9.Office/User%20Content.localized/Templates.localized/KLM%20pressmeddelande%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KLM pressmeddelande 2019.dotx</Template>
  <TotalTime>0</TotalTime>
  <Pages>2</Pages>
  <Words>560</Words>
  <Characters>2973</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Narva</Company>
  <LinksUpToDate>false</LinksUpToDate>
  <CharactersWithSpaces>3526</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Robin Wilhelmsson</cp:lastModifiedBy>
  <cp:revision>3</cp:revision>
  <cp:lastPrinted>2019-05-29T10:59:00Z</cp:lastPrinted>
  <dcterms:created xsi:type="dcterms:W3CDTF">2019-05-29T10:59:00Z</dcterms:created>
  <dcterms:modified xsi:type="dcterms:W3CDTF">2019-05-29T11:00:00Z</dcterms:modified>
</cp:coreProperties>
</file>