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51" w:rsidRDefault="002757AD" w:rsidP="007D5617">
      <w:pPr>
        <w:pStyle w:val="Rubrik1"/>
      </w:pPr>
      <w:r>
        <w:t>En opera där enbart kvinnor</w:t>
      </w:r>
      <w:r w:rsidR="00DC4B8F">
        <w:t xml:space="preserve"> får berätta sin historia till slut</w:t>
      </w:r>
    </w:p>
    <w:p w:rsidR="00DC4B8F" w:rsidRDefault="00DC4B8F" w:rsidP="007D5617">
      <w:pPr>
        <w:pStyle w:val="Inledning"/>
        <w:rPr>
          <w:rFonts w:ascii="Georgia" w:hAnsi="Georgia" w:cs="Times New Roman"/>
          <w:szCs w:val="26"/>
        </w:rPr>
      </w:pPr>
      <w:r w:rsidRPr="00DC4B8F">
        <w:rPr>
          <w:rFonts w:ascii="Georgia" w:hAnsi="Georgia" w:cs="Times New Roman"/>
          <w:szCs w:val="26"/>
        </w:rPr>
        <w:t xml:space="preserve">Rosenkavaljerens segertåg började med att man på grund av publiktrycket fick sätta in specialvagnar från Berlin till urpremiären i Dresden 1911 och fortsatte med föreställningar över hela operavärlden, så även på Kungliga Operan där den länge stått på repertoaren. </w:t>
      </w:r>
    </w:p>
    <w:p w:rsidR="00AB29C9" w:rsidRPr="00DC4B8F" w:rsidRDefault="00DC4B8F" w:rsidP="007D5617">
      <w:pPr>
        <w:pStyle w:val="Inledning"/>
        <w:rPr>
          <w:i w:val="0"/>
          <w:sz w:val="24"/>
          <w:szCs w:val="24"/>
        </w:rPr>
      </w:pPr>
      <w:r w:rsidRPr="00DC4B8F">
        <w:rPr>
          <w:rFonts w:ascii="Georgia" w:hAnsi="Georgia" w:cs="Times New Roman"/>
          <w:i w:val="0"/>
          <w:sz w:val="24"/>
          <w:szCs w:val="24"/>
        </w:rPr>
        <w:t xml:space="preserve">Den 26 september är det dags för en ny uppsättning - nu med ett tyskspråkigt team med mästerregissören </w:t>
      </w:r>
      <w:proofErr w:type="spellStart"/>
      <w:r w:rsidRPr="00DC4B8F">
        <w:rPr>
          <w:rFonts w:ascii="Georgia" w:hAnsi="Georgia" w:cs="Times New Roman"/>
          <w:i w:val="0"/>
          <w:sz w:val="24"/>
          <w:szCs w:val="24"/>
        </w:rPr>
        <w:t>Christof</w:t>
      </w:r>
      <w:proofErr w:type="spellEnd"/>
      <w:r w:rsidRPr="00DC4B8F">
        <w:rPr>
          <w:rFonts w:ascii="Georgia" w:hAnsi="Georgia" w:cs="Times New Roman"/>
          <w:i w:val="0"/>
          <w:sz w:val="24"/>
          <w:szCs w:val="24"/>
        </w:rPr>
        <w:t xml:space="preserve"> </w:t>
      </w:r>
      <w:proofErr w:type="spellStart"/>
      <w:r w:rsidRPr="00DC4B8F">
        <w:rPr>
          <w:rFonts w:ascii="Georgia" w:hAnsi="Georgia" w:cs="Times New Roman"/>
          <w:i w:val="0"/>
          <w:sz w:val="24"/>
          <w:szCs w:val="24"/>
        </w:rPr>
        <w:t>Loy</w:t>
      </w:r>
      <w:proofErr w:type="spellEnd"/>
      <w:r w:rsidRPr="00DC4B8F">
        <w:rPr>
          <w:rFonts w:ascii="Georgia" w:hAnsi="Georgia" w:cs="Times New Roman"/>
          <w:i w:val="0"/>
          <w:sz w:val="24"/>
          <w:szCs w:val="24"/>
        </w:rPr>
        <w:t xml:space="preserve"> i spetsen och en ung solistensemble av absolut världsklass</w:t>
      </w:r>
      <w:r w:rsidR="002757AD">
        <w:rPr>
          <w:rFonts w:ascii="Georgia" w:hAnsi="Georgia" w:cs="Times New Roman"/>
          <w:i w:val="0"/>
          <w:sz w:val="24"/>
          <w:szCs w:val="24"/>
        </w:rPr>
        <w:t xml:space="preserve"> tillsammans med operakören och hovkapellet</w:t>
      </w:r>
      <w:r w:rsidRPr="00DC4B8F">
        <w:rPr>
          <w:rFonts w:ascii="Georgia" w:hAnsi="Georgia" w:cs="Times New Roman"/>
          <w:i w:val="0"/>
          <w:sz w:val="24"/>
          <w:szCs w:val="24"/>
        </w:rPr>
        <w:t xml:space="preserve"> under ledning av chefsdirigenten Lawrence Renes.  </w:t>
      </w:r>
    </w:p>
    <w:p w:rsidR="00DC4B8F" w:rsidRDefault="00DC4B8F" w:rsidP="00DC4B8F">
      <w:pPr>
        <w:pStyle w:val="Brdtext"/>
        <w:rPr>
          <w:rFonts w:ascii="Georgia" w:hAnsi="Georgia" w:cs="Times New Roman"/>
          <w:sz w:val="24"/>
          <w:szCs w:val="24"/>
        </w:rPr>
      </w:pPr>
      <w:proofErr w:type="gramStart"/>
      <w:r>
        <w:rPr>
          <w:rFonts w:ascii="Georgia" w:hAnsi="Georgia" w:cs="Times New Roman"/>
          <w:sz w:val="24"/>
          <w:szCs w:val="24"/>
        </w:rPr>
        <w:t>-</w:t>
      </w:r>
      <w:proofErr w:type="gramEnd"/>
      <w:r w:rsidRPr="00DC4B8F">
        <w:rPr>
          <w:rFonts w:ascii="Georgia" w:hAnsi="Georgia" w:cs="Times New Roman"/>
          <w:sz w:val="24"/>
          <w:szCs w:val="24"/>
        </w:rPr>
        <w:t xml:space="preserve">Jag är väldigt glad över att vi har ett ungt sångarlag i Stockholm, säger </w:t>
      </w:r>
      <w:proofErr w:type="spellStart"/>
      <w:r w:rsidRPr="00DC4B8F">
        <w:rPr>
          <w:rFonts w:ascii="Georgia" w:hAnsi="Georgia" w:cs="Times New Roman"/>
          <w:sz w:val="24"/>
          <w:szCs w:val="24"/>
        </w:rPr>
        <w:t>Christof</w:t>
      </w:r>
      <w:proofErr w:type="spellEnd"/>
      <w:r w:rsidRPr="00DC4B8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C4B8F">
        <w:rPr>
          <w:rFonts w:ascii="Georgia" w:hAnsi="Georgia" w:cs="Times New Roman"/>
          <w:sz w:val="24"/>
          <w:szCs w:val="24"/>
        </w:rPr>
        <w:t>Loy</w:t>
      </w:r>
      <w:proofErr w:type="spellEnd"/>
      <w:r w:rsidRPr="00DC4B8F">
        <w:rPr>
          <w:rFonts w:ascii="Georgia" w:hAnsi="Georgia" w:cs="Times New Roman"/>
          <w:sz w:val="24"/>
          <w:szCs w:val="24"/>
        </w:rPr>
        <w:t xml:space="preserve">.  På så sätt riskerar man inte att göra Marskalkinnan till en resignerad figur. Jag vill i stället berätta om en kvinna som tack vare </w:t>
      </w:r>
      <w:proofErr w:type="spellStart"/>
      <w:r w:rsidRPr="00DC4B8F">
        <w:rPr>
          <w:rFonts w:ascii="Georgia" w:hAnsi="Georgia" w:cs="Times New Roman"/>
          <w:sz w:val="24"/>
          <w:szCs w:val="24"/>
        </w:rPr>
        <w:t>Octavian</w:t>
      </w:r>
      <w:proofErr w:type="spellEnd"/>
      <w:r w:rsidRPr="00DC4B8F">
        <w:rPr>
          <w:rFonts w:ascii="Georgia" w:hAnsi="Georgia" w:cs="Times New Roman"/>
          <w:sz w:val="24"/>
          <w:szCs w:val="24"/>
        </w:rPr>
        <w:t xml:space="preserve"> för första gången blir tvungen att fundera över sig själv och samhället. </w:t>
      </w:r>
    </w:p>
    <w:p w:rsidR="00DC4B8F" w:rsidRDefault="00DC4B8F" w:rsidP="00DC4B8F">
      <w:pPr>
        <w:pStyle w:val="Brdtext"/>
        <w:rPr>
          <w:rFonts w:ascii="Georgia" w:hAnsi="Georgia" w:cs="Times New Roman"/>
          <w:sz w:val="24"/>
          <w:szCs w:val="24"/>
        </w:rPr>
      </w:pPr>
      <w:proofErr w:type="spellStart"/>
      <w:r w:rsidRPr="00DC4B8F">
        <w:rPr>
          <w:rFonts w:ascii="Georgia" w:hAnsi="Georgia" w:cs="Times New Roman"/>
          <w:sz w:val="24"/>
          <w:szCs w:val="24"/>
        </w:rPr>
        <w:t>Octavian</w:t>
      </w:r>
      <w:proofErr w:type="spellEnd"/>
      <w:r w:rsidRPr="00DC4B8F">
        <w:rPr>
          <w:rFonts w:ascii="Georgia" w:hAnsi="Georgia" w:cs="Times New Roman"/>
          <w:sz w:val="24"/>
          <w:szCs w:val="24"/>
        </w:rPr>
        <w:t xml:space="preserve"> är inte bara en vanlig </w:t>
      </w:r>
      <w:proofErr w:type="spellStart"/>
      <w:r w:rsidRPr="00DC4B8F">
        <w:rPr>
          <w:rFonts w:ascii="Georgia" w:hAnsi="Georgia" w:cs="Times New Roman"/>
          <w:sz w:val="24"/>
          <w:szCs w:val="24"/>
        </w:rPr>
        <w:t>byxroll</w:t>
      </w:r>
      <w:proofErr w:type="spellEnd"/>
      <w:r w:rsidRPr="00DC4B8F">
        <w:rPr>
          <w:rFonts w:ascii="Georgia" w:hAnsi="Georgia" w:cs="Times New Roman"/>
          <w:sz w:val="24"/>
          <w:szCs w:val="24"/>
        </w:rPr>
        <w:t xml:space="preserve"> utan en man, spelad av en kvinna, som förälskar sig i kvinnor och i slutet även klär ut sig till en man (!). Operans tema med förklädnader, som hör till komeditraditionen, gör det möjligt att upplösa den strikta samhällshierarkin för att skapa frizoner, menar </w:t>
      </w:r>
      <w:proofErr w:type="spellStart"/>
      <w:r w:rsidRPr="00DC4B8F">
        <w:rPr>
          <w:rFonts w:ascii="Georgia" w:hAnsi="Georgia" w:cs="Times New Roman"/>
          <w:sz w:val="24"/>
          <w:szCs w:val="24"/>
        </w:rPr>
        <w:t>Loy</w:t>
      </w:r>
      <w:proofErr w:type="spellEnd"/>
      <w:r w:rsidRPr="00DC4B8F">
        <w:rPr>
          <w:rFonts w:ascii="Georgia" w:hAnsi="Georgia" w:cs="Times New Roman"/>
          <w:sz w:val="24"/>
          <w:szCs w:val="24"/>
        </w:rPr>
        <w:t xml:space="preserve">. Tjänarinnan kan bli härskarinna, kvinnan man och den adlige </w:t>
      </w:r>
      <w:proofErr w:type="spellStart"/>
      <w:r w:rsidRPr="00DC4B8F">
        <w:rPr>
          <w:rFonts w:ascii="Georgia" w:hAnsi="Georgia" w:cs="Times New Roman"/>
          <w:sz w:val="24"/>
          <w:szCs w:val="24"/>
        </w:rPr>
        <w:t>Octavian</w:t>
      </w:r>
      <w:proofErr w:type="spellEnd"/>
      <w:r w:rsidRPr="00DC4B8F">
        <w:rPr>
          <w:rFonts w:ascii="Georgia" w:hAnsi="Georgia" w:cs="Times New Roman"/>
          <w:sz w:val="24"/>
          <w:szCs w:val="24"/>
        </w:rPr>
        <w:t xml:space="preserve"> kan bli kammarjungfru. </w:t>
      </w:r>
    </w:p>
    <w:p w:rsidR="00DC4B8F" w:rsidRDefault="00DC4B8F" w:rsidP="00DC4B8F">
      <w:pPr>
        <w:pStyle w:val="Brdtext"/>
        <w:rPr>
          <w:rFonts w:ascii="Georgia" w:hAnsi="Georgia" w:cs="Times New Roman"/>
          <w:sz w:val="24"/>
          <w:szCs w:val="24"/>
        </w:rPr>
      </w:pPr>
      <w:r w:rsidRPr="00DC4B8F">
        <w:rPr>
          <w:rFonts w:ascii="Georgia" w:hAnsi="Georgia" w:cs="Times New Roman"/>
          <w:sz w:val="24"/>
          <w:szCs w:val="24"/>
        </w:rPr>
        <w:t xml:space="preserve">I Rosenkavaljeren finns också tiden eller ekon av olika tider ständigt närvarande, något som Dirk Beckers scenografi och Barbara </w:t>
      </w:r>
      <w:proofErr w:type="spellStart"/>
      <w:r w:rsidRPr="00DC4B8F">
        <w:rPr>
          <w:rFonts w:ascii="Georgia" w:hAnsi="Georgia" w:cs="Times New Roman"/>
          <w:sz w:val="24"/>
          <w:szCs w:val="24"/>
        </w:rPr>
        <w:t>Dr</w:t>
      </w:r>
      <w:r w:rsidR="00753A54">
        <w:rPr>
          <w:rFonts w:ascii="Georgia" w:hAnsi="Georgia" w:cs="Times New Roman"/>
          <w:sz w:val="24"/>
          <w:szCs w:val="24"/>
        </w:rPr>
        <w:t>ohsins</w:t>
      </w:r>
      <w:proofErr w:type="spellEnd"/>
      <w:r w:rsidR="00753A54">
        <w:rPr>
          <w:rFonts w:ascii="Georgia" w:hAnsi="Georgia" w:cs="Times New Roman"/>
          <w:sz w:val="24"/>
          <w:szCs w:val="24"/>
        </w:rPr>
        <w:t xml:space="preserve"> kostymer tagit fasta på </w:t>
      </w:r>
      <w:r w:rsidRPr="00DC4B8F">
        <w:rPr>
          <w:rFonts w:ascii="Georgia" w:hAnsi="Georgia" w:cs="Times New Roman"/>
          <w:sz w:val="24"/>
          <w:szCs w:val="24"/>
        </w:rPr>
        <w:t xml:space="preserve">- och musiken växlar mellan 1700-talspastisch, wienervalser från 1800-talet och samtida senromantiska klanger som för övrigt skapade modell för Hollywoods filmmusik. </w:t>
      </w:r>
    </w:p>
    <w:p w:rsidR="00DC4B8F" w:rsidRDefault="00DC4B8F" w:rsidP="00DC4B8F">
      <w:pPr>
        <w:pStyle w:val="Brdtext"/>
        <w:rPr>
          <w:rFonts w:ascii="Georgia" w:hAnsi="Georgia" w:cs="Times New Roman"/>
          <w:sz w:val="24"/>
          <w:szCs w:val="24"/>
        </w:rPr>
      </w:pPr>
      <w:r w:rsidRPr="00DC4B8F">
        <w:rPr>
          <w:rFonts w:ascii="Georgia" w:hAnsi="Georgia" w:cs="Times New Roman"/>
          <w:sz w:val="24"/>
          <w:szCs w:val="24"/>
        </w:rPr>
        <w:t xml:space="preserve">Även om operan från början skulle ha varit uppkallad efter den manliga huvudpersonen </w:t>
      </w:r>
      <w:proofErr w:type="spellStart"/>
      <w:r w:rsidRPr="00DC4B8F">
        <w:rPr>
          <w:rFonts w:ascii="Georgia" w:hAnsi="Georgia" w:cs="Times New Roman"/>
          <w:sz w:val="24"/>
          <w:szCs w:val="24"/>
        </w:rPr>
        <w:t>Ochs</w:t>
      </w:r>
      <w:proofErr w:type="spellEnd"/>
      <w:r w:rsidRPr="00DC4B8F">
        <w:rPr>
          <w:rFonts w:ascii="Georgia" w:hAnsi="Georgia" w:cs="Times New Roman"/>
          <w:sz w:val="24"/>
          <w:szCs w:val="24"/>
        </w:rPr>
        <w:t xml:space="preserve"> von </w:t>
      </w:r>
      <w:proofErr w:type="spellStart"/>
      <w:r w:rsidRPr="00DC4B8F">
        <w:rPr>
          <w:rFonts w:ascii="Georgia" w:hAnsi="Georgia" w:cs="Times New Roman"/>
          <w:sz w:val="24"/>
          <w:szCs w:val="24"/>
        </w:rPr>
        <w:t>Lerchenau</w:t>
      </w:r>
      <w:proofErr w:type="spellEnd"/>
      <w:r w:rsidRPr="00DC4B8F">
        <w:rPr>
          <w:rFonts w:ascii="Georgia" w:hAnsi="Georgia" w:cs="Times New Roman"/>
          <w:sz w:val="24"/>
          <w:szCs w:val="24"/>
        </w:rPr>
        <w:t xml:space="preserve"> är det ändå på slutet som tre kvinnor </w:t>
      </w:r>
      <w:proofErr w:type="gramStart"/>
      <w:r w:rsidRPr="00DC4B8F">
        <w:rPr>
          <w:rFonts w:ascii="Georgia" w:hAnsi="Georgia" w:cs="Times New Roman"/>
          <w:sz w:val="24"/>
          <w:szCs w:val="24"/>
        </w:rPr>
        <w:lastRenderedPageBreak/>
        <w:t>sjunger en hänförande tersett.</w:t>
      </w:r>
      <w:proofErr w:type="gramEnd"/>
      <w:r w:rsidRPr="00DC4B8F">
        <w:rPr>
          <w:rFonts w:ascii="Georgia" w:hAnsi="Georgia" w:cs="Times New Roman"/>
          <w:sz w:val="24"/>
          <w:szCs w:val="24"/>
        </w:rPr>
        <w:t xml:space="preserve"> Rosenkavaljeren är en opera där enbart kvinnorna får berätta sin historia till slut. </w:t>
      </w:r>
    </w:p>
    <w:p w:rsidR="00AB29C9" w:rsidRPr="00DC4B8F" w:rsidRDefault="00DC4B8F" w:rsidP="00DC4B8F">
      <w:pPr>
        <w:pStyle w:val="Brdtext"/>
        <w:rPr>
          <w:rFonts w:ascii="Georgia" w:hAnsi="Georgia" w:cs="Times New Roman"/>
          <w:sz w:val="24"/>
          <w:szCs w:val="24"/>
        </w:rPr>
      </w:pPr>
      <w:r w:rsidRPr="00DC4B8F">
        <w:rPr>
          <w:rFonts w:ascii="Georgia" w:hAnsi="Georgia" w:cs="Times New Roman"/>
          <w:sz w:val="24"/>
          <w:szCs w:val="24"/>
        </w:rPr>
        <w:t xml:space="preserve">Med Rosenkavaljeren nådde tonsättaren Richard Strauss och librettisten Hugo von </w:t>
      </w:r>
      <w:proofErr w:type="spellStart"/>
      <w:proofErr w:type="gramStart"/>
      <w:r w:rsidRPr="00DC4B8F">
        <w:rPr>
          <w:rFonts w:ascii="Georgia" w:hAnsi="Georgia" w:cs="Times New Roman"/>
          <w:sz w:val="24"/>
          <w:szCs w:val="24"/>
        </w:rPr>
        <w:t>Hofmannsthal</w:t>
      </w:r>
      <w:proofErr w:type="spellEnd"/>
      <w:r w:rsidRPr="00DC4B8F">
        <w:rPr>
          <w:rFonts w:ascii="Georgia" w:hAnsi="Georgia" w:cs="Times New Roman"/>
          <w:sz w:val="24"/>
          <w:szCs w:val="24"/>
        </w:rPr>
        <w:t xml:space="preserve">  -</w:t>
      </w:r>
      <w:proofErr w:type="gramEnd"/>
      <w:r w:rsidRPr="00DC4B8F">
        <w:rPr>
          <w:rFonts w:ascii="Georgia" w:hAnsi="Georgia" w:cs="Times New Roman"/>
          <w:sz w:val="24"/>
          <w:szCs w:val="24"/>
        </w:rPr>
        <w:t xml:space="preserve"> ett av operahistoriens mest lyckade samarbeten – sin allra största framgång. Åtta föreställningar av den i alla avseende stora operan ges under perioden 26 september – 2 november.   </w:t>
      </w:r>
    </w:p>
    <w:p w:rsidR="00DC4B8F" w:rsidRDefault="00DC4B8F" w:rsidP="00AC3953">
      <w:pPr>
        <w:pStyle w:val="Signatur"/>
        <w:spacing w:before="0"/>
      </w:pPr>
    </w:p>
    <w:p w:rsidR="00974389" w:rsidRDefault="008715A9" w:rsidP="00AC3953">
      <w:pPr>
        <w:pStyle w:val="Signatur"/>
        <w:spacing w:before="0"/>
      </w:pPr>
      <w:sdt>
        <w:sdtPr>
          <w:alias w:val="Författare"/>
          <w:tag w:val=""/>
          <w:id w:val="1608159256"/>
          <w:placeholder>
            <w:docPart w:val="B71F455F0B984FF8AEEDA3A2889857A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753A54">
            <w:t xml:space="preserve">Presskontakt: </w:t>
          </w:r>
          <w:r w:rsidR="00DC4B8F">
            <w:t>Torbjörn Eriksson</w:t>
          </w:r>
        </w:sdtContent>
      </w:sdt>
      <w:r w:rsidR="00F0641D">
        <w:br/>
        <w:t>Kungliga Operan</w:t>
      </w:r>
      <w:r w:rsidR="00F0641D">
        <w:br/>
      </w:r>
      <w:hyperlink r:id="rId8" w:history="1">
        <w:r w:rsidR="00F0641D" w:rsidRPr="00DE349C">
          <w:rPr>
            <w:rStyle w:val="Hyperlnk"/>
          </w:rPr>
          <w:t>torbjorn.eriksson@operan.se</w:t>
        </w:r>
      </w:hyperlink>
    </w:p>
    <w:p w:rsidR="00F0641D" w:rsidRPr="00A83E17" w:rsidRDefault="00F0641D" w:rsidP="00AC3953">
      <w:pPr>
        <w:pStyle w:val="Signatur"/>
        <w:spacing w:before="0"/>
      </w:pPr>
      <w:bookmarkStart w:id="0" w:name="_GoBack"/>
      <w:bookmarkEnd w:id="0"/>
      <w:r>
        <w:t>+46 (0)70-6344353</w:t>
      </w:r>
    </w:p>
    <w:sectPr w:rsidR="00F0641D" w:rsidRPr="00A83E17" w:rsidSect="00A8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418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A9" w:rsidRDefault="008715A9" w:rsidP="00385FB5">
      <w:pPr>
        <w:spacing w:after="0" w:line="240" w:lineRule="auto"/>
      </w:pPr>
      <w:r>
        <w:separator/>
      </w:r>
    </w:p>
  </w:endnote>
  <w:endnote w:type="continuationSeparator" w:id="0">
    <w:p w:rsidR="008715A9" w:rsidRDefault="008715A9" w:rsidP="0038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B8F" w:rsidRDefault="00DC4B8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1340" w:type="dxa"/>
      <w:jc w:val="center"/>
      <w:tblLook w:val="04A0" w:firstRow="1" w:lastRow="0" w:firstColumn="1" w:lastColumn="0" w:noHBand="0" w:noVBand="1"/>
    </w:tblPr>
    <w:tblGrid>
      <w:gridCol w:w="11340"/>
    </w:tblGrid>
    <w:tr w:rsidR="00394B60" w:rsidTr="00DC0A75">
      <w:trPr>
        <w:trHeight w:val="283"/>
        <w:jc w:val="center"/>
      </w:trPr>
      <w:tc>
        <w:tcPr>
          <w:tcW w:w="864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394B60" w:rsidRDefault="00394B60" w:rsidP="00DC0A75">
          <w:pPr>
            <w:pStyle w:val="Sidfotkursiv"/>
          </w:pPr>
          <w:r w:rsidRPr="00B47B42">
            <w:rPr>
              <w:rStyle w:val="SidfotChar"/>
              <w:i w:val="0"/>
            </w:rPr>
            <w:t>kungliga operan ab</w:t>
          </w:r>
          <w:r>
            <w:t xml:space="preserve"> Box 160 94, 103 22 Stockholm </w:t>
          </w:r>
          <w:r w:rsidRPr="00B47B42">
            <w:rPr>
              <w:rStyle w:val="SidfotChar"/>
              <w:i w:val="0"/>
            </w:rPr>
            <w:t>besöksadress</w:t>
          </w:r>
          <w:r>
            <w:t xml:space="preserve"> </w:t>
          </w:r>
          <w:r w:rsidR="00DC4B8F">
            <w:t>Jakobs Torg 4</w:t>
          </w:r>
          <w:r>
            <w:t xml:space="preserve"> </w:t>
          </w:r>
          <w:r w:rsidRPr="00B47B42">
            <w:rPr>
              <w:rStyle w:val="SidfotChar"/>
              <w:i w:val="0"/>
            </w:rPr>
            <w:t>www.operan.se</w:t>
          </w:r>
        </w:p>
      </w:tc>
    </w:tr>
  </w:tbl>
  <w:p w:rsidR="00394B60" w:rsidRPr="002525F1" w:rsidRDefault="00394B60" w:rsidP="00394B60">
    <w:pPr>
      <w:pStyle w:val="Sidfot"/>
      <w:spacing w:line="100" w:lineRule="exact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1340" w:type="dxa"/>
      <w:jc w:val="center"/>
      <w:tblLook w:val="04A0" w:firstRow="1" w:lastRow="0" w:firstColumn="1" w:lastColumn="0" w:noHBand="0" w:noVBand="1"/>
    </w:tblPr>
    <w:tblGrid>
      <w:gridCol w:w="11340"/>
    </w:tblGrid>
    <w:tr w:rsidR="00394B60" w:rsidTr="00DC0A75">
      <w:trPr>
        <w:trHeight w:val="283"/>
        <w:jc w:val="center"/>
      </w:trPr>
      <w:tc>
        <w:tcPr>
          <w:tcW w:w="864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394B60" w:rsidRDefault="00394B60" w:rsidP="00DC0A75">
          <w:pPr>
            <w:pStyle w:val="Sidfotkursiv"/>
          </w:pPr>
          <w:r w:rsidRPr="00B47B42">
            <w:rPr>
              <w:rStyle w:val="SidfotChar"/>
              <w:i w:val="0"/>
            </w:rPr>
            <w:t>kungliga operan ab</w:t>
          </w:r>
          <w:r>
            <w:t xml:space="preserve"> Box 160 94, 103 22 Stockholm </w:t>
          </w:r>
          <w:r w:rsidRPr="00B47B42">
            <w:rPr>
              <w:rStyle w:val="SidfotChar"/>
              <w:i w:val="0"/>
            </w:rPr>
            <w:t>besöksadress</w:t>
          </w:r>
          <w:r>
            <w:t xml:space="preserve"> </w:t>
          </w:r>
          <w:r w:rsidR="00DC4B8F">
            <w:t>Jakobs Torg 4</w:t>
          </w:r>
          <w:r>
            <w:t xml:space="preserve"> </w:t>
          </w:r>
          <w:r w:rsidRPr="00B47B42">
            <w:rPr>
              <w:rStyle w:val="SidfotChar"/>
              <w:i w:val="0"/>
            </w:rPr>
            <w:t>www.operan.se</w:t>
          </w:r>
        </w:p>
      </w:tc>
    </w:tr>
  </w:tbl>
  <w:p w:rsidR="00394B60" w:rsidRPr="002525F1" w:rsidRDefault="00394B60" w:rsidP="00394B60">
    <w:pPr>
      <w:pStyle w:val="Sidfot"/>
      <w:spacing w:line="100" w:lineRule="exac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A9" w:rsidRDefault="008715A9" w:rsidP="00385FB5">
      <w:pPr>
        <w:spacing w:after="0" w:line="240" w:lineRule="auto"/>
      </w:pPr>
      <w:r>
        <w:separator/>
      </w:r>
    </w:p>
  </w:footnote>
  <w:footnote w:type="continuationSeparator" w:id="0">
    <w:p w:rsidR="008715A9" w:rsidRDefault="008715A9" w:rsidP="0038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B8F" w:rsidRDefault="00DC4B8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B8F" w:rsidRDefault="00DC4B8F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4"/>
    </w:tblGrid>
    <w:tr w:rsidR="00C618A1" w:rsidTr="002D26C0">
      <w:trPr>
        <w:trHeight w:val="3628"/>
      </w:trPr>
      <w:tc>
        <w:tcPr>
          <w:tcW w:w="8644" w:type="dxa"/>
          <w:vAlign w:val="bottom"/>
        </w:tcPr>
        <w:p w:rsidR="00C618A1" w:rsidRDefault="00C618A1" w:rsidP="00C618A1">
          <w:pPr>
            <w:pStyle w:val="Sidhuvud"/>
            <w:jc w:val="center"/>
          </w:pPr>
          <w:r w:rsidRPr="00CF53E2"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5BC1CE83" wp14:editId="351C4ECF">
                <wp:simplePos x="0" y="0"/>
                <wp:positionH relativeFrom="column">
                  <wp:posOffset>2196465</wp:posOffset>
                </wp:positionH>
                <wp:positionV relativeFrom="paragraph">
                  <wp:posOffset>-1376680</wp:posOffset>
                </wp:positionV>
                <wp:extent cx="1164590" cy="1953260"/>
                <wp:effectExtent l="0" t="0" r="0" b="8890"/>
                <wp:wrapTopAndBottom/>
                <wp:docPr id="2" name="Picture 2" descr="Untitled:Users:josefingahmberg:Dropbox:OPERAN SG:logga:OPERANS LOGOTYPER:OPERA Oet:OPERAN LOGO SVART utan text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titled:Users:josefingahmberg:Dropbox:OPERAN SG:logga:OPERANS LOGOTYPER:OPERA Oet:OPERAN LOGO SVART utan text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590" cy="195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85FB5" w:rsidRDefault="00385FB5" w:rsidP="002D26C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107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104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AE8D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426B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10516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EC5B4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1A0CB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34C12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F8C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3C52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CD7ECF"/>
    <w:multiLevelType w:val="multilevel"/>
    <w:tmpl w:val="02CCA910"/>
    <w:styleLink w:val="OperanNumreradlist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33E3C"/>
    <w:multiLevelType w:val="multilevel"/>
    <w:tmpl w:val="0A301110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2">
    <w:nsid w:val="6E114655"/>
    <w:multiLevelType w:val="hybridMultilevel"/>
    <w:tmpl w:val="7F6AA482"/>
    <w:lvl w:ilvl="0" w:tplc="4502DE4A"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600D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D5922F6"/>
    <w:multiLevelType w:val="multilevel"/>
    <w:tmpl w:val="63ECF3E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4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8F"/>
    <w:rsid w:val="0003707E"/>
    <w:rsid w:val="00037839"/>
    <w:rsid w:val="0007449F"/>
    <w:rsid w:val="000E1579"/>
    <w:rsid w:val="00101C18"/>
    <w:rsid w:val="001056BB"/>
    <w:rsid w:val="00154F51"/>
    <w:rsid w:val="001725C4"/>
    <w:rsid w:val="002525F1"/>
    <w:rsid w:val="002757AD"/>
    <w:rsid w:val="002D26C0"/>
    <w:rsid w:val="003006AB"/>
    <w:rsid w:val="0031522D"/>
    <w:rsid w:val="0035595F"/>
    <w:rsid w:val="0038277C"/>
    <w:rsid w:val="00385FB5"/>
    <w:rsid w:val="00394B60"/>
    <w:rsid w:val="00397A67"/>
    <w:rsid w:val="005117D7"/>
    <w:rsid w:val="00553000"/>
    <w:rsid w:val="006159D6"/>
    <w:rsid w:val="006501CC"/>
    <w:rsid w:val="006630CF"/>
    <w:rsid w:val="00696520"/>
    <w:rsid w:val="00750BA9"/>
    <w:rsid w:val="00753A54"/>
    <w:rsid w:val="00785F4E"/>
    <w:rsid w:val="007D5617"/>
    <w:rsid w:val="0083685C"/>
    <w:rsid w:val="008715A9"/>
    <w:rsid w:val="008766B5"/>
    <w:rsid w:val="008A32B7"/>
    <w:rsid w:val="008D2FAC"/>
    <w:rsid w:val="00915E87"/>
    <w:rsid w:val="00934589"/>
    <w:rsid w:val="00956526"/>
    <w:rsid w:val="00961077"/>
    <w:rsid w:val="00974389"/>
    <w:rsid w:val="009A3E37"/>
    <w:rsid w:val="00A52743"/>
    <w:rsid w:val="00A829F5"/>
    <w:rsid w:val="00A83E17"/>
    <w:rsid w:val="00A8401F"/>
    <w:rsid w:val="00A862A3"/>
    <w:rsid w:val="00AA6D09"/>
    <w:rsid w:val="00AB29C9"/>
    <w:rsid w:val="00AC3953"/>
    <w:rsid w:val="00B44B9A"/>
    <w:rsid w:val="00B81C31"/>
    <w:rsid w:val="00BB5713"/>
    <w:rsid w:val="00C618A1"/>
    <w:rsid w:val="00C839A6"/>
    <w:rsid w:val="00CD3BBA"/>
    <w:rsid w:val="00D3256A"/>
    <w:rsid w:val="00DC4B8F"/>
    <w:rsid w:val="00E721E1"/>
    <w:rsid w:val="00EE62C5"/>
    <w:rsid w:val="00F0641D"/>
    <w:rsid w:val="00F55DFE"/>
    <w:rsid w:val="00F875B6"/>
    <w:rsid w:val="00F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st Bullet" w:semiHidden="0" w:qFormat="1"/>
    <w:lsdException w:name="List Number" w:semiHidden="0" w:qFormat="1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uiPriority="10"/>
    <w:lsdException w:name="Signature" w:semiHidden="0" w:qFormat="1"/>
    <w:lsdException w:name="Default Paragraph Font" w:uiPriority="1" w:unhideWhenUsed="1"/>
    <w:lsdException w:name="Body Text" w:semiHidden="0" w:qFormat="1"/>
    <w:lsdException w:name="Subtitle" w:semiHidden="0" w:uiPriority="11"/>
    <w:lsdException w:name="Salutation" w:semiHidden="0" w:qFormat="1"/>
    <w:lsdException w:name="Date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3000"/>
  </w:style>
  <w:style w:type="paragraph" w:styleId="Rubrik1">
    <w:name w:val="heading 1"/>
    <w:next w:val="Brdtext"/>
    <w:link w:val="Rubrik1Char"/>
    <w:uiPriority w:val="9"/>
    <w:qFormat/>
    <w:rsid w:val="00B44B9A"/>
    <w:pPr>
      <w:keepNext/>
      <w:keepLines/>
      <w:spacing w:before="360" w:after="360" w:line="288" w:lineRule="auto"/>
      <w:outlineLvl w:val="0"/>
    </w:pPr>
    <w:rPr>
      <w:rFonts w:asciiTheme="majorHAnsi" w:eastAsiaTheme="majorEastAsia" w:hAnsiTheme="majorHAnsi" w:cstheme="majorBidi"/>
      <w:bCs/>
      <w:smallCaps/>
      <w:spacing w:val="42"/>
      <w:sz w:val="32"/>
      <w:szCs w:val="28"/>
    </w:rPr>
  </w:style>
  <w:style w:type="paragraph" w:styleId="Rubrik2">
    <w:name w:val="heading 2"/>
    <w:next w:val="Brdtext"/>
    <w:link w:val="Rubrik2Char"/>
    <w:uiPriority w:val="9"/>
    <w:qFormat/>
    <w:rsid w:val="006159D6"/>
    <w:pPr>
      <w:keepNext/>
      <w:keepLines/>
      <w:spacing w:before="360" w:after="300" w:line="288" w:lineRule="auto"/>
      <w:outlineLvl w:val="1"/>
    </w:pPr>
    <w:rPr>
      <w:rFonts w:asciiTheme="majorHAnsi" w:eastAsiaTheme="majorEastAsia" w:hAnsiTheme="majorHAnsi" w:cstheme="majorBidi"/>
      <w:bCs/>
      <w:caps/>
      <w:spacing w:val="42"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6630CF"/>
    <w:pPr>
      <w:keepNext/>
      <w:keepLines/>
      <w:spacing w:before="200" w:after="120" w:line="240" w:lineRule="auto"/>
      <w:outlineLvl w:val="2"/>
    </w:pPr>
    <w:rPr>
      <w:rFonts w:asciiTheme="majorHAnsi" w:eastAsiaTheme="majorEastAsia" w:hAnsiTheme="majorHAnsi" w:cstheme="majorBidi"/>
      <w:bCs/>
      <w:cap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semiHidden/>
    <w:qFormat/>
    <w:rsid w:val="00101C18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44B9A"/>
    <w:rPr>
      <w:rFonts w:asciiTheme="majorHAnsi" w:eastAsiaTheme="majorEastAsia" w:hAnsiTheme="majorHAnsi" w:cstheme="majorBidi"/>
      <w:bCs/>
      <w:smallCaps/>
      <w:spacing w:val="42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159D6"/>
    <w:rPr>
      <w:rFonts w:asciiTheme="majorHAnsi" w:eastAsiaTheme="majorEastAsia" w:hAnsiTheme="majorHAnsi" w:cstheme="majorBidi"/>
      <w:bCs/>
      <w:caps/>
      <w:spacing w:val="42"/>
      <w:sz w:val="24"/>
      <w:szCs w:val="26"/>
    </w:rPr>
  </w:style>
  <w:style w:type="paragraph" w:styleId="Brdtext">
    <w:name w:val="Body Text"/>
    <w:link w:val="BrdtextChar"/>
    <w:uiPriority w:val="99"/>
    <w:qFormat/>
    <w:rsid w:val="006159D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6159D6"/>
  </w:style>
  <w:style w:type="character" w:customStyle="1" w:styleId="Rubrik3Char">
    <w:name w:val="Rubrik 3 Char"/>
    <w:basedOn w:val="Standardstycketeckensnitt"/>
    <w:link w:val="Rubrik3"/>
    <w:uiPriority w:val="9"/>
    <w:rsid w:val="006630CF"/>
    <w:rPr>
      <w:rFonts w:asciiTheme="majorHAnsi" w:eastAsiaTheme="majorEastAsia" w:hAnsiTheme="majorHAnsi" w:cstheme="majorBidi"/>
      <w:bCs/>
      <w:caps/>
    </w:rPr>
  </w:style>
  <w:style w:type="numbering" w:customStyle="1" w:styleId="OperanNumreradlista">
    <w:name w:val="Operan Numrerad lista"/>
    <w:uiPriority w:val="99"/>
    <w:rsid w:val="003006AB"/>
    <w:pPr>
      <w:numPr>
        <w:numId w:val="14"/>
      </w:numPr>
    </w:pPr>
  </w:style>
  <w:style w:type="paragraph" w:styleId="Numreradlista">
    <w:name w:val="List Number"/>
    <w:basedOn w:val="Normal"/>
    <w:uiPriority w:val="99"/>
    <w:qFormat/>
    <w:rsid w:val="00553000"/>
    <w:pPr>
      <w:numPr>
        <w:numId w:val="12"/>
      </w:numPr>
      <w:spacing w:after="120"/>
      <w:contextualSpacing/>
    </w:pPr>
  </w:style>
  <w:style w:type="paragraph" w:styleId="Numreradlista2">
    <w:name w:val="List Number 2"/>
    <w:basedOn w:val="Normal"/>
    <w:uiPriority w:val="99"/>
    <w:rsid w:val="00553000"/>
    <w:pPr>
      <w:numPr>
        <w:ilvl w:val="1"/>
        <w:numId w:val="12"/>
      </w:numPr>
      <w:spacing w:after="120"/>
      <w:contextualSpacing/>
    </w:pPr>
  </w:style>
  <w:style w:type="paragraph" w:styleId="Numreradlista3">
    <w:name w:val="List Number 3"/>
    <w:basedOn w:val="Normal"/>
    <w:uiPriority w:val="99"/>
    <w:rsid w:val="00553000"/>
    <w:pPr>
      <w:numPr>
        <w:ilvl w:val="2"/>
        <w:numId w:val="12"/>
      </w:numPr>
      <w:spacing w:after="120"/>
      <w:ind w:left="1276"/>
      <w:contextualSpacing/>
    </w:pPr>
  </w:style>
  <w:style w:type="paragraph" w:styleId="Numreradlista4">
    <w:name w:val="List Number 4"/>
    <w:basedOn w:val="Normal"/>
    <w:uiPriority w:val="99"/>
    <w:rsid w:val="00553000"/>
    <w:pPr>
      <w:numPr>
        <w:ilvl w:val="3"/>
        <w:numId w:val="12"/>
      </w:numPr>
      <w:spacing w:after="120"/>
      <w:ind w:left="1701"/>
      <w:contextualSpacing/>
    </w:pPr>
  </w:style>
  <w:style w:type="paragraph" w:styleId="Numreradlista5">
    <w:name w:val="List Number 5"/>
    <w:basedOn w:val="Normal"/>
    <w:uiPriority w:val="99"/>
    <w:rsid w:val="00553000"/>
    <w:pPr>
      <w:numPr>
        <w:ilvl w:val="4"/>
        <w:numId w:val="12"/>
      </w:numPr>
      <w:spacing w:after="120"/>
      <w:ind w:left="2126"/>
      <w:contextualSpacing/>
    </w:pPr>
  </w:style>
  <w:style w:type="paragraph" w:styleId="Rubrik">
    <w:name w:val="Title"/>
    <w:next w:val="Inledning"/>
    <w:link w:val="RubrikChar"/>
    <w:uiPriority w:val="10"/>
    <w:rsid w:val="006501CC"/>
    <w:pPr>
      <w:spacing w:after="300" w:line="240" w:lineRule="auto"/>
      <w:contextualSpacing/>
    </w:pPr>
    <w:rPr>
      <w:rFonts w:asciiTheme="majorHAnsi" w:eastAsiaTheme="majorEastAsia" w:hAnsiTheme="majorHAnsi" w:cstheme="majorBidi"/>
      <w:caps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501CC"/>
    <w:rPr>
      <w:rFonts w:asciiTheme="majorHAnsi" w:eastAsiaTheme="majorEastAsia" w:hAnsiTheme="majorHAnsi" w:cstheme="majorBidi"/>
      <w:caps/>
      <w:spacing w:val="5"/>
      <w:kern w:val="28"/>
      <w:sz w:val="36"/>
      <w:szCs w:val="52"/>
    </w:rPr>
  </w:style>
  <w:style w:type="paragraph" w:styleId="Underrubrik">
    <w:name w:val="Subtitle"/>
    <w:next w:val="Normal"/>
    <w:link w:val="UnderrubrikChar"/>
    <w:uiPriority w:val="11"/>
    <w:rsid w:val="00154F51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Inledning">
    <w:name w:val="Salutation"/>
    <w:next w:val="Brdtext"/>
    <w:link w:val="InledningChar"/>
    <w:uiPriority w:val="99"/>
    <w:qFormat/>
    <w:rsid w:val="00961077"/>
    <w:pPr>
      <w:spacing w:before="200"/>
    </w:pPr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99"/>
    <w:rsid w:val="00961077"/>
    <w:rPr>
      <w:i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4F5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Signatur">
    <w:name w:val="Signature"/>
    <w:basedOn w:val="Normal"/>
    <w:link w:val="SignaturChar"/>
    <w:uiPriority w:val="99"/>
    <w:qFormat/>
    <w:rsid w:val="00AB29C9"/>
    <w:pPr>
      <w:spacing w:before="240" w:after="240" w:line="240" w:lineRule="auto"/>
    </w:pPr>
    <w:rPr>
      <w:i/>
    </w:rPr>
  </w:style>
  <w:style w:type="character" w:customStyle="1" w:styleId="SignaturChar">
    <w:name w:val="Signatur Char"/>
    <w:basedOn w:val="Standardstycketeckensnitt"/>
    <w:link w:val="Signatur"/>
    <w:uiPriority w:val="99"/>
    <w:rsid w:val="00AB29C9"/>
    <w:rPr>
      <w:i/>
    </w:rPr>
  </w:style>
  <w:style w:type="paragraph" w:styleId="Sidhuvud">
    <w:name w:val="header"/>
    <w:link w:val="SidhuvudChar"/>
    <w:uiPriority w:val="99"/>
    <w:rsid w:val="007D5617"/>
    <w:pPr>
      <w:tabs>
        <w:tab w:val="center" w:pos="4536"/>
        <w:tab w:val="right" w:pos="9072"/>
      </w:tabs>
      <w:spacing w:after="0" w:line="240" w:lineRule="auto"/>
    </w:pPr>
    <w:rPr>
      <w:i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7D5617"/>
    <w:rPr>
      <w:i/>
      <w:sz w:val="18"/>
    </w:rPr>
  </w:style>
  <w:style w:type="paragraph" w:styleId="Sidfot">
    <w:name w:val="footer"/>
    <w:link w:val="SidfotChar"/>
    <w:uiPriority w:val="99"/>
    <w:rsid w:val="00AC3953"/>
    <w:pPr>
      <w:tabs>
        <w:tab w:val="center" w:pos="4536"/>
        <w:tab w:val="right" w:pos="9072"/>
      </w:tabs>
      <w:spacing w:after="0" w:line="240" w:lineRule="auto"/>
      <w:jc w:val="center"/>
    </w:pPr>
    <w:rPr>
      <w:smallCaps/>
      <w:color w:val="808080" w:themeColor="background1" w:themeShade="80"/>
      <w:spacing w:val="1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AC3953"/>
    <w:rPr>
      <w:smallCaps/>
      <w:color w:val="808080" w:themeColor="background1" w:themeShade="80"/>
      <w:spacing w:val="18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10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56BB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uiPriority w:val="99"/>
    <w:qFormat/>
    <w:rsid w:val="00553000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rsid w:val="00553000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rsid w:val="00553000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rsid w:val="00553000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rsid w:val="00553000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7D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D5617"/>
    <w:rPr>
      <w:color w:val="808080"/>
    </w:rPr>
  </w:style>
  <w:style w:type="character" w:styleId="Hyperlnk">
    <w:name w:val="Hyperlink"/>
    <w:basedOn w:val="Standardstycketeckensnitt"/>
    <w:uiPriority w:val="99"/>
    <w:semiHidden/>
    <w:rsid w:val="00A8401F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8401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paragraph" w:customStyle="1" w:styleId="Sidfotkursiv">
    <w:name w:val="Sidfot kursiv"/>
    <w:basedOn w:val="Sidfot"/>
    <w:link w:val="SidfotkursivChar"/>
    <w:uiPriority w:val="99"/>
    <w:rsid w:val="00037839"/>
    <w:rPr>
      <w:i/>
      <w:smallCaps w:val="0"/>
      <w:spacing w:val="0"/>
    </w:rPr>
  </w:style>
  <w:style w:type="character" w:customStyle="1" w:styleId="SidfotkursivChar">
    <w:name w:val="Sidfot kursiv Char"/>
    <w:basedOn w:val="SidfotChar"/>
    <w:link w:val="Sidfotkursiv"/>
    <w:uiPriority w:val="99"/>
    <w:rsid w:val="00037839"/>
    <w:rPr>
      <w:i/>
      <w:smallCaps w:val="0"/>
      <w:color w:val="808080" w:themeColor="background1" w:themeShade="80"/>
      <w:spacing w:val="18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st Bullet" w:semiHidden="0" w:qFormat="1"/>
    <w:lsdException w:name="List Number" w:semiHidden="0" w:qFormat="1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uiPriority="10"/>
    <w:lsdException w:name="Signature" w:semiHidden="0" w:qFormat="1"/>
    <w:lsdException w:name="Default Paragraph Font" w:uiPriority="1" w:unhideWhenUsed="1"/>
    <w:lsdException w:name="Body Text" w:semiHidden="0" w:qFormat="1"/>
    <w:lsdException w:name="Subtitle" w:semiHidden="0" w:uiPriority="11"/>
    <w:lsdException w:name="Salutation" w:semiHidden="0" w:qFormat="1"/>
    <w:lsdException w:name="Date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3000"/>
  </w:style>
  <w:style w:type="paragraph" w:styleId="Rubrik1">
    <w:name w:val="heading 1"/>
    <w:next w:val="Brdtext"/>
    <w:link w:val="Rubrik1Char"/>
    <w:uiPriority w:val="9"/>
    <w:qFormat/>
    <w:rsid w:val="00B44B9A"/>
    <w:pPr>
      <w:keepNext/>
      <w:keepLines/>
      <w:spacing w:before="360" w:after="360" w:line="288" w:lineRule="auto"/>
      <w:outlineLvl w:val="0"/>
    </w:pPr>
    <w:rPr>
      <w:rFonts w:asciiTheme="majorHAnsi" w:eastAsiaTheme="majorEastAsia" w:hAnsiTheme="majorHAnsi" w:cstheme="majorBidi"/>
      <w:bCs/>
      <w:smallCaps/>
      <w:spacing w:val="42"/>
      <w:sz w:val="32"/>
      <w:szCs w:val="28"/>
    </w:rPr>
  </w:style>
  <w:style w:type="paragraph" w:styleId="Rubrik2">
    <w:name w:val="heading 2"/>
    <w:next w:val="Brdtext"/>
    <w:link w:val="Rubrik2Char"/>
    <w:uiPriority w:val="9"/>
    <w:qFormat/>
    <w:rsid w:val="006159D6"/>
    <w:pPr>
      <w:keepNext/>
      <w:keepLines/>
      <w:spacing w:before="360" w:after="300" w:line="288" w:lineRule="auto"/>
      <w:outlineLvl w:val="1"/>
    </w:pPr>
    <w:rPr>
      <w:rFonts w:asciiTheme="majorHAnsi" w:eastAsiaTheme="majorEastAsia" w:hAnsiTheme="majorHAnsi" w:cstheme="majorBidi"/>
      <w:bCs/>
      <w:caps/>
      <w:spacing w:val="42"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6630CF"/>
    <w:pPr>
      <w:keepNext/>
      <w:keepLines/>
      <w:spacing w:before="200" w:after="120" w:line="240" w:lineRule="auto"/>
      <w:outlineLvl w:val="2"/>
    </w:pPr>
    <w:rPr>
      <w:rFonts w:asciiTheme="majorHAnsi" w:eastAsiaTheme="majorEastAsia" w:hAnsiTheme="majorHAnsi" w:cstheme="majorBidi"/>
      <w:bCs/>
      <w:cap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semiHidden/>
    <w:qFormat/>
    <w:rsid w:val="00101C18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44B9A"/>
    <w:rPr>
      <w:rFonts w:asciiTheme="majorHAnsi" w:eastAsiaTheme="majorEastAsia" w:hAnsiTheme="majorHAnsi" w:cstheme="majorBidi"/>
      <w:bCs/>
      <w:smallCaps/>
      <w:spacing w:val="42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159D6"/>
    <w:rPr>
      <w:rFonts w:asciiTheme="majorHAnsi" w:eastAsiaTheme="majorEastAsia" w:hAnsiTheme="majorHAnsi" w:cstheme="majorBidi"/>
      <w:bCs/>
      <w:caps/>
      <w:spacing w:val="42"/>
      <w:sz w:val="24"/>
      <w:szCs w:val="26"/>
    </w:rPr>
  </w:style>
  <w:style w:type="paragraph" w:styleId="Brdtext">
    <w:name w:val="Body Text"/>
    <w:link w:val="BrdtextChar"/>
    <w:uiPriority w:val="99"/>
    <w:qFormat/>
    <w:rsid w:val="006159D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6159D6"/>
  </w:style>
  <w:style w:type="character" w:customStyle="1" w:styleId="Rubrik3Char">
    <w:name w:val="Rubrik 3 Char"/>
    <w:basedOn w:val="Standardstycketeckensnitt"/>
    <w:link w:val="Rubrik3"/>
    <w:uiPriority w:val="9"/>
    <w:rsid w:val="006630CF"/>
    <w:rPr>
      <w:rFonts w:asciiTheme="majorHAnsi" w:eastAsiaTheme="majorEastAsia" w:hAnsiTheme="majorHAnsi" w:cstheme="majorBidi"/>
      <w:bCs/>
      <w:caps/>
    </w:rPr>
  </w:style>
  <w:style w:type="numbering" w:customStyle="1" w:styleId="OperanNumreradlista">
    <w:name w:val="Operan Numrerad lista"/>
    <w:uiPriority w:val="99"/>
    <w:rsid w:val="003006AB"/>
    <w:pPr>
      <w:numPr>
        <w:numId w:val="14"/>
      </w:numPr>
    </w:pPr>
  </w:style>
  <w:style w:type="paragraph" w:styleId="Numreradlista">
    <w:name w:val="List Number"/>
    <w:basedOn w:val="Normal"/>
    <w:uiPriority w:val="99"/>
    <w:qFormat/>
    <w:rsid w:val="00553000"/>
    <w:pPr>
      <w:numPr>
        <w:numId w:val="12"/>
      </w:numPr>
      <w:spacing w:after="120"/>
      <w:contextualSpacing/>
    </w:pPr>
  </w:style>
  <w:style w:type="paragraph" w:styleId="Numreradlista2">
    <w:name w:val="List Number 2"/>
    <w:basedOn w:val="Normal"/>
    <w:uiPriority w:val="99"/>
    <w:rsid w:val="00553000"/>
    <w:pPr>
      <w:numPr>
        <w:ilvl w:val="1"/>
        <w:numId w:val="12"/>
      </w:numPr>
      <w:spacing w:after="120"/>
      <w:contextualSpacing/>
    </w:pPr>
  </w:style>
  <w:style w:type="paragraph" w:styleId="Numreradlista3">
    <w:name w:val="List Number 3"/>
    <w:basedOn w:val="Normal"/>
    <w:uiPriority w:val="99"/>
    <w:rsid w:val="00553000"/>
    <w:pPr>
      <w:numPr>
        <w:ilvl w:val="2"/>
        <w:numId w:val="12"/>
      </w:numPr>
      <w:spacing w:after="120"/>
      <w:ind w:left="1276"/>
      <w:contextualSpacing/>
    </w:pPr>
  </w:style>
  <w:style w:type="paragraph" w:styleId="Numreradlista4">
    <w:name w:val="List Number 4"/>
    <w:basedOn w:val="Normal"/>
    <w:uiPriority w:val="99"/>
    <w:rsid w:val="00553000"/>
    <w:pPr>
      <w:numPr>
        <w:ilvl w:val="3"/>
        <w:numId w:val="12"/>
      </w:numPr>
      <w:spacing w:after="120"/>
      <w:ind w:left="1701"/>
      <w:contextualSpacing/>
    </w:pPr>
  </w:style>
  <w:style w:type="paragraph" w:styleId="Numreradlista5">
    <w:name w:val="List Number 5"/>
    <w:basedOn w:val="Normal"/>
    <w:uiPriority w:val="99"/>
    <w:rsid w:val="00553000"/>
    <w:pPr>
      <w:numPr>
        <w:ilvl w:val="4"/>
        <w:numId w:val="12"/>
      </w:numPr>
      <w:spacing w:after="120"/>
      <w:ind w:left="2126"/>
      <w:contextualSpacing/>
    </w:pPr>
  </w:style>
  <w:style w:type="paragraph" w:styleId="Rubrik">
    <w:name w:val="Title"/>
    <w:next w:val="Inledning"/>
    <w:link w:val="RubrikChar"/>
    <w:uiPriority w:val="10"/>
    <w:rsid w:val="006501CC"/>
    <w:pPr>
      <w:spacing w:after="300" w:line="240" w:lineRule="auto"/>
      <w:contextualSpacing/>
    </w:pPr>
    <w:rPr>
      <w:rFonts w:asciiTheme="majorHAnsi" w:eastAsiaTheme="majorEastAsia" w:hAnsiTheme="majorHAnsi" w:cstheme="majorBidi"/>
      <w:caps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501CC"/>
    <w:rPr>
      <w:rFonts w:asciiTheme="majorHAnsi" w:eastAsiaTheme="majorEastAsia" w:hAnsiTheme="majorHAnsi" w:cstheme="majorBidi"/>
      <w:caps/>
      <w:spacing w:val="5"/>
      <w:kern w:val="28"/>
      <w:sz w:val="36"/>
      <w:szCs w:val="52"/>
    </w:rPr>
  </w:style>
  <w:style w:type="paragraph" w:styleId="Underrubrik">
    <w:name w:val="Subtitle"/>
    <w:next w:val="Normal"/>
    <w:link w:val="UnderrubrikChar"/>
    <w:uiPriority w:val="11"/>
    <w:rsid w:val="00154F51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Inledning">
    <w:name w:val="Salutation"/>
    <w:next w:val="Brdtext"/>
    <w:link w:val="InledningChar"/>
    <w:uiPriority w:val="99"/>
    <w:qFormat/>
    <w:rsid w:val="00961077"/>
    <w:pPr>
      <w:spacing w:before="200"/>
    </w:pPr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99"/>
    <w:rsid w:val="00961077"/>
    <w:rPr>
      <w:i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4F5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Signatur">
    <w:name w:val="Signature"/>
    <w:basedOn w:val="Normal"/>
    <w:link w:val="SignaturChar"/>
    <w:uiPriority w:val="99"/>
    <w:qFormat/>
    <w:rsid w:val="00AB29C9"/>
    <w:pPr>
      <w:spacing w:before="240" w:after="240" w:line="240" w:lineRule="auto"/>
    </w:pPr>
    <w:rPr>
      <w:i/>
    </w:rPr>
  </w:style>
  <w:style w:type="character" w:customStyle="1" w:styleId="SignaturChar">
    <w:name w:val="Signatur Char"/>
    <w:basedOn w:val="Standardstycketeckensnitt"/>
    <w:link w:val="Signatur"/>
    <w:uiPriority w:val="99"/>
    <w:rsid w:val="00AB29C9"/>
    <w:rPr>
      <w:i/>
    </w:rPr>
  </w:style>
  <w:style w:type="paragraph" w:styleId="Sidhuvud">
    <w:name w:val="header"/>
    <w:link w:val="SidhuvudChar"/>
    <w:uiPriority w:val="99"/>
    <w:rsid w:val="007D5617"/>
    <w:pPr>
      <w:tabs>
        <w:tab w:val="center" w:pos="4536"/>
        <w:tab w:val="right" w:pos="9072"/>
      </w:tabs>
      <w:spacing w:after="0" w:line="240" w:lineRule="auto"/>
    </w:pPr>
    <w:rPr>
      <w:i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7D5617"/>
    <w:rPr>
      <w:i/>
      <w:sz w:val="18"/>
    </w:rPr>
  </w:style>
  <w:style w:type="paragraph" w:styleId="Sidfot">
    <w:name w:val="footer"/>
    <w:link w:val="SidfotChar"/>
    <w:uiPriority w:val="99"/>
    <w:rsid w:val="00AC3953"/>
    <w:pPr>
      <w:tabs>
        <w:tab w:val="center" w:pos="4536"/>
        <w:tab w:val="right" w:pos="9072"/>
      </w:tabs>
      <w:spacing w:after="0" w:line="240" w:lineRule="auto"/>
      <w:jc w:val="center"/>
    </w:pPr>
    <w:rPr>
      <w:smallCaps/>
      <w:color w:val="808080" w:themeColor="background1" w:themeShade="80"/>
      <w:spacing w:val="1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AC3953"/>
    <w:rPr>
      <w:smallCaps/>
      <w:color w:val="808080" w:themeColor="background1" w:themeShade="80"/>
      <w:spacing w:val="18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10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56BB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uiPriority w:val="99"/>
    <w:qFormat/>
    <w:rsid w:val="00553000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rsid w:val="00553000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rsid w:val="00553000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rsid w:val="00553000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rsid w:val="00553000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7D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D5617"/>
    <w:rPr>
      <w:color w:val="808080"/>
    </w:rPr>
  </w:style>
  <w:style w:type="character" w:styleId="Hyperlnk">
    <w:name w:val="Hyperlink"/>
    <w:basedOn w:val="Standardstycketeckensnitt"/>
    <w:uiPriority w:val="99"/>
    <w:semiHidden/>
    <w:rsid w:val="00A8401F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8401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paragraph" w:customStyle="1" w:styleId="Sidfotkursiv">
    <w:name w:val="Sidfot kursiv"/>
    <w:basedOn w:val="Sidfot"/>
    <w:link w:val="SidfotkursivChar"/>
    <w:uiPriority w:val="99"/>
    <w:rsid w:val="00037839"/>
    <w:rPr>
      <w:i/>
      <w:smallCaps w:val="0"/>
      <w:spacing w:val="0"/>
    </w:rPr>
  </w:style>
  <w:style w:type="character" w:customStyle="1" w:styleId="SidfotkursivChar">
    <w:name w:val="Sidfot kursiv Char"/>
    <w:basedOn w:val="SidfotChar"/>
    <w:link w:val="Sidfotkursiv"/>
    <w:uiPriority w:val="99"/>
    <w:rsid w:val="00037839"/>
    <w:rPr>
      <w:i/>
      <w:smallCaps w:val="0"/>
      <w:color w:val="808080" w:themeColor="background1" w:themeShade="80"/>
      <w:spacing w:val="18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bjorn.eriksson@operan.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Mallar_Operan\Enkelt%20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1F455F0B984FF8AEEDA3A2889857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0A2CCE-B680-4957-98F5-DFD6F964CAC0}"/>
      </w:docPartPr>
      <w:docPartBody>
        <w:p w:rsidR="00000000" w:rsidRDefault="00534B01">
          <w:pPr>
            <w:pStyle w:val="B71F455F0B984FF8AEEDA3A2889857AF"/>
          </w:pPr>
          <w:r w:rsidRPr="00B47396">
            <w:rPr>
              <w:rStyle w:val="Platshllartext"/>
            </w:rPr>
            <w:t>[Författare]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01"/>
    <w:rsid w:val="0053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3E12317432744E1B0D09B27AFF63AF0">
    <w:name w:val="03E12317432744E1B0D09B27AFF63AF0"/>
  </w:style>
  <w:style w:type="paragraph" w:customStyle="1" w:styleId="C906745BD5EA4F8B985BA01FB6153CC3">
    <w:name w:val="C906745BD5EA4F8B985BA01FB6153CC3"/>
  </w:style>
  <w:style w:type="paragraph" w:customStyle="1" w:styleId="C99A307608BA4073A021A7BD142AB6FE">
    <w:name w:val="C99A307608BA4073A021A7BD142AB6FE"/>
  </w:style>
  <w:style w:type="paragraph" w:customStyle="1" w:styleId="B71F455F0B984FF8AEEDA3A2889857AF">
    <w:name w:val="B71F455F0B984FF8AEEDA3A2889857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3E12317432744E1B0D09B27AFF63AF0">
    <w:name w:val="03E12317432744E1B0D09B27AFF63AF0"/>
  </w:style>
  <w:style w:type="paragraph" w:customStyle="1" w:styleId="C906745BD5EA4F8B985BA01FB6153CC3">
    <w:name w:val="C906745BD5EA4F8B985BA01FB6153CC3"/>
  </w:style>
  <w:style w:type="paragraph" w:customStyle="1" w:styleId="C99A307608BA4073A021A7BD142AB6FE">
    <w:name w:val="C99A307608BA4073A021A7BD142AB6FE"/>
  </w:style>
  <w:style w:type="paragraph" w:customStyle="1" w:styleId="B71F455F0B984FF8AEEDA3A2889857AF">
    <w:name w:val="B71F455F0B984FF8AEEDA3A2889857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peran">
  <a:themeElements>
    <a:clrScheme name="Opera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52F34"/>
      </a:accent1>
      <a:accent2>
        <a:srgbClr val="EED3DF"/>
      </a:accent2>
      <a:accent3>
        <a:srgbClr val="604135"/>
      </a:accent3>
      <a:accent4>
        <a:srgbClr val="F2DEBF"/>
      </a:accent4>
      <a:accent5>
        <a:srgbClr val="0097A7"/>
      </a:accent5>
      <a:accent6>
        <a:srgbClr val="AEDEE4"/>
      </a:accent6>
      <a:hlink>
        <a:srgbClr val="0000FF"/>
      </a:hlink>
      <a:folHlink>
        <a:srgbClr val="800080"/>
      </a:folHlink>
    </a:clrScheme>
    <a:fontScheme name="Operan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>
            <a:lumMod val="50000"/>
            <a:lumOff val="50000"/>
          </a:schemeClr>
        </a:solidFill>
        <a:ln>
          <a:noFill/>
        </a:ln>
      </a:spPr>
      <a:bodyPr rtlCol="0" anchor="ctr"/>
      <a:lstStyle>
        <a:defPPr algn="ctr">
          <a:defRPr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Enkelt dokument</Template>
  <TotalTime>34</TotalTime>
  <Pages>2</Pages>
  <Words>367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Kungliga Operan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Presskontakt: Torbjörn Eriksson</dc:creator>
  <cp:keywords>Brev 1 Operan</cp:keywords>
  <cp:lastModifiedBy>Eriksson Torbjörn</cp:lastModifiedBy>
  <cp:revision>2</cp:revision>
  <cp:lastPrinted>2015-09-11T13:30:00Z</cp:lastPrinted>
  <dcterms:created xsi:type="dcterms:W3CDTF">2015-09-11T12:57:00Z</dcterms:created>
  <dcterms:modified xsi:type="dcterms:W3CDTF">2015-09-11T13:31:00Z</dcterms:modified>
</cp:coreProperties>
</file>