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7354A" w14:textId="14B521AE" w:rsidR="00AC5FD7" w:rsidRPr="007C1090" w:rsidRDefault="004802DD">
      <w:pPr>
        <w:rPr>
          <w:rFonts w:ascii="Arial" w:hAnsi="Arial" w:cs="Arial"/>
          <w:b/>
          <w:sz w:val="72"/>
          <w:szCs w:val="72"/>
        </w:rPr>
      </w:pPr>
      <w:r w:rsidRPr="007C1090">
        <w:rPr>
          <w:rFonts w:ascii="Arial" w:hAnsi="Arial"/>
          <w:b/>
          <w:bCs/>
          <w:noProof/>
          <w:sz w:val="72"/>
          <w:szCs w:val="72"/>
          <w:lang w:val="da-DK" w:eastAsia="da-DK"/>
        </w:rPr>
        <w:drawing>
          <wp:anchor distT="0" distB="0" distL="114300" distR="114300" simplePos="0" relativeHeight="251661312" behindDoc="1" locked="0" layoutInCell="1" allowOverlap="1" wp14:anchorId="425D08DE" wp14:editId="062A02AC">
            <wp:simplePos x="0" y="0"/>
            <wp:positionH relativeFrom="column">
              <wp:posOffset>3934047</wp:posOffset>
            </wp:positionH>
            <wp:positionV relativeFrom="paragraph">
              <wp:posOffset>-595423</wp:posOffset>
            </wp:positionV>
            <wp:extent cx="2178050" cy="889000"/>
            <wp:effectExtent l="0" t="0" r="6350" b="0"/>
            <wp:wrapNone/>
            <wp:docPr id="1073741825" name="officeArt object" descr="Macintosh HD:Users:jennd:Desktop:Screen Shot 2016-10-16 at 5.10.06 PM.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jennd:Desktop:Screen Shot 2016-10-16 at 5.10.06 PM.png"/>
                    <pic:cNvPicPr>
                      <a:picLocks noChangeAspect="1"/>
                    </pic:cNvPicPr>
                  </pic:nvPicPr>
                  <pic:blipFill>
                    <a:blip r:embed="rId7"/>
                    <a:stretch>
                      <a:fillRect/>
                    </a:stretch>
                  </pic:blipFill>
                  <pic:spPr>
                    <a:xfrm>
                      <a:off x="0" y="0"/>
                      <a:ext cx="2178050" cy="889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DDD518E" w14:textId="189094F9" w:rsidR="00832D2B" w:rsidRPr="002C3D07" w:rsidRDefault="00B44DD3" w:rsidP="00037408">
      <w:pPr>
        <w:ind w:right="-36"/>
        <w:jc w:val="center"/>
        <w:rPr>
          <w:rFonts w:ascii="Arial" w:hAnsi="Arial" w:cs="Arial"/>
          <w:b/>
          <w:color w:val="000000" w:themeColor="text1"/>
          <w:sz w:val="28"/>
          <w:szCs w:val="28"/>
          <w:lang w:val="da-DK"/>
        </w:rPr>
      </w:pPr>
      <w:r>
        <w:rPr>
          <w:rFonts w:ascii="Arial" w:hAnsi="Arial" w:cs="Arial"/>
          <w:b/>
          <w:color w:val="000000" w:themeColor="text1"/>
          <w:sz w:val="28"/>
          <w:szCs w:val="28"/>
          <w:lang w:val="da-DK"/>
        </w:rPr>
        <w:t xml:space="preserve">For </w:t>
      </w:r>
      <w:r w:rsidR="00DB33E8">
        <w:rPr>
          <w:rFonts w:ascii="Arial" w:hAnsi="Arial" w:cs="Arial"/>
          <w:b/>
          <w:color w:val="000000" w:themeColor="text1"/>
          <w:sz w:val="28"/>
          <w:szCs w:val="28"/>
          <w:lang w:val="da-DK"/>
        </w:rPr>
        <w:t>50</w:t>
      </w:r>
      <w:r w:rsidR="00B77160">
        <w:rPr>
          <w:rFonts w:ascii="Arial" w:hAnsi="Arial" w:cs="Arial"/>
          <w:b/>
          <w:color w:val="000000" w:themeColor="text1"/>
          <w:sz w:val="28"/>
          <w:szCs w:val="28"/>
          <w:lang w:val="da-DK"/>
        </w:rPr>
        <w:t xml:space="preserve"> år</w:t>
      </w:r>
      <w:r w:rsidR="00DB33E8">
        <w:rPr>
          <w:rFonts w:ascii="Arial" w:hAnsi="Arial" w:cs="Arial"/>
          <w:b/>
          <w:color w:val="000000" w:themeColor="text1"/>
          <w:sz w:val="28"/>
          <w:szCs w:val="28"/>
          <w:lang w:val="da-DK"/>
        </w:rPr>
        <w:t xml:space="preserve"> siden </w:t>
      </w:r>
      <w:r>
        <w:rPr>
          <w:rFonts w:ascii="Arial" w:hAnsi="Arial" w:cs="Arial"/>
          <w:b/>
          <w:color w:val="000000" w:themeColor="text1"/>
          <w:sz w:val="28"/>
          <w:szCs w:val="28"/>
          <w:lang w:val="da-DK"/>
        </w:rPr>
        <w:t xml:space="preserve">gik </w:t>
      </w:r>
      <w:r w:rsidR="00B77160">
        <w:rPr>
          <w:rFonts w:ascii="Arial" w:hAnsi="Arial" w:cs="Arial"/>
          <w:b/>
          <w:color w:val="000000" w:themeColor="text1"/>
          <w:sz w:val="28"/>
          <w:szCs w:val="28"/>
          <w:lang w:val="da-DK"/>
        </w:rPr>
        <w:t xml:space="preserve">den </w:t>
      </w:r>
      <w:r w:rsidR="00DB33E8">
        <w:rPr>
          <w:rFonts w:ascii="Arial" w:hAnsi="Arial" w:cs="Arial"/>
          <w:b/>
          <w:color w:val="000000" w:themeColor="text1"/>
          <w:sz w:val="28"/>
          <w:szCs w:val="28"/>
          <w:lang w:val="da-DK"/>
        </w:rPr>
        <w:t>først</w:t>
      </w:r>
      <w:r w:rsidR="00442E1E">
        <w:rPr>
          <w:rFonts w:ascii="Arial" w:hAnsi="Arial" w:cs="Arial"/>
          <w:b/>
          <w:color w:val="000000" w:themeColor="text1"/>
          <w:sz w:val="28"/>
          <w:szCs w:val="28"/>
          <w:lang w:val="da-DK"/>
        </w:rPr>
        <w:t>e</w:t>
      </w:r>
      <w:r w:rsidR="00DB33E8">
        <w:rPr>
          <w:rFonts w:ascii="Arial" w:hAnsi="Arial" w:cs="Arial"/>
          <w:b/>
          <w:color w:val="000000" w:themeColor="text1"/>
          <w:sz w:val="28"/>
          <w:szCs w:val="28"/>
          <w:lang w:val="da-DK"/>
        </w:rPr>
        <w:t xml:space="preserve"> mand</w:t>
      </w:r>
      <w:r w:rsidR="009C4CA9">
        <w:rPr>
          <w:rFonts w:ascii="Arial" w:hAnsi="Arial" w:cs="Arial"/>
          <w:b/>
          <w:color w:val="000000" w:themeColor="text1"/>
          <w:sz w:val="28"/>
          <w:szCs w:val="28"/>
          <w:lang w:val="da-DK"/>
        </w:rPr>
        <w:t xml:space="preserve"> </w:t>
      </w:r>
      <w:r w:rsidR="000635A8">
        <w:rPr>
          <w:rFonts w:ascii="Arial" w:hAnsi="Arial" w:cs="Arial"/>
          <w:b/>
          <w:color w:val="000000" w:themeColor="text1"/>
          <w:sz w:val="28"/>
          <w:szCs w:val="28"/>
          <w:lang w:val="da-DK"/>
        </w:rPr>
        <w:t>på M</w:t>
      </w:r>
      <w:r w:rsidR="00DB33E8">
        <w:rPr>
          <w:rFonts w:ascii="Arial" w:hAnsi="Arial" w:cs="Arial"/>
          <w:b/>
          <w:color w:val="000000" w:themeColor="text1"/>
          <w:sz w:val="28"/>
          <w:szCs w:val="28"/>
          <w:lang w:val="da-DK"/>
        </w:rPr>
        <w:t xml:space="preserve">ånen: </w:t>
      </w:r>
      <w:r w:rsidR="00F02F75">
        <w:rPr>
          <w:rFonts w:ascii="Arial" w:hAnsi="Arial" w:cs="Arial"/>
          <w:b/>
          <w:color w:val="000000" w:themeColor="text1"/>
          <w:sz w:val="28"/>
          <w:szCs w:val="28"/>
          <w:lang w:val="da-DK"/>
        </w:rPr>
        <w:t>I</w:t>
      </w:r>
      <w:bookmarkStart w:id="0" w:name="_GoBack"/>
      <w:bookmarkEnd w:id="0"/>
      <w:r w:rsidR="00F02F75">
        <w:rPr>
          <w:rFonts w:ascii="Arial" w:hAnsi="Arial" w:cs="Arial"/>
          <w:b/>
          <w:color w:val="000000" w:themeColor="text1"/>
          <w:sz w:val="28"/>
          <w:szCs w:val="28"/>
          <w:lang w:val="da-DK"/>
        </w:rPr>
        <w:t xml:space="preserve"> juli går </w:t>
      </w:r>
      <w:r w:rsidR="00553B0B" w:rsidRPr="00553B0B">
        <w:rPr>
          <w:rFonts w:ascii="Arial" w:hAnsi="Arial" w:cs="Arial"/>
          <w:b/>
          <w:color w:val="000000" w:themeColor="text1"/>
          <w:sz w:val="28"/>
          <w:szCs w:val="28"/>
          <w:lang w:val="da-DK"/>
        </w:rPr>
        <w:t>National Geographic</w:t>
      </w:r>
      <w:r w:rsidR="00820B64">
        <w:rPr>
          <w:rFonts w:ascii="Arial" w:hAnsi="Arial" w:cs="Arial"/>
          <w:b/>
          <w:color w:val="000000" w:themeColor="text1"/>
          <w:sz w:val="28"/>
          <w:szCs w:val="28"/>
          <w:lang w:val="da-DK"/>
        </w:rPr>
        <w:t xml:space="preserve"> helt</w:t>
      </w:r>
      <w:r w:rsidR="00553B0B" w:rsidRPr="00553B0B">
        <w:rPr>
          <w:rFonts w:ascii="Arial" w:hAnsi="Arial" w:cs="Arial"/>
          <w:b/>
          <w:color w:val="000000" w:themeColor="text1"/>
          <w:sz w:val="28"/>
          <w:szCs w:val="28"/>
          <w:lang w:val="da-DK"/>
        </w:rPr>
        <w:t xml:space="preserve"> </w:t>
      </w:r>
      <w:r w:rsidR="00F02F75">
        <w:rPr>
          <w:rFonts w:ascii="Arial" w:hAnsi="Arial" w:cs="Arial"/>
          <w:b/>
          <w:color w:val="000000" w:themeColor="text1"/>
          <w:sz w:val="28"/>
          <w:szCs w:val="28"/>
          <w:lang w:val="da-DK"/>
        </w:rPr>
        <w:t>tæt på</w:t>
      </w:r>
      <w:r w:rsidR="00553B0B" w:rsidRPr="00553B0B">
        <w:rPr>
          <w:rFonts w:ascii="Arial" w:hAnsi="Arial" w:cs="Arial"/>
          <w:b/>
          <w:color w:val="000000" w:themeColor="text1"/>
          <w:sz w:val="28"/>
          <w:szCs w:val="28"/>
          <w:lang w:val="da-DK"/>
        </w:rPr>
        <w:t xml:space="preserve"> </w:t>
      </w:r>
      <w:r w:rsidR="00F02F75">
        <w:rPr>
          <w:rFonts w:ascii="Arial" w:hAnsi="Arial" w:cs="Arial"/>
          <w:b/>
          <w:color w:val="000000" w:themeColor="text1"/>
          <w:sz w:val="28"/>
          <w:szCs w:val="28"/>
          <w:lang w:val="da-DK"/>
        </w:rPr>
        <w:t>den historiske begivenhed</w:t>
      </w:r>
    </w:p>
    <w:p w14:paraId="1E931C30" w14:textId="1D3F1819" w:rsidR="002C23CE" w:rsidRPr="002C3D07" w:rsidRDefault="002C23CE" w:rsidP="00383768">
      <w:pPr>
        <w:jc w:val="center"/>
        <w:rPr>
          <w:rFonts w:ascii="Arial" w:hAnsi="Arial" w:cs="Arial"/>
          <w:b/>
          <w:i/>
          <w:color w:val="000000" w:themeColor="text1"/>
          <w:sz w:val="28"/>
          <w:szCs w:val="28"/>
          <w:lang w:val="da-DK"/>
        </w:rPr>
      </w:pPr>
    </w:p>
    <w:p w14:paraId="37385768" w14:textId="6688B859" w:rsidR="00B175F8" w:rsidRDefault="00402C8F" w:rsidP="00B77160">
      <w:pPr>
        <w:jc w:val="center"/>
        <w:rPr>
          <w:rFonts w:ascii="Arial" w:hAnsi="Arial" w:cs="Arial"/>
          <w:b/>
          <w:color w:val="000000" w:themeColor="text1"/>
          <w:lang w:val="da-DK"/>
        </w:rPr>
      </w:pPr>
      <w:r>
        <w:rPr>
          <w:rFonts w:ascii="Arial" w:hAnsi="Arial" w:cs="Arial"/>
          <w:b/>
          <w:color w:val="000000" w:themeColor="text1"/>
          <w:lang w:val="da-DK"/>
        </w:rPr>
        <w:t xml:space="preserve">I </w:t>
      </w:r>
      <w:r w:rsidR="00B175F8">
        <w:rPr>
          <w:rFonts w:ascii="Arial" w:hAnsi="Arial" w:cs="Arial"/>
          <w:b/>
          <w:color w:val="000000" w:themeColor="text1"/>
          <w:lang w:val="da-DK"/>
        </w:rPr>
        <w:t xml:space="preserve">juli måned </w:t>
      </w:r>
      <w:r w:rsidR="008B1231">
        <w:rPr>
          <w:rFonts w:ascii="Arial" w:hAnsi="Arial" w:cs="Arial"/>
          <w:b/>
          <w:color w:val="000000" w:themeColor="text1"/>
          <w:lang w:val="da-DK"/>
        </w:rPr>
        <w:t>markerer</w:t>
      </w:r>
      <w:r w:rsidR="00B175F8">
        <w:rPr>
          <w:rFonts w:ascii="Arial" w:hAnsi="Arial" w:cs="Arial"/>
          <w:b/>
          <w:color w:val="000000" w:themeColor="text1"/>
          <w:lang w:val="da-DK"/>
        </w:rPr>
        <w:t xml:space="preserve"> National Geographic 50-årsdagen for månelandingen med splinternye dokumentarer, der sætter fokus på menneskets store fascination for det </w:t>
      </w:r>
      <w:r w:rsidR="008B1231">
        <w:rPr>
          <w:rFonts w:ascii="Arial" w:hAnsi="Arial" w:cs="Arial"/>
          <w:b/>
          <w:color w:val="000000" w:themeColor="text1"/>
          <w:lang w:val="da-DK"/>
        </w:rPr>
        <w:t>uendelige</w:t>
      </w:r>
      <w:r w:rsidR="00B175F8">
        <w:rPr>
          <w:rFonts w:ascii="Arial" w:hAnsi="Arial" w:cs="Arial"/>
          <w:b/>
          <w:color w:val="000000" w:themeColor="text1"/>
          <w:lang w:val="da-DK"/>
        </w:rPr>
        <w:t xml:space="preserve"> verdensrum.</w:t>
      </w:r>
    </w:p>
    <w:p w14:paraId="6E5293D1" w14:textId="7DBBA5E2" w:rsidR="007166D6" w:rsidRPr="002C3D07" w:rsidRDefault="007166D6" w:rsidP="008A0013">
      <w:pPr>
        <w:rPr>
          <w:rFonts w:ascii="Arial" w:hAnsi="Arial" w:cs="Arial"/>
          <w:color w:val="FF0000"/>
          <w:sz w:val="22"/>
          <w:szCs w:val="22"/>
          <w:lang w:val="da-DK"/>
        </w:rPr>
      </w:pPr>
    </w:p>
    <w:p w14:paraId="4C77F23D" w14:textId="6FB36589" w:rsidR="00B175F8" w:rsidRDefault="00B175F8" w:rsidP="006025CD">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 xml:space="preserve">Den 20. juli 1969 formåede Neil Armstrong at gøre, hvad der tidligere var betragtet som umuligt: </w:t>
      </w:r>
      <w:r w:rsidR="006025CD">
        <w:rPr>
          <w:rFonts w:ascii="Arial" w:hAnsi="Arial" w:cs="Arial"/>
          <w:color w:val="222222"/>
          <w:sz w:val="22"/>
          <w:szCs w:val="22"/>
          <w:shd w:val="clear" w:color="auto" w:fill="FFFFFF"/>
          <w:lang w:val="da-DK"/>
        </w:rPr>
        <w:t xml:space="preserve">Som det første menneske nogensinde </w:t>
      </w:r>
      <w:r w:rsidR="00B77160">
        <w:rPr>
          <w:rFonts w:ascii="Arial" w:hAnsi="Arial" w:cs="Arial"/>
          <w:color w:val="222222"/>
          <w:sz w:val="22"/>
          <w:szCs w:val="22"/>
          <w:shd w:val="clear" w:color="auto" w:fill="FFFFFF"/>
          <w:lang w:val="da-DK"/>
        </w:rPr>
        <w:t xml:space="preserve">satte han sine fødder </w:t>
      </w:r>
      <w:r w:rsidR="000635A8">
        <w:rPr>
          <w:rFonts w:ascii="Arial" w:hAnsi="Arial" w:cs="Arial"/>
          <w:color w:val="222222"/>
          <w:sz w:val="22"/>
          <w:szCs w:val="22"/>
          <w:shd w:val="clear" w:color="auto" w:fill="FFFFFF"/>
          <w:lang w:val="da-DK"/>
        </w:rPr>
        <w:t>på M</w:t>
      </w:r>
      <w:r w:rsidR="00402C8F">
        <w:rPr>
          <w:rFonts w:ascii="Arial" w:hAnsi="Arial" w:cs="Arial"/>
          <w:color w:val="222222"/>
          <w:sz w:val="22"/>
          <w:szCs w:val="22"/>
          <w:shd w:val="clear" w:color="auto" w:fill="FFFFFF"/>
          <w:lang w:val="da-DK"/>
        </w:rPr>
        <w:t>ånens overflade</w:t>
      </w:r>
      <w:r w:rsidR="006025CD">
        <w:rPr>
          <w:rFonts w:ascii="Arial" w:hAnsi="Arial" w:cs="Arial"/>
          <w:color w:val="222222"/>
          <w:sz w:val="22"/>
          <w:szCs w:val="22"/>
          <w:shd w:val="clear" w:color="auto" w:fill="FFFFFF"/>
          <w:lang w:val="da-DK"/>
        </w:rPr>
        <w:t xml:space="preserve">. </w:t>
      </w:r>
      <w:r>
        <w:rPr>
          <w:rFonts w:ascii="Arial" w:hAnsi="Arial" w:cs="Arial"/>
          <w:color w:val="222222"/>
          <w:sz w:val="22"/>
          <w:szCs w:val="22"/>
          <w:shd w:val="clear" w:color="auto" w:fill="FFFFFF"/>
          <w:lang w:val="da-DK"/>
        </w:rPr>
        <w:t>På denne epokegørende dag sad mere end en halv milliard mennesker klist</w:t>
      </w:r>
      <w:r w:rsidR="006025CD">
        <w:rPr>
          <w:rFonts w:ascii="Arial" w:hAnsi="Arial" w:cs="Arial"/>
          <w:color w:val="222222"/>
          <w:sz w:val="22"/>
          <w:szCs w:val="22"/>
          <w:shd w:val="clear" w:color="auto" w:fill="FFFFFF"/>
          <w:lang w:val="da-DK"/>
        </w:rPr>
        <w:t xml:space="preserve">ret til deres tv-skærme og hørte </w:t>
      </w:r>
      <w:r>
        <w:rPr>
          <w:rFonts w:ascii="Arial" w:hAnsi="Arial" w:cs="Arial"/>
          <w:color w:val="222222"/>
          <w:sz w:val="22"/>
          <w:szCs w:val="22"/>
          <w:shd w:val="clear" w:color="auto" w:fill="FFFFFF"/>
          <w:lang w:val="da-DK"/>
        </w:rPr>
        <w:t xml:space="preserve">Armstrong </w:t>
      </w:r>
      <w:r w:rsidR="006025CD">
        <w:rPr>
          <w:rFonts w:ascii="Arial" w:hAnsi="Arial" w:cs="Arial"/>
          <w:color w:val="222222"/>
          <w:sz w:val="22"/>
          <w:szCs w:val="22"/>
          <w:shd w:val="clear" w:color="auto" w:fill="FFFFFF"/>
          <w:lang w:val="da-DK"/>
        </w:rPr>
        <w:t>sige de nu berømte ord: ”</w:t>
      </w:r>
      <w:r w:rsidR="006025CD" w:rsidRPr="00B175F8">
        <w:rPr>
          <w:rFonts w:ascii="Arial" w:hAnsi="Arial" w:cs="Arial"/>
          <w:color w:val="222222"/>
          <w:sz w:val="22"/>
          <w:szCs w:val="22"/>
          <w:shd w:val="clear" w:color="auto" w:fill="FFFFFF"/>
          <w:lang w:val="da-DK"/>
        </w:rPr>
        <w:t>Et lille skridt for mennesket, et kæmpe spring for menneskeheden</w:t>
      </w:r>
      <w:r w:rsidR="006025CD">
        <w:rPr>
          <w:rFonts w:ascii="Arial" w:hAnsi="Arial" w:cs="Arial"/>
          <w:color w:val="222222"/>
          <w:sz w:val="22"/>
          <w:szCs w:val="22"/>
          <w:shd w:val="clear" w:color="auto" w:fill="FFFFFF"/>
          <w:lang w:val="da-DK"/>
        </w:rPr>
        <w:t xml:space="preserve">”. </w:t>
      </w:r>
      <w:r w:rsidR="008B1231">
        <w:rPr>
          <w:rFonts w:ascii="Arial" w:hAnsi="Arial" w:cs="Arial"/>
          <w:color w:val="222222"/>
          <w:sz w:val="22"/>
          <w:szCs w:val="22"/>
          <w:shd w:val="clear" w:color="auto" w:fill="FFFFFF"/>
          <w:lang w:val="da-DK"/>
        </w:rPr>
        <w:t xml:space="preserve">Med ét forandrede </w:t>
      </w:r>
      <w:r w:rsidR="006025CD">
        <w:rPr>
          <w:rFonts w:ascii="Arial" w:hAnsi="Arial" w:cs="Arial"/>
          <w:color w:val="222222"/>
          <w:sz w:val="22"/>
          <w:szCs w:val="22"/>
          <w:shd w:val="clear" w:color="auto" w:fill="FFFFFF"/>
          <w:lang w:val="da-DK"/>
        </w:rPr>
        <w:t>Apollo 11-besætningen, astronauterne Neil Armstrong, Buzz Aldrin og Michael Collins, verden for altid.</w:t>
      </w:r>
    </w:p>
    <w:p w14:paraId="5A788679" w14:textId="1E283D88" w:rsidR="00B175F8" w:rsidRDefault="00B175F8" w:rsidP="002B7970">
      <w:pPr>
        <w:jc w:val="both"/>
        <w:rPr>
          <w:rFonts w:ascii="Arial" w:hAnsi="Arial" w:cs="Arial"/>
          <w:color w:val="222222"/>
          <w:sz w:val="22"/>
          <w:szCs w:val="22"/>
          <w:shd w:val="clear" w:color="auto" w:fill="FFFFFF"/>
          <w:lang w:val="da-DK"/>
        </w:rPr>
      </w:pPr>
    </w:p>
    <w:p w14:paraId="264B580E" w14:textId="3368FC1A" w:rsidR="0043565E" w:rsidRDefault="008B1231"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 xml:space="preserve">For at markere 50-årsdagen for månelandingen viser </w:t>
      </w:r>
      <w:r w:rsidR="00DF0808">
        <w:rPr>
          <w:rFonts w:ascii="Arial" w:hAnsi="Arial" w:cs="Arial"/>
          <w:color w:val="222222"/>
          <w:sz w:val="22"/>
          <w:szCs w:val="22"/>
          <w:shd w:val="clear" w:color="auto" w:fill="FFFFFF"/>
          <w:lang w:val="da-DK"/>
        </w:rPr>
        <w:t xml:space="preserve">National Geographic hver lørdag aften </w:t>
      </w:r>
      <w:r>
        <w:rPr>
          <w:rFonts w:ascii="Arial" w:hAnsi="Arial" w:cs="Arial"/>
          <w:color w:val="222222"/>
          <w:sz w:val="22"/>
          <w:szCs w:val="22"/>
          <w:shd w:val="clear" w:color="auto" w:fill="FFFFFF"/>
          <w:lang w:val="da-DK"/>
        </w:rPr>
        <w:t xml:space="preserve">i juli måned helt nye dokumentarer. Det går løs 6. juli med premieren på </w:t>
      </w:r>
      <w:r w:rsidRPr="008B1231">
        <w:rPr>
          <w:rFonts w:ascii="Arial" w:hAnsi="Arial" w:cs="Arial"/>
          <w:b/>
          <w:color w:val="222222"/>
          <w:sz w:val="22"/>
          <w:szCs w:val="22"/>
          <w:shd w:val="clear" w:color="auto" w:fill="FFFFFF"/>
          <w:lang w:val="da-DK"/>
        </w:rPr>
        <w:t xml:space="preserve">Apollo: </w:t>
      </w:r>
      <w:r w:rsidR="000635A8">
        <w:rPr>
          <w:rFonts w:ascii="Arial" w:hAnsi="Arial" w:cs="Arial"/>
          <w:b/>
          <w:color w:val="222222"/>
          <w:sz w:val="22"/>
          <w:szCs w:val="22"/>
          <w:shd w:val="clear" w:color="auto" w:fill="FFFFFF"/>
          <w:lang w:val="da-DK"/>
        </w:rPr>
        <w:t>Missionerne til M</w:t>
      </w:r>
      <w:r w:rsidR="00DF0808">
        <w:rPr>
          <w:rFonts w:ascii="Arial" w:hAnsi="Arial" w:cs="Arial"/>
          <w:b/>
          <w:color w:val="222222"/>
          <w:sz w:val="22"/>
          <w:szCs w:val="22"/>
          <w:shd w:val="clear" w:color="auto" w:fill="FFFFFF"/>
          <w:lang w:val="da-DK"/>
        </w:rPr>
        <w:t>ånen</w:t>
      </w:r>
      <w:r w:rsidR="00E86A3D" w:rsidRPr="00E86A3D">
        <w:rPr>
          <w:rFonts w:ascii="Arial" w:hAnsi="Arial" w:cs="Arial"/>
          <w:color w:val="222222"/>
          <w:sz w:val="22"/>
          <w:szCs w:val="22"/>
          <w:shd w:val="clear" w:color="auto" w:fill="FFFFFF"/>
          <w:lang w:val="da-DK"/>
        </w:rPr>
        <w:t xml:space="preserve">, som </w:t>
      </w:r>
      <w:r w:rsidR="00E86A3D">
        <w:rPr>
          <w:rFonts w:ascii="Arial" w:hAnsi="Arial" w:cs="Arial"/>
          <w:color w:val="222222"/>
          <w:sz w:val="22"/>
          <w:szCs w:val="22"/>
          <w:shd w:val="clear" w:color="auto" w:fill="FFFFFF"/>
          <w:lang w:val="da-DK"/>
        </w:rPr>
        <w:t xml:space="preserve">med nyrestaurerede </w:t>
      </w:r>
      <w:r w:rsidR="00402C8F">
        <w:rPr>
          <w:rFonts w:ascii="Arial" w:hAnsi="Arial" w:cs="Arial"/>
          <w:color w:val="222222"/>
          <w:sz w:val="22"/>
          <w:szCs w:val="22"/>
          <w:shd w:val="clear" w:color="auto" w:fill="FFFFFF"/>
          <w:lang w:val="da-DK"/>
        </w:rPr>
        <w:t>billeder</w:t>
      </w:r>
      <w:r w:rsidR="00E86A3D">
        <w:rPr>
          <w:rFonts w:ascii="Arial" w:hAnsi="Arial" w:cs="Arial"/>
          <w:color w:val="222222"/>
          <w:sz w:val="22"/>
          <w:szCs w:val="22"/>
          <w:shd w:val="clear" w:color="auto" w:fill="FFFFFF"/>
          <w:lang w:val="da-DK"/>
        </w:rPr>
        <w:t xml:space="preserve"> og </w:t>
      </w:r>
      <w:r w:rsidR="002C6E1C">
        <w:rPr>
          <w:rFonts w:ascii="Arial" w:hAnsi="Arial" w:cs="Arial"/>
          <w:color w:val="222222"/>
          <w:sz w:val="22"/>
          <w:szCs w:val="22"/>
          <w:shd w:val="clear" w:color="auto" w:fill="FFFFFF"/>
          <w:lang w:val="da-DK"/>
        </w:rPr>
        <w:t>helt nye optagelser</w:t>
      </w:r>
      <w:r w:rsidR="00E86A3D">
        <w:rPr>
          <w:rFonts w:ascii="Arial" w:hAnsi="Arial" w:cs="Arial"/>
          <w:color w:val="222222"/>
          <w:sz w:val="22"/>
          <w:szCs w:val="22"/>
          <w:shd w:val="clear" w:color="auto" w:fill="FFFFFF"/>
          <w:lang w:val="da-DK"/>
        </w:rPr>
        <w:t xml:space="preserve"> fortæller historien om de </w:t>
      </w:r>
      <w:r w:rsidR="002C6E1C">
        <w:rPr>
          <w:rFonts w:ascii="Arial" w:hAnsi="Arial" w:cs="Arial"/>
          <w:color w:val="222222"/>
          <w:sz w:val="22"/>
          <w:szCs w:val="22"/>
          <w:shd w:val="clear" w:color="auto" w:fill="FFFFFF"/>
          <w:lang w:val="da-DK"/>
        </w:rPr>
        <w:t xml:space="preserve">mange </w:t>
      </w:r>
      <w:r w:rsidR="00E86A3D">
        <w:rPr>
          <w:rFonts w:ascii="Arial" w:hAnsi="Arial" w:cs="Arial"/>
          <w:color w:val="222222"/>
          <w:sz w:val="22"/>
          <w:szCs w:val="22"/>
          <w:shd w:val="clear" w:color="auto" w:fill="FFFFFF"/>
          <w:lang w:val="da-DK"/>
        </w:rPr>
        <w:t xml:space="preserve">missioner, som i sidste ende </w:t>
      </w:r>
      <w:r w:rsidR="002C6E1C">
        <w:rPr>
          <w:rFonts w:ascii="Arial" w:hAnsi="Arial" w:cs="Arial"/>
          <w:color w:val="222222"/>
          <w:sz w:val="22"/>
          <w:szCs w:val="22"/>
          <w:shd w:val="clear" w:color="auto" w:fill="FFFFFF"/>
          <w:lang w:val="da-DK"/>
        </w:rPr>
        <w:t>gjorde</w:t>
      </w:r>
      <w:r w:rsidR="00E86A3D">
        <w:rPr>
          <w:rFonts w:ascii="Arial" w:hAnsi="Arial" w:cs="Arial"/>
          <w:color w:val="222222"/>
          <w:sz w:val="22"/>
          <w:szCs w:val="22"/>
          <w:shd w:val="clear" w:color="auto" w:fill="FFFFFF"/>
          <w:lang w:val="da-DK"/>
        </w:rPr>
        <w:t xml:space="preserve"> </w:t>
      </w:r>
      <w:r w:rsidR="00B91BD1">
        <w:rPr>
          <w:rFonts w:ascii="Arial" w:hAnsi="Arial" w:cs="Arial"/>
          <w:color w:val="222222"/>
          <w:sz w:val="22"/>
          <w:szCs w:val="22"/>
          <w:shd w:val="clear" w:color="auto" w:fill="FFFFFF"/>
          <w:lang w:val="da-DK"/>
        </w:rPr>
        <w:t>månelandingen</w:t>
      </w:r>
      <w:r w:rsidR="002C6E1C">
        <w:rPr>
          <w:rFonts w:ascii="Arial" w:hAnsi="Arial" w:cs="Arial"/>
          <w:color w:val="222222"/>
          <w:sz w:val="22"/>
          <w:szCs w:val="22"/>
          <w:shd w:val="clear" w:color="auto" w:fill="FFFFFF"/>
          <w:lang w:val="da-DK"/>
        </w:rPr>
        <w:t xml:space="preserve"> mulig</w:t>
      </w:r>
      <w:r w:rsidR="00B91BD1">
        <w:rPr>
          <w:rFonts w:ascii="Arial" w:hAnsi="Arial" w:cs="Arial"/>
          <w:color w:val="222222"/>
          <w:sz w:val="22"/>
          <w:szCs w:val="22"/>
          <w:shd w:val="clear" w:color="auto" w:fill="FFFFFF"/>
          <w:lang w:val="da-DK"/>
        </w:rPr>
        <w:t>.</w:t>
      </w:r>
    </w:p>
    <w:p w14:paraId="65DA5483" w14:textId="03E90B32" w:rsidR="00B91BD1" w:rsidRDefault="00B91BD1" w:rsidP="002B7970">
      <w:pPr>
        <w:jc w:val="both"/>
        <w:rPr>
          <w:rFonts w:ascii="Arial" w:hAnsi="Arial" w:cs="Arial"/>
          <w:color w:val="222222"/>
          <w:sz w:val="22"/>
          <w:szCs w:val="22"/>
          <w:shd w:val="clear" w:color="auto" w:fill="FFFFFF"/>
          <w:lang w:val="da-DK"/>
        </w:rPr>
      </w:pPr>
    </w:p>
    <w:p w14:paraId="1E5F3C55" w14:textId="41226CFE" w:rsidR="00B91BD1" w:rsidRDefault="00B91BD1"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w:t>
      </w:r>
      <w:r w:rsidRPr="00B91BD1">
        <w:rPr>
          <w:rFonts w:ascii="Arial" w:hAnsi="Arial" w:cs="Arial"/>
          <w:b/>
          <w:color w:val="222222"/>
          <w:sz w:val="22"/>
          <w:szCs w:val="22"/>
          <w:shd w:val="clear" w:color="auto" w:fill="FFFFFF"/>
          <w:lang w:val="da-DK"/>
        </w:rPr>
        <w:t xml:space="preserve">Apollo: </w:t>
      </w:r>
      <w:r w:rsidR="000635A8">
        <w:rPr>
          <w:rFonts w:ascii="Arial" w:hAnsi="Arial" w:cs="Arial"/>
          <w:b/>
          <w:color w:val="222222"/>
          <w:sz w:val="22"/>
          <w:szCs w:val="22"/>
          <w:shd w:val="clear" w:color="auto" w:fill="FFFFFF"/>
          <w:lang w:val="da-DK"/>
        </w:rPr>
        <w:t>Missionerne til M</w:t>
      </w:r>
      <w:r>
        <w:rPr>
          <w:rFonts w:ascii="Arial" w:hAnsi="Arial" w:cs="Arial"/>
          <w:b/>
          <w:color w:val="222222"/>
          <w:sz w:val="22"/>
          <w:szCs w:val="22"/>
          <w:shd w:val="clear" w:color="auto" w:fill="FFFFFF"/>
          <w:lang w:val="da-DK"/>
        </w:rPr>
        <w:t>ånen</w:t>
      </w:r>
      <w:r>
        <w:rPr>
          <w:rFonts w:ascii="Arial" w:hAnsi="Arial" w:cs="Arial"/>
          <w:color w:val="222222"/>
          <w:sz w:val="22"/>
          <w:szCs w:val="22"/>
          <w:shd w:val="clear" w:color="auto" w:fill="FFFFFF"/>
          <w:lang w:val="da-DK"/>
        </w:rPr>
        <w:t xml:space="preserve"> afslører, hvad der skete – ikke bare i kontrolcentret, men også i hjemmene hos de familier og venner, der så til, mens deres nærmeste rejste ud i rummet,” fortæller instruktør og executive producer Tom Jennings (”Diana: In Her Own Words”</w:t>
      </w:r>
      <w:r w:rsidR="00B71E0F">
        <w:rPr>
          <w:rFonts w:ascii="Arial" w:hAnsi="Arial" w:cs="Arial"/>
          <w:color w:val="222222"/>
          <w:sz w:val="22"/>
          <w:szCs w:val="22"/>
          <w:shd w:val="clear" w:color="auto" w:fill="FFFFFF"/>
          <w:lang w:val="da-DK"/>
        </w:rPr>
        <w:t>, ”</w:t>
      </w:r>
      <w:r w:rsidR="00402C8F">
        <w:rPr>
          <w:rFonts w:ascii="Arial" w:hAnsi="Arial" w:cs="Arial"/>
          <w:color w:val="222222"/>
          <w:sz w:val="22"/>
          <w:szCs w:val="22"/>
          <w:shd w:val="clear" w:color="auto" w:fill="FFFFFF"/>
          <w:lang w:val="da-DK"/>
        </w:rPr>
        <w:t>Ch</w:t>
      </w:r>
      <w:r w:rsidR="00B71E0F">
        <w:rPr>
          <w:rFonts w:ascii="Arial" w:hAnsi="Arial" w:cs="Arial"/>
          <w:color w:val="222222"/>
          <w:sz w:val="22"/>
          <w:szCs w:val="22"/>
          <w:shd w:val="clear" w:color="auto" w:fill="FFFFFF"/>
          <w:lang w:val="da-DK"/>
        </w:rPr>
        <w:t>allenger Disaster: Lost Tapes”</w:t>
      </w:r>
      <w:r>
        <w:rPr>
          <w:rFonts w:ascii="Arial" w:hAnsi="Arial" w:cs="Arial"/>
          <w:color w:val="222222"/>
          <w:sz w:val="22"/>
          <w:szCs w:val="22"/>
          <w:shd w:val="clear" w:color="auto" w:fill="FFFFFF"/>
          <w:lang w:val="da-DK"/>
        </w:rPr>
        <w:t>). ”Verden stoppede op et øjeblik for at glæde sig over det grænseløse mod og den optimisme, som Apollo gjorde muligt”, uddyber Jennings.</w:t>
      </w:r>
    </w:p>
    <w:p w14:paraId="7F938450" w14:textId="77777777" w:rsidR="0043565E" w:rsidRDefault="0043565E" w:rsidP="002B7970">
      <w:pPr>
        <w:jc w:val="both"/>
        <w:rPr>
          <w:rFonts w:ascii="Arial" w:hAnsi="Arial" w:cs="Arial"/>
          <w:color w:val="222222"/>
          <w:sz w:val="22"/>
          <w:szCs w:val="22"/>
          <w:shd w:val="clear" w:color="auto" w:fill="FFFFFF"/>
          <w:lang w:val="da-DK"/>
        </w:rPr>
      </w:pPr>
    </w:p>
    <w:p w14:paraId="2CB4ADBC" w14:textId="6FE6D0C0" w:rsidR="002C6E1C" w:rsidRDefault="0043565E"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 xml:space="preserve">Ud over </w:t>
      </w:r>
      <w:r w:rsidR="000635A8">
        <w:rPr>
          <w:rFonts w:ascii="Arial" w:hAnsi="Arial" w:cs="Arial"/>
          <w:b/>
          <w:color w:val="222222"/>
          <w:sz w:val="22"/>
          <w:szCs w:val="22"/>
          <w:shd w:val="clear" w:color="auto" w:fill="FFFFFF"/>
          <w:lang w:val="da-DK"/>
        </w:rPr>
        <w:t>Apollo: Missionerne til M</w:t>
      </w:r>
      <w:r w:rsidRPr="0043565E">
        <w:rPr>
          <w:rFonts w:ascii="Arial" w:hAnsi="Arial" w:cs="Arial"/>
          <w:b/>
          <w:color w:val="222222"/>
          <w:sz w:val="22"/>
          <w:szCs w:val="22"/>
          <w:shd w:val="clear" w:color="auto" w:fill="FFFFFF"/>
          <w:lang w:val="da-DK"/>
        </w:rPr>
        <w:t>ånen</w:t>
      </w:r>
      <w:r>
        <w:rPr>
          <w:rFonts w:ascii="Arial" w:hAnsi="Arial" w:cs="Arial"/>
          <w:color w:val="222222"/>
          <w:sz w:val="22"/>
          <w:szCs w:val="22"/>
          <w:shd w:val="clear" w:color="auto" w:fill="FFFFFF"/>
          <w:lang w:val="da-DK"/>
        </w:rPr>
        <w:t xml:space="preserve">, </w:t>
      </w:r>
      <w:r w:rsidRPr="0043565E">
        <w:rPr>
          <w:rFonts w:ascii="Arial" w:hAnsi="Arial" w:cs="Arial"/>
          <w:color w:val="222222"/>
          <w:sz w:val="22"/>
          <w:szCs w:val="22"/>
          <w:shd w:val="clear" w:color="auto" w:fill="FFFFFF"/>
          <w:lang w:val="da-DK"/>
        </w:rPr>
        <w:t>der kickstarter temamåneden</w:t>
      </w:r>
      <w:r>
        <w:rPr>
          <w:rFonts w:ascii="Arial" w:hAnsi="Arial" w:cs="Arial"/>
          <w:b/>
          <w:color w:val="222222"/>
          <w:sz w:val="22"/>
          <w:szCs w:val="22"/>
          <w:shd w:val="clear" w:color="auto" w:fill="FFFFFF"/>
          <w:lang w:val="da-DK"/>
        </w:rPr>
        <w:t xml:space="preserve">, </w:t>
      </w:r>
      <w:r w:rsidR="002C6E1C">
        <w:rPr>
          <w:rFonts w:ascii="Arial" w:hAnsi="Arial" w:cs="Arial"/>
          <w:color w:val="222222"/>
          <w:sz w:val="22"/>
          <w:szCs w:val="22"/>
          <w:shd w:val="clear" w:color="auto" w:fill="FFFFFF"/>
          <w:lang w:val="da-DK"/>
        </w:rPr>
        <w:t>byde</w:t>
      </w:r>
      <w:r w:rsidR="00402C8F">
        <w:rPr>
          <w:rFonts w:ascii="Arial" w:hAnsi="Arial" w:cs="Arial"/>
          <w:color w:val="222222"/>
          <w:sz w:val="22"/>
          <w:szCs w:val="22"/>
          <w:shd w:val="clear" w:color="auto" w:fill="FFFFFF"/>
          <w:lang w:val="da-DK"/>
        </w:rPr>
        <w:t>r juli også på</w:t>
      </w:r>
      <w:r w:rsidR="002C6E1C">
        <w:rPr>
          <w:rFonts w:ascii="Arial" w:hAnsi="Arial" w:cs="Arial"/>
          <w:color w:val="222222"/>
          <w:sz w:val="22"/>
          <w:szCs w:val="22"/>
          <w:shd w:val="clear" w:color="auto" w:fill="FFFFFF"/>
          <w:lang w:val="da-DK"/>
        </w:rPr>
        <w:t xml:space="preserve"> premierer på dokumentarerne</w:t>
      </w:r>
      <w:r>
        <w:rPr>
          <w:rFonts w:ascii="Arial" w:hAnsi="Arial" w:cs="Arial"/>
          <w:color w:val="222222"/>
          <w:sz w:val="22"/>
          <w:szCs w:val="22"/>
          <w:shd w:val="clear" w:color="auto" w:fill="FFFFFF"/>
          <w:lang w:val="da-DK"/>
        </w:rPr>
        <w:t xml:space="preserve"> </w:t>
      </w:r>
      <w:r w:rsidR="00DF0808" w:rsidRPr="00DF0808">
        <w:rPr>
          <w:rFonts w:ascii="Arial" w:hAnsi="Arial" w:cs="Arial"/>
          <w:b/>
          <w:color w:val="222222"/>
          <w:sz w:val="22"/>
          <w:szCs w:val="22"/>
          <w:shd w:val="clear" w:color="auto" w:fill="FFFFFF"/>
          <w:lang w:val="da-DK"/>
        </w:rPr>
        <w:t>Armstrong-optagelserne</w:t>
      </w:r>
      <w:r w:rsidR="00DF0808">
        <w:rPr>
          <w:rFonts w:ascii="Arial" w:hAnsi="Arial" w:cs="Arial"/>
          <w:color w:val="222222"/>
          <w:sz w:val="22"/>
          <w:szCs w:val="22"/>
          <w:shd w:val="clear" w:color="auto" w:fill="FFFFFF"/>
          <w:lang w:val="da-DK"/>
        </w:rPr>
        <w:t xml:space="preserve">, </w:t>
      </w:r>
      <w:r w:rsidR="00DF0808" w:rsidRPr="00DF0808">
        <w:rPr>
          <w:rFonts w:ascii="Arial" w:hAnsi="Arial" w:cs="Arial"/>
          <w:b/>
          <w:color w:val="222222"/>
          <w:sz w:val="22"/>
          <w:szCs w:val="22"/>
          <w:shd w:val="clear" w:color="auto" w:fill="FFFFFF"/>
          <w:lang w:val="da-DK"/>
        </w:rPr>
        <w:t>Missionen til Saturn: Bag om ringene</w:t>
      </w:r>
      <w:r w:rsidR="00DF0808">
        <w:rPr>
          <w:rFonts w:ascii="Arial" w:hAnsi="Arial" w:cs="Arial"/>
          <w:color w:val="222222"/>
          <w:sz w:val="22"/>
          <w:szCs w:val="22"/>
          <w:shd w:val="clear" w:color="auto" w:fill="FFFFFF"/>
          <w:lang w:val="da-DK"/>
        </w:rPr>
        <w:t xml:space="preserve">, </w:t>
      </w:r>
      <w:r w:rsidR="00DF0808" w:rsidRPr="00DF0808">
        <w:rPr>
          <w:rFonts w:ascii="Arial" w:hAnsi="Arial" w:cs="Arial"/>
          <w:b/>
          <w:color w:val="222222"/>
          <w:sz w:val="22"/>
          <w:szCs w:val="22"/>
          <w:shd w:val="clear" w:color="auto" w:fill="FFFFFF"/>
          <w:lang w:val="da-DK"/>
        </w:rPr>
        <w:t xml:space="preserve">Apollo: Tilbage til </w:t>
      </w:r>
      <w:r w:rsidR="000635A8">
        <w:rPr>
          <w:rFonts w:ascii="Arial" w:hAnsi="Arial" w:cs="Arial"/>
          <w:b/>
          <w:color w:val="222222"/>
          <w:sz w:val="22"/>
          <w:szCs w:val="22"/>
          <w:shd w:val="clear" w:color="auto" w:fill="FFFFFF"/>
          <w:lang w:val="da-DK"/>
        </w:rPr>
        <w:t>M</w:t>
      </w:r>
      <w:r w:rsidR="00DF0808" w:rsidRPr="00DF0808">
        <w:rPr>
          <w:rFonts w:ascii="Arial" w:hAnsi="Arial" w:cs="Arial"/>
          <w:b/>
          <w:color w:val="222222"/>
          <w:sz w:val="22"/>
          <w:szCs w:val="22"/>
          <w:shd w:val="clear" w:color="auto" w:fill="FFFFFF"/>
          <w:lang w:val="da-DK"/>
        </w:rPr>
        <w:t>ånen</w:t>
      </w:r>
      <w:r w:rsidR="00DF0808">
        <w:rPr>
          <w:rFonts w:ascii="Arial" w:hAnsi="Arial" w:cs="Arial"/>
          <w:color w:val="222222"/>
          <w:sz w:val="22"/>
          <w:szCs w:val="22"/>
          <w:shd w:val="clear" w:color="auto" w:fill="FFFFFF"/>
          <w:lang w:val="da-DK"/>
        </w:rPr>
        <w:t xml:space="preserve"> og </w:t>
      </w:r>
      <w:r w:rsidR="00DF0808" w:rsidRPr="00DF0808">
        <w:rPr>
          <w:rFonts w:ascii="Arial" w:hAnsi="Arial" w:cs="Arial"/>
          <w:b/>
          <w:color w:val="222222"/>
          <w:sz w:val="22"/>
          <w:szCs w:val="22"/>
          <w:shd w:val="clear" w:color="auto" w:fill="FFFFFF"/>
          <w:lang w:val="da-DK"/>
        </w:rPr>
        <w:t>Det nye månekapløb</w:t>
      </w:r>
      <w:r w:rsidR="00DF0808">
        <w:rPr>
          <w:rFonts w:ascii="Arial" w:hAnsi="Arial" w:cs="Arial"/>
          <w:color w:val="222222"/>
          <w:sz w:val="22"/>
          <w:szCs w:val="22"/>
          <w:shd w:val="clear" w:color="auto" w:fill="FFFFFF"/>
          <w:lang w:val="da-DK"/>
        </w:rPr>
        <w:t>.</w:t>
      </w:r>
      <w:r w:rsidR="002C6E1C">
        <w:rPr>
          <w:rFonts w:ascii="Arial" w:hAnsi="Arial" w:cs="Arial"/>
          <w:color w:val="222222"/>
          <w:sz w:val="22"/>
          <w:szCs w:val="22"/>
          <w:shd w:val="clear" w:color="auto" w:fill="FFFFFF"/>
          <w:lang w:val="da-DK"/>
        </w:rPr>
        <w:t xml:space="preserve"> Hver eneste lørdag i juli måned fra klokken 20.00 vil man på National Geographic</w:t>
      </w:r>
      <w:r w:rsidR="00402C8F">
        <w:rPr>
          <w:rFonts w:ascii="Arial" w:hAnsi="Arial" w:cs="Arial"/>
          <w:color w:val="222222"/>
          <w:sz w:val="22"/>
          <w:szCs w:val="22"/>
          <w:shd w:val="clear" w:color="auto" w:fill="FFFFFF"/>
          <w:lang w:val="da-DK"/>
        </w:rPr>
        <w:t xml:space="preserve"> altså</w:t>
      </w:r>
      <w:r w:rsidR="002C6E1C">
        <w:rPr>
          <w:rFonts w:ascii="Arial" w:hAnsi="Arial" w:cs="Arial"/>
          <w:color w:val="222222"/>
          <w:sz w:val="22"/>
          <w:szCs w:val="22"/>
          <w:shd w:val="clear" w:color="auto" w:fill="FFFFFF"/>
          <w:lang w:val="da-DK"/>
        </w:rPr>
        <w:t xml:space="preserve"> kunne få helt nyt indhold om månelandingen.</w:t>
      </w:r>
    </w:p>
    <w:p w14:paraId="4957D73D" w14:textId="49E92536" w:rsidR="002C6E1C" w:rsidRDefault="002C6E1C" w:rsidP="002B7970">
      <w:pPr>
        <w:jc w:val="both"/>
        <w:rPr>
          <w:rFonts w:ascii="Arial" w:hAnsi="Arial" w:cs="Arial"/>
          <w:color w:val="222222"/>
          <w:sz w:val="22"/>
          <w:szCs w:val="22"/>
          <w:shd w:val="clear" w:color="auto" w:fill="FFFFFF"/>
          <w:lang w:val="da-DK"/>
        </w:rPr>
      </w:pPr>
    </w:p>
    <w:p w14:paraId="10457198" w14:textId="76E69FD4" w:rsidR="002C6E1C" w:rsidRDefault="00B71E0F" w:rsidP="002B7970">
      <w:pPr>
        <w:jc w:val="both"/>
        <w:rPr>
          <w:rFonts w:ascii="Arial" w:hAnsi="Arial" w:cs="Arial"/>
          <w:color w:val="222222"/>
          <w:sz w:val="22"/>
          <w:szCs w:val="22"/>
          <w:shd w:val="clear" w:color="auto" w:fill="FFFFFF"/>
          <w:lang w:val="da-DK"/>
        </w:rPr>
      </w:pPr>
      <w:r>
        <w:rPr>
          <w:rFonts w:ascii="Arial" w:hAnsi="Arial" w:cs="Arial"/>
          <w:color w:val="222222"/>
          <w:sz w:val="22"/>
          <w:szCs w:val="22"/>
          <w:shd w:val="clear" w:color="auto" w:fill="FFFFFF"/>
          <w:lang w:val="da-DK"/>
        </w:rPr>
        <w:t xml:space="preserve">Streamingtjenesten National Geographic+ vil i juli måned også være spækket med dokumentarer og programmer om </w:t>
      </w:r>
      <w:r w:rsidR="00703451">
        <w:rPr>
          <w:rFonts w:ascii="Arial" w:hAnsi="Arial" w:cs="Arial"/>
          <w:color w:val="222222"/>
          <w:sz w:val="22"/>
          <w:szCs w:val="22"/>
          <w:shd w:val="clear" w:color="auto" w:fill="FFFFFF"/>
          <w:lang w:val="da-DK"/>
        </w:rPr>
        <w:t>det store verdensrum</w:t>
      </w:r>
      <w:r>
        <w:rPr>
          <w:rFonts w:ascii="Arial" w:hAnsi="Arial" w:cs="Arial"/>
          <w:color w:val="222222"/>
          <w:sz w:val="22"/>
          <w:szCs w:val="22"/>
          <w:shd w:val="clear" w:color="auto" w:fill="FFFFFF"/>
          <w:lang w:val="da-DK"/>
        </w:rPr>
        <w:t xml:space="preserve">. Blandt de titler, kunderne hos YouSee, Stofa og Viaplay vil have mulighed for at streame, kan </w:t>
      </w:r>
      <w:r w:rsidRPr="00B71E0F">
        <w:rPr>
          <w:rFonts w:ascii="Arial" w:hAnsi="Arial" w:cs="Arial"/>
          <w:b/>
          <w:color w:val="222222"/>
          <w:sz w:val="22"/>
          <w:szCs w:val="22"/>
          <w:shd w:val="clear" w:color="auto" w:fill="FFFFFF"/>
          <w:lang w:val="da-DK"/>
        </w:rPr>
        <w:t>Challenger Disaster: Lost Tapes</w:t>
      </w:r>
      <w:r w:rsidRPr="00B71E0F">
        <w:rPr>
          <w:rFonts w:ascii="Arial" w:hAnsi="Arial" w:cs="Arial"/>
          <w:color w:val="222222"/>
          <w:sz w:val="22"/>
          <w:szCs w:val="22"/>
          <w:shd w:val="clear" w:color="auto" w:fill="FFFFFF"/>
          <w:lang w:val="da-DK"/>
        </w:rPr>
        <w:t>,</w:t>
      </w:r>
      <w:r w:rsidRPr="00B71E0F">
        <w:rPr>
          <w:rFonts w:ascii="Arial" w:hAnsi="Arial" w:cs="Arial"/>
          <w:b/>
          <w:color w:val="222222"/>
          <w:sz w:val="22"/>
          <w:szCs w:val="22"/>
          <w:shd w:val="clear" w:color="auto" w:fill="FFFFFF"/>
          <w:lang w:val="da-DK"/>
        </w:rPr>
        <w:t xml:space="preserve"> Et år i rummet </w:t>
      </w:r>
      <w:r w:rsidRPr="00B71E0F">
        <w:rPr>
          <w:rFonts w:ascii="Arial" w:hAnsi="Arial" w:cs="Arial"/>
          <w:color w:val="222222"/>
          <w:sz w:val="22"/>
          <w:szCs w:val="22"/>
          <w:shd w:val="clear" w:color="auto" w:fill="FFFFFF"/>
          <w:lang w:val="da-DK"/>
        </w:rPr>
        <w:t>og</w:t>
      </w:r>
      <w:r w:rsidRPr="00B71E0F">
        <w:rPr>
          <w:rFonts w:ascii="Arial" w:hAnsi="Arial" w:cs="Arial"/>
          <w:b/>
          <w:color w:val="222222"/>
          <w:sz w:val="22"/>
          <w:szCs w:val="22"/>
          <w:shd w:val="clear" w:color="auto" w:fill="FFFFFF"/>
          <w:lang w:val="da-DK"/>
        </w:rPr>
        <w:t xml:space="preserve"> </w:t>
      </w:r>
      <w:r w:rsidR="009C4CA9">
        <w:rPr>
          <w:rFonts w:ascii="Arial" w:hAnsi="Arial" w:cs="Arial"/>
          <w:b/>
          <w:color w:val="222222"/>
          <w:sz w:val="22"/>
          <w:szCs w:val="22"/>
          <w:shd w:val="clear" w:color="auto" w:fill="FFFFFF"/>
          <w:lang w:val="da-DK"/>
        </w:rPr>
        <w:t>Hubbles fantastiske rejse</w:t>
      </w:r>
      <w:r>
        <w:rPr>
          <w:rFonts w:ascii="Arial" w:hAnsi="Arial" w:cs="Arial"/>
          <w:color w:val="222222"/>
          <w:sz w:val="22"/>
          <w:szCs w:val="22"/>
          <w:shd w:val="clear" w:color="auto" w:fill="FFFFFF"/>
          <w:lang w:val="da-DK"/>
        </w:rPr>
        <w:t xml:space="preserve"> nævnes.</w:t>
      </w:r>
    </w:p>
    <w:p w14:paraId="1179F989" w14:textId="51F22DEB" w:rsidR="000975A4" w:rsidRDefault="000975A4" w:rsidP="002B7970">
      <w:pPr>
        <w:jc w:val="both"/>
        <w:rPr>
          <w:rFonts w:ascii="Arial" w:hAnsi="Arial" w:cs="Arial"/>
          <w:color w:val="222222"/>
          <w:sz w:val="22"/>
          <w:szCs w:val="22"/>
          <w:shd w:val="clear" w:color="auto" w:fill="FFFFFF"/>
          <w:lang w:val="da-DK"/>
        </w:rPr>
      </w:pPr>
    </w:p>
    <w:p w14:paraId="6671D75A" w14:textId="6157C4D2" w:rsidR="006464A9" w:rsidRDefault="006464A9" w:rsidP="002B7970">
      <w:pPr>
        <w:jc w:val="both"/>
        <w:rPr>
          <w:rFonts w:ascii="Arial" w:hAnsi="Arial" w:cs="Arial"/>
          <w:color w:val="222222"/>
          <w:sz w:val="22"/>
          <w:szCs w:val="22"/>
          <w:shd w:val="clear" w:color="auto" w:fill="FFFFFF"/>
          <w:lang w:val="da-DK"/>
        </w:rPr>
      </w:pPr>
    </w:p>
    <w:p w14:paraId="7F268DEB" w14:textId="19C2FEC2" w:rsidR="00DD44C2" w:rsidRDefault="00DD44C2" w:rsidP="002B7970">
      <w:pPr>
        <w:jc w:val="both"/>
        <w:rPr>
          <w:rFonts w:ascii="Arial" w:hAnsi="Arial" w:cs="Arial"/>
          <w:b/>
          <w:color w:val="222222"/>
          <w:sz w:val="22"/>
          <w:szCs w:val="22"/>
          <w:u w:val="single"/>
          <w:shd w:val="clear" w:color="auto" w:fill="FFFFFF"/>
          <w:lang w:val="da-DK"/>
        </w:rPr>
      </w:pPr>
      <w:r w:rsidRPr="00DD44C2">
        <w:rPr>
          <w:rFonts w:ascii="Arial" w:hAnsi="Arial" w:cs="Arial"/>
          <w:b/>
          <w:color w:val="222222"/>
          <w:sz w:val="22"/>
          <w:szCs w:val="22"/>
          <w:u w:val="single"/>
          <w:shd w:val="clear" w:color="auto" w:fill="FFFFFF"/>
          <w:lang w:val="da-DK"/>
        </w:rPr>
        <w:t xml:space="preserve">Premierer på programmer om </w:t>
      </w:r>
      <w:r w:rsidR="002410CA">
        <w:rPr>
          <w:rFonts w:ascii="Arial" w:hAnsi="Arial" w:cs="Arial"/>
          <w:b/>
          <w:color w:val="222222"/>
          <w:sz w:val="22"/>
          <w:szCs w:val="22"/>
          <w:u w:val="single"/>
          <w:shd w:val="clear" w:color="auto" w:fill="FFFFFF"/>
          <w:lang w:val="da-DK"/>
        </w:rPr>
        <w:t>månelandingen i juli måned inkluderer</w:t>
      </w:r>
      <w:r w:rsidRPr="00DD44C2">
        <w:rPr>
          <w:rFonts w:ascii="Arial" w:hAnsi="Arial" w:cs="Arial"/>
          <w:b/>
          <w:color w:val="222222"/>
          <w:sz w:val="22"/>
          <w:szCs w:val="22"/>
          <w:u w:val="single"/>
          <w:shd w:val="clear" w:color="auto" w:fill="FFFFFF"/>
          <w:lang w:val="da-DK"/>
        </w:rPr>
        <w:t>:</w:t>
      </w:r>
    </w:p>
    <w:p w14:paraId="43321109" w14:textId="72C46D98" w:rsidR="00DD44C2" w:rsidRDefault="00DD44C2" w:rsidP="002B7970">
      <w:pPr>
        <w:jc w:val="both"/>
        <w:rPr>
          <w:rFonts w:ascii="Arial" w:hAnsi="Arial" w:cs="Arial"/>
          <w:b/>
          <w:color w:val="222222"/>
          <w:sz w:val="22"/>
          <w:szCs w:val="22"/>
          <w:u w:val="single"/>
          <w:shd w:val="clear" w:color="auto" w:fill="FFFFFF"/>
          <w:lang w:val="da-DK"/>
        </w:rPr>
      </w:pPr>
    </w:p>
    <w:p w14:paraId="74AD4C90" w14:textId="0297A0E0" w:rsidR="00DD44C2" w:rsidRPr="00794FD0" w:rsidRDefault="000635A8" w:rsidP="00794FD0">
      <w:pPr>
        <w:pStyle w:val="ListParagraph"/>
        <w:numPr>
          <w:ilvl w:val="0"/>
          <w:numId w:val="8"/>
        </w:numPr>
        <w:jc w:val="both"/>
        <w:rPr>
          <w:rFonts w:ascii="Arial" w:hAnsi="Arial" w:cs="Arial"/>
          <w:b/>
          <w:color w:val="222222"/>
          <w:sz w:val="22"/>
          <w:szCs w:val="22"/>
          <w:shd w:val="clear" w:color="auto" w:fill="FFFFFF"/>
          <w:lang w:val="da-DK"/>
        </w:rPr>
      </w:pPr>
      <w:r>
        <w:rPr>
          <w:rFonts w:ascii="Arial" w:hAnsi="Arial" w:cs="Arial"/>
          <w:b/>
          <w:color w:val="222222"/>
          <w:sz w:val="22"/>
          <w:szCs w:val="22"/>
          <w:shd w:val="clear" w:color="auto" w:fill="FFFFFF"/>
          <w:lang w:val="da-DK"/>
        </w:rPr>
        <w:t>Apollo: Missionerne til M</w:t>
      </w:r>
      <w:r w:rsidR="00F31F96" w:rsidRPr="0043565E">
        <w:rPr>
          <w:rFonts w:ascii="Arial" w:hAnsi="Arial" w:cs="Arial"/>
          <w:b/>
          <w:color w:val="222222"/>
          <w:sz w:val="22"/>
          <w:szCs w:val="22"/>
          <w:shd w:val="clear" w:color="auto" w:fill="FFFFFF"/>
          <w:lang w:val="da-DK"/>
        </w:rPr>
        <w:t>ånen</w:t>
      </w:r>
    </w:p>
    <w:p w14:paraId="3F7F52C8" w14:textId="760A00F6" w:rsidR="00794FD0" w:rsidRPr="00794FD0" w:rsidRDefault="006E3783" w:rsidP="00794FD0">
      <w:pPr>
        <w:pStyle w:val="ListParagraph"/>
        <w:jc w:val="both"/>
        <w:rPr>
          <w:rFonts w:ascii="Arial" w:hAnsi="Arial" w:cs="Arial"/>
          <w:i/>
          <w:color w:val="222222"/>
          <w:sz w:val="22"/>
          <w:szCs w:val="22"/>
          <w:shd w:val="clear" w:color="auto" w:fill="FFFFFF"/>
          <w:lang w:val="da-DK"/>
        </w:rPr>
      </w:pPr>
      <w:r>
        <w:rPr>
          <w:rFonts w:ascii="Arial" w:hAnsi="Arial" w:cs="Arial"/>
          <w:i/>
          <w:color w:val="222222"/>
          <w:sz w:val="22"/>
          <w:szCs w:val="22"/>
          <w:shd w:val="clear" w:color="auto" w:fill="FFFFFF"/>
          <w:lang w:val="da-DK"/>
        </w:rPr>
        <w:t>Premiere 6</w:t>
      </w:r>
      <w:r w:rsidR="00794FD0" w:rsidRPr="00794FD0">
        <w:rPr>
          <w:rFonts w:ascii="Arial" w:hAnsi="Arial" w:cs="Arial"/>
          <w:i/>
          <w:color w:val="222222"/>
          <w:sz w:val="22"/>
          <w:szCs w:val="22"/>
          <w:shd w:val="clear" w:color="auto" w:fill="FFFFFF"/>
          <w:lang w:val="da-DK"/>
        </w:rPr>
        <w:t xml:space="preserve">. </w:t>
      </w:r>
      <w:r>
        <w:rPr>
          <w:rFonts w:ascii="Arial" w:hAnsi="Arial" w:cs="Arial"/>
          <w:i/>
          <w:color w:val="222222"/>
          <w:sz w:val="22"/>
          <w:szCs w:val="22"/>
          <w:shd w:val="clear" w:color="auto" w:fill="FFFFFF"/>
          <w:lang w:val="da-DK"/>
        </w:rPr>
        <w:t>juli</w:t>
      </w:r>
      <w:r w:rsidR="00794FD0" w:rsidRPr="00794FD0">
        <w:rPr>
          <w:rFonts w:ascii="Arial" w:hAnsi="Arial" w:cs="Arial"/>
          <w:i/>
          <w:color w:val="222222"/>
          <w:sz w:val="22"/>
          <w:szCs w:val="22"/>
          <w:shd w:val="clear" w:color="auto" w:fill="FFFFFF"/>
          <w:lang w:val="da-DK"/>
        </w:rPr>
        <w:t xml:space="preserve"> 20.00</w:t>
      </w:r>
      <w:r w:rsidR="00794FD0">
        <w:rPr>
          <w:rFonts w:ascii="Arial" w:hAnsi="Arial" w:cs="Arial"/>
          <w:i/>
          <w:color w:val="222222"/>
          <w:sz w:val="22"/>
          <w:szCs w:val="22"/>
          <w:shd w:val="clear" w:color="auto" w:fill="FFFFFF"/>
          <w:lang w:val="da-DK"/>
        </w:rPr>
        <w:t xml:space="preserve"> på National Geographic</w:t>
      </w:r>
    </w:p>
    <w:p w14:paraId="65C40669" w14:textId="61A61F93" w:rsidR="006E3783" w:rsidRPr="006E3783" w:rsidRDefault="006E3783" w:rsidP="00442E1E">
      <w:pPr>
        <w:pStyle w:val="ListParagraph"/>
        <w:jc w:val="both"/>
        <w:rPr>
          <w:rFonts w:ascii="Arial" w:hAnsi="Arial" w:cs="Arial"/>
          <w:b/>
          <w:color w:val="222222"/>
          <w:sz w:val="22"/>
          <w:szCs w:val="22"/>
          <w:shd w:val="clear" w:color="auto" w:fill="FFFFFF"/>
          <w:lang w:val="da-DK"/>
        </w:rPr>
      </w:pPr>
      <w:r w:rsidRPr="006E3783">
        <w:rPr>
          <w:rFonts w:ascii="Arial" w:hAnsi="Arial" w:cs="Arial"/>
          <w:color w:val="222222"/>
          <w:sz w:val="22"/>
          <w:szCs w:val="22"/>
          <w:shd w:val="clear" w:color="auto" w:fill="FFFFFF"/>
          <w:lang w:val="da-DK"/>
        </w:rPr>
        <w:t>Nybearbejdede film, tv- og radioudsendelser, private optagelser, NASA-film og aldrig tidligere hørte lydoptagelser fra kontrolcentret skild</w:t>
      </w:r>
      <w:r w:rsidR="00442E1E">
        <w:rPr>
          <w:rFonts w:ascii="Arial" w:hAnsi="Arial" w:cs="Arial"/>
          <w:color w:val="222222"/>
          <w:sz w:val="22"/>
          <w:szCs w:val="22"/>
          <w:shd w:val="clear" w:color="auto" w:fill="FFFFFF"/>
          <w:lang w:val="da-DK"/>
        </w:rPr>
        <w:t>rer de største øjeblikke I NASA</w:t>
      </w:r>
      <w:r w:rsidRPr="006E3783">
        <w:rPr>
          <w:rFonts w:ascii="Arial" w:hAnsi="Arial" w:cs="Arial"/>
          <w:color w:val="222222"/>
          <w:sz w:val="22"/>
          <w:szCs w:val="22"/>
          <w:shd w:val="clear" w:color="auto" w:fill="FFFFFF"/>
          <w:lang w:val="da-DK"/>
        </w:rPr>
        <w:t>s Apollo-program og USA's mål om at lande på Månen inden 1970. Datidens mediedækning giver et upoleret og ægte indblik i, hvordan missionerne blev præsenteret for offentligheden.</w:t>
      </w:r>
    </w:p>
    <w:p w14:paraId="4EF1EAB9" w14:textId="77777777" w:rsidR="006E3783" w:rsidRPr="006E3783" w:rsidRDefault="006E3783" w:rsidP="006E3783">
      <w:pPr>
        <w:pStyle w:val="ListParagraph"/>
        <w:jc w:val="both"/>
        <w:rPr>
          <w:rFonts w:ascii="Arial" w:hAnsi="Arial" w:cs="Arial"/>
          <w:b/>
          <w:color w:val="222222"/>
          <w:sz w:val="22"/>
          <w:szCs w:val="22"/>
          <w:shd w:val="clear" w:color="auto" w:fill="FFFFFF"/>
          <w:lang w:val="da-DK"/>
        </w:rPr>
      </w:pPr>
    </w:p>
    <w:p w14:paraId="65532EDE" w14:textId="2C36D764" w:rsidR="00794FD0" w:rsidRPr="00794FD0" w:rsidRDefault="00F31F96" w:rsidP="006E3783">
      <w:pPr>
        <w:pStyle w:val="ListParagraph"/>
        <w:numPr>
          <w:ilvl w:val="0"/>
          <w:numId w:val="8"/>
        </w:numPr>
        <w:jc w:val="both"/>
        <w:rPr>
          <w:rFonts w:ascii="Arial" w:hAnsi="Arial" w:cs="Arial"/>
          <w:b/>
          <w:color w:val="222222"/>
          <w:sz w:val="22"/>
          <w:szCs w:val="22"/>
          <w:shd w:val="clear" w:color="auto" w:fill="FFFFFF"/>
          <w:lang w:val="da-DK"/>
        </w:rPr>
      </w:pPr>
      <w:r w:rsidRPr="00DF0808">
        <w:rPr>
          <w:rFonts w:ascii="Arial" w:hAnsi="Arial" w:cs="Arial"/>
          <w:b/>
          <w:color w:val="222222"/>
          <w:sz w:val="22"/>
          <w:szCs w:val="22"/>
          <w:shd w:val="clear" w:color="auto" w:fill="FFFFFF"/>
          <w:lang w:val="da-DK"/>
        </w:rPr>
        <w:lastRenderedPageBreak/>
        <w:t>Armstrong-optagelserne</w:t>
      </w:r>
    </w:p>
    <w:p w14:paraId="620E6F4F" w14:textId="44D6C20E" w:rsidR="00794FD0" w:rsidRPr="00794FD0" w:rsidRDefault="006E3783" w:rsidP="00794FD0">
      <w:pPr>
        <w:pStyle w:val="ListParagraph"/>
        <w:jc w:val="both"/>
        <w:rPr>
          <w:rFonts w:ascii="Arial" w:hAnsi="Arial" w:cs="Arial"/>
          <w:i/>
          <w:color w:val="222222"/>
          <w:sz w:val="22"/>
          <w:szCs w:val="22"/>
          <w:shd w:val="clear" w:color="auto" w:fill="FFFFFF"/>
          <w:lang w:val="da-DK"/>
        </w:rPr>
      </w:pPr>
      <w:r>
        <w:rPr>
          <w:rFonts w:ascii="Arial" w:hAnsi="Arial" w:cs="Arial"/>
          <w:i/>
          <w:color w:val="222222"/>
          <w:sz w:val="22"/>
          <w:szCs w:val="22"/>
          <w:shd w:val="clear" w:color="auto" w:fill="FFFFFF"/>
          <w:lang w:val="da-DK"/>
        </w:rPr>
        <w:t>Premiere 13. jul</w:t>
      </w:r>
      <w:r w:rsidR="00794FD0" w:rsidRPr="00794FD0">
        <w:rPr>
          <w:rFonts w:ascii="Arial" w:hAnsi="Arial" w:cs="Arial"/>
          <w:i/>
          <w:color w:val="222222"/>
          <w:sz w:val="22"/>
          <w:szCs w:val="22"/>
          <w:shd w:val="clear" w:color="auto" w:fill="FFFFFF"/>
          <w:lang w:val="da-DK"/>
        </w:rPr>
        <w:t xml:space="preserve">i </w:t>
      </w:r>
      <w:r>
        <w:rPr>
          <w:rFonts w:ascii="Arial" w:hAnsi="Arial" w:cs="Arial"/>
          <w:i/>
          <w:color w:val="222222"/>
          <w:sz w:val="22"/>
          <w:szCs w:val="22"/>
          <w:shd w:val="clear" w:color="auto" w:fill="FFFFFF"/>
          <w:lang w:val="da-DK"/>
        </w:rPr>
        <w:t>20</w:t>
      </w:r>
      <w:r w:rsidR="00794FD0" w:rsidRPr="00794FD0">
        <w:rPr>
          <w:rFonts w:ascii="Arial" w:hAnsi="Arial" w:cs="Arial"/>
          <w:i/>
          <w:color w:val="222222"/>
          <w:sz w:val="22"/>
          <w:szCs w:val="22"/>
          <w:shd w:val="clear" w:color="auto" w:fill="FFFFFF"/>
          <w:lang w:val="da-DK"/>
        </w:rPr>
        <w:t>.00</w:t>
      </w:r>
      <w:r w:rsidR="00794FD0">
        <w:rPr>
          <w:rFonts w:ascii="Arial" w:hAnsi="Arial" w:cs="Arial"/>
          <w:i/>
          <w:color w:val="222222"/>
          <w:sz w:val="22"/>
          <w:szCs w:val="22"/>
          <w:shd w:val="clear" w:color="auto" w:fill="FFFFFF"/>
          <w:lang w:val="da-DK"/>
        </w:rPr>
        <w:t xml:space="preserve"> på National Geographic</w:t>
      </w:r>
    </w:p>
    <w:p w14:paraId="7DD58B73" w14:textId="52CFCFC2" w:rsidR="00794FD0" w:rsidRDefault="006E3783" w:rsidP="00794FD0">
      <w:pPr>
        <w:pStyle w:val="ListParagraph"/>
        <w:jc w:val="both"/>
        <w:rPr>
          <w:rFonts w:ascii="Arial" w:hAnsi="Arial" w:cs="Arial"/>
          <w:color w:val="222222"/>
          <w:sz w:val="22"/>
          <w:szCs w:val="22"/>
          <w:shd w:val="clear" w:color="auto" w:fill="FFFFFF"/>
          <w:lang w:val="da-DK"/>
        </w:rPr>
      </w:pPr>
      <w:r w:rsidRPr="006E3783">
        <w:rPr>
          <w:rFonts w:ascii="Arial" w:hAnsi="Arial" w:cs="Arial"/>
          <w:color w:val="222222"/>
          <w:sz w:val="22"/>
          <w:szCs w:val="22"/>
          <w:shd w:val="clear" w:color="auto" w:fill="FFFFFF"/>
          <w:lang w:val="da-DK"/>
        </w:rPr>
        <w:t>Armstrong-optagelserne er en entimesdokumentarfilm, som tegner et personligt og dybdegående portræt af den første mand, som satte foden på Månen, Neil Armstrong. Hans berømte ord er kendt verden over, men manden bag dem har længe været et mysterium. Armstrong-optagelserne giver via interviews med hans eneste autoriserede biograf, venner og familiemedlemmer et nærbillede af en af verdens største helte, som kun få kendte.</w:t>
      </w:r>
    </w:p>
    <w:p w14:paraId="09621BDF" w14:textId="77777777" w:rsidR="006E3783" w:rsidRDefault="006E3783" w:rsidP="00794FD0">
      <w:pPr>
        <w:pStyle w:val="ListParagraph"/>
        <w:jc w:val="both"/>
        <w:rPr>
          <w:rFonts w:ascii="Arial" w:hAnsi="Arial" w:cs="Arial"/>
          <w:color w:val="222222"/>
          <w:sz w:val="22"/>
          <w:szCs w:val="22"/>
          <w:shd w:val="clear" w:color="auto" w:fill="FFFFFF"/>
          <w:lang w:val="da-DK"/>
        </w:rPr>
      </w:pPr>
    </w:p>
    <w:p w14:paraId="13ED9B79" w14:textId="3C91BCFD" w:rsidR="00794FD0" w:rsidRPr="00794FD0" w:rsidRDefault="00F31F96" w:rsidP="00794FD0">
      <w:pPr>
        <w:pStyle w:val="ListParagraph"/>
        <w:numPr>
          <w:ilvl w:val="0"/>
          <w:numId w:val="8"/>
        </w:numPr>
        <w:jc w:val="both"/>
        <w:rPr>
          <w:rFonts w:ascii="Arial" w:hAnsi="Arial" w:cs="Arial"/>
          <w:b/>
          <w:color w:val="222222"/>
          <w:sz w:val="22"/>
          <w:szCs w:val="22"/>
          <w:shd w:val="clear" w:color="auto" w:fill="FFFFFF"/>
          <w:lang w:val="da-DK"/>
        </w:rPr>
      </w:pPr>
      <w:r w:rsidRPr="00DF0808">
        <w:rPr>
          <w:rFonts w:ascii="Arial" w:hAnsi="Arial" w:cs="Arial"/>
          <w:b/>
          <w:color w:val="222222"/>
          <w:sz w:val="22"/>
          <w:szCs w:val="22"/>
          <w:shd w:val="clear" w:color="auto" w:fill="FFFFFF"/>
          <w:lang w:val="da-DK"/>
        </w:rPr>
        <w:t>Missionen til Saturn: Bag om ringene</w:t>
      </w:r>
    </w:p>
    <w:p w14:paraId="1ABA86A0" w14:textId="12C863BD" w:rsidR="00794FD0" w:rsidRPr="00794FD0" w:rsidRDefault="006E3783" w:rsidP="00794FD0">
      <w:pPr>
        <w:pStyle w:val="ListParagraph"/>
        <w:jc w:val="both"/>
        <w:rPr>
          <w:rFonts w:ascii="Arial" w:hAnsi="Arial" w:cs="Arial"/>
          <w:i/>
          <w:color w:val="222222"/>
          <w:sz w:val="22"/>
          <w:szCs w:val="22"/>
          <w:shd w:val="clear" w:color="auto" w:fill="FFFFFF"/>
          <w:lang w:val="da-DK"/>
        </w:rPr>
      </w:pPr>
      <w:r>
        <w:rPr>
          <w:rFonts w:ascii="Arial" w:hAnsi="Arial" w:cs="Arial"/>
          <w:i/>
          <w:color w:val="222222"/>
          <w:sz w:val="22"/>
          <w:szCs w:val="22"/>
          <w:shd w:val="clear" w:color="auto" w:fill="FFFFFF"/>
          <w:lang w:val="da-DK"/>
        </w:rPr>
        <w:t>Premiere 13. jul</w:t>
      </w:r>
      <w:r w:rsidR="00794FD0" w:rsidRPr="00794FD0">
        <w:rPr>
          <w:rFonts w:ascii="Arial" w:hAnsi="Arial" w:cs="Arial"/>
          <w:i/>
          <w:color w:val="222222"/>
          <w:sz w:val="22"/>
          <w:szCs w:val="22"/>
          <w:shd w:val="clear" w:color="auto" w:fill="FFFFFF"/>
          <w:lang w:val="da-DK"/>
        </w:rPr>
        <w:t>i 21.00 på National Geographic</w:t>
      </w:r>
    </w:p>
    <w:p w14:paraId="358F6880" w14:textId="4B2AF28C" w:rsidR="00794FD0" w:rsidRDefault="006E3783" w:rsidP="00794FD0">
      <w:pPr>
        <w:pStyle w:val="ListParagraph"/>
        <w:jc w:val="both"/>
        <w:rPr>
          <w:rFonts w:ascii="Arial" w:hAnsi="Arial" w:cs="Arial"/>
          <w:color w:val="222222"/>
          <w:sz w:val="22"/>
          <w:szCs w:val="22"/>
          <w:shd w:val="clear" w:color="auto" w:fill="FFFFFF"/>
          <w:lang w:val="da-DK"/>
        </w:rPr>
      </w:pPr>
      <w:r w:rsidRPr="006E3783">
        <w:rPr>
          <w:rFonts w:ascii="Arial" w:hAnsi="Arial" w:cs="Arial"/>
          <w:color w:val="222222"/>
          <w:sz w:val="22"/>
          <w:szCs w:val="22"/>
          <w:shd w:val="clear" w:color="auto" w:fill="FFFFFF"/>
          <w:lang w:val="da-DK"/>
        </w:rPr>
        <w:t>I 2017 styrtede rumfartøjet Cassini i døden i Saturns atmosfære. Siden har videnskabsfolk analyseret dataene fra dets sidste 22 kredsløb og er kommet frem til nogle overraskende, nye konklusioner. Man har længe ment, ringene var lige så gamle som planeten selv, men nye data afslører, at de er relativt unge, og</w:t>
      </w:r>
      <w:r w:rsidR="00442E1E">
        <w:rPr>
          <w:rFonts w:ascii="Arial" w:hAnsi="Arial" w:cs="Arial"/>
          <w:color w:val="222222"/>
          <w:sz w:val="22"/>
          <w:szCs w:val="22"/>
          <w:shd w:val="clear" w:color="auto" w:fill="FFFFFF"/>
          <w:lang w:val="da-DK"/>
        </w:rPr>
        <w:t xml:space="preserve"> at</w:t>
      </w:r>
      <w:r w:rsidRPr="006E3783">
        <w:rPr>
          <w:rFonts w:ascii="Arial" w:hAnsi="Arial" w:cs="Arial"/>
          <w:color w:val="222222"/>
          <w:sz w:val="22"/>
          <w:szCs w:val="22"/>
          <w:shd w:val="clear" w:color="auto" w:fill="FFFFFF"/>
          <w:lang w:val="da-DK"/>
        </w:rPr>
        <w:t xml:space="preserve"> de forsvinder.</w:t>
      </w:r>
    </w:p>
    <w:p w14:paraId="0334600E" w14:textId="77777777" w:rsidR="006E3783" w:rsidRDefault="006E3783" w:rsidP="00794FD0">
      <w:pPr>
        <w:pStyle w:val="ListParagraph"/>
        <w:jc w:val="both"/>
        <w:rPr>
          <w:rFonts w:ascii="Arial" w:hAnsi="Arial" w:cs="Arial"/>
          <w:color w:val="222222"/>
          <w:sz w:val="22"/>
          <w:szCs w:val="22"/>
          <w:shd w:val="clear" w:color="auto" w:fill="FFFFFF"/>
          <w:lang w:val="da-DK"/>
        </w:rPr>
      </w:pPr>
    </w:p>
    <w:p w14:paraId="39900AD5" w14:textId="6A727841" w:rsidR="00794FD0" w:rsidRPr="00794FD0" w:rsidRDefault="00F31F96" w:rsidP="00F31F96">
      <w:pPr>
        <w:pStyle w:val="ListParagraph"/>
        <w:numPr>
          <w:ilvl w:val="0"/>
          <w:numId w:val="8"/>
        </w:numPr>
        <w:jc w:val="both"/>
        <w:rPr>
          <w:rFonts w:ascii="Arial" w:hAnsi="Arial" w:cs="Arial"/>
          <w:b/>
          <w:color w:val="222222"/>
          <w:sz w:val="22"/>
          <w:szCs w:val="22"/>
          <w:shd w:val="clear" w:color="auto" w:fill="FFFFFF"/>
          <w:lang w:val="da-DK"/>
        </w:rPr>
      </w:pPr>
      <w:r w:rsidRPr="00DF0808">
        <w:rPr>
          <w:rFonts w:ascii="Arial" w:hAnsi="Arial" w:cs="Arial"/>
          <w:b/>
          <w:color w:val="222222"/>
          <w:sz w:val="22"/>
          <w:szCs w:val="22"/>
          <w:shd w:val="clear" w:color="auto" w:fill="FFFFFF"/>
          <w:lang w:val="da-DK"/>
        </w:rPr>
        <w:t>Apollo: Tilbage</w:t>
      </w:r>
      <w:r w:rsidR="000635A8">
        <w:rPr>
          <w:rFonts w:ascii="Arial" w:hAnsi="Arial" w:cs="Arial"/>
          <w:b/>
          <w:color w:val="222222"/>
          <w:sz w:val="22"/>
          <w:szCs w:val="22"/>
          <w:shd w:val="clear" w:color="auto" w:fill="FFFFFF"/>
          <w:lang w:val="da-DK"/>
        </w:rPr>
        <w:t xml:space="preserve"> til M</w:t>
      </w:r>
      <w:r w:rsidRPr="00DF0808">
        <w:rPr>
          <w:rFonts w:ascii="Arial" w:hAnsi="Arial" w:cs="Arial"/>
          <w:b/>
          <w:color w:val="222222"/>
          <w:sz w:val="22"/>
          <w:szCs w:val="22"/>
          <w:shd w:val="clear" w:color="auto" w:fill="FFFFFF"/>
          <w:lang w:val="da-DK"/>
        </w:rPr>
        <w:t>ånen</w:t>
      </w:r>
    </w:p>
    <w:p w14:paraId="5801EB0E" w14:textId="5202A4E3" w:rsidR="00794FD0" w:rsidRPr="00794FD0" w:rsidRDefault="006E3783" w:rsidP="00794FD0">
      <w:pPr>
        <w:pStyle w:val="ListParagraph"/>
        <w:jc w:val="both"/>
        <w:rPr>
          <w:rFonts w:ascii="Arial" w:hAnsi="Arial" w:cs="Arial"/>
          <w:i/>
          <w:color w:val="222222"/>
          <w:sz w:val="22"/>
          <w:szCs w:val="22"/>
          <w:shd w:val="clear" w:color="auto" w:fill="FFFFFF"/>
          <w:lang w:val="da-DK"/>
        </w:rPr>
      </w:pPr>
      <w:r>
        <w:rPr>
          <w:rFonts w:ascii="Arial" w:hAnsi="Arial" w:cs="Arial"/>
          <w:i/>
          <w:color w:val="222222"/>
          <w:sz w:val="22"/>
          <w:szCs w:val="22"/>
          <w:shd w:val="clear" w:color="auto" w:fill="FFFFFF"/>
          <w:lang w:val="da-DK"/>
        </w:rPr>
        <w:t>Premiere 20. juli 20</w:t>
      </w:r>
      <w:r w:rsidR="00794FD0" w:rsidRPr="00794FD0">
        <w:rPr>
          <w:rFonts w:ascii="Arial" w:hAnsi="Arial" w:cs="Arial"/>
          <w:i/>
          <w:color w:val="222222"/>
          <w:sz w:val="22"/>
          <w:szCs w:val="22"/>
          <w:shd w:val="clear" w:color="auto" w:fill="FFFFFF"/>
          <w:lang w:val="da-DK"/>
        </w:rPr>
        <w:t>.00 på National Geographic</w:t>
      </w:r>
    </w:p>
    <w:p w14:paraId="5F74E7D6" w14:textId="4BAF2060" w:rsidR="000658BA" w:rsidRDefault="006E3783" w:rsidP="00794FD0">
      <w:pPr>
        <w:pStyle w:val="ListParagraph"/>
        <w:jc w:val="both"/>
        <w:rPr>
          <w:rFonts w:ascii="Arial" w:hAnsi="Arial" w:cs="Arial"/>
          <w:color w:val="222222"/>
          <w:sz w:val="22"/>
          <w:szCs w:val="22"/>
          <w:shd w:val="clear" w:color="auto" w:fill="FFFFFF"/>
          <w:lang w:val="da-DK"/>
        </w:rPr>
      </w:pPr>
      <w:r w:rsidRPr="006E3783">
        <w:rPr>
          <w:rFonts w:ascii="Arial" w:hAnsi="Arial" w:cs="Arial"/>
          <w:color w:val="222222"/>
          <w:sz w:val="22"/>
          <w:szCs w:val="22"/>
          <w:shd w:val="clear" w:color="auto" w:fill="FFFFFF"/>
          <w:lang w:val="da-DK"/>
        </w:rPr>
        <w:t>Selvom 2019 markerer 50-året for menneskets første skridt på Månen, vil Apollo 11-mi</w:t>
      </w:r>
      <w:r w:rsidR="00442E1E">
        <w:rPr>
          <w:rFonts w:ascii="Arial" w:hAnsi="Arial" w:cs="Arial"/>
          <w:color w:val="222222"/>
          <w:sz w:val="22"/>
          <w:szCs w:val="22"/>
          <w:shd w:val="clear" w:color="auto" w:fill="FFFFFF"/>
          <w:lang w:val="da-DK"/>
        </w:rPr>
        <w:t>ssionen altid være fascinerende. D</w:t>
      </w:r>
      <w:r w:rsidRPr="006E3783">
        <w:rPr>
          <w:rFonts w:ascii="Arial" w:hAnsi="Arial" w:cs="Arial"/>
          <w:color w:val="222222"/>
          <w:sz w:val="22"/>
          <w:szCs w:val="22"/>
          <w:shd w:val="clear" w:color="auto" w:fill="FFFFFF"/>
          <w:lang w:val="da-DK"/>
        </w:rPr>
        <w:t>et viser de mange film, rapporter og dokumentarer, rejsen har givet inspiration til. Denne dokumentar fortæller det episke eventyr via beretninger om de mænd (og somme</w:t>
      </w:r>
      <w:r w:rsidR="00402C8F">
        <w:rPr>
          <w:rFonts w:ascii="Arial" w:hAnsi="Arial" w:cs="Arial"/>
          <w:color w:val="222222"/>
          <w:sz w:val="22"/>
          <w:szCs w:val="22"/>
          <w:shd w:val="clear" w:color="auto" w:fill="FFFFFF"/>
          <w:lang w:val="da-DK"/>
        </w:rPr>
        <w:t xml:space="preserve"> </w:t>
      </w:r>
      <w:r w:rsidRPr="006E3783">
        <w:rPr>
          <w:rFonts w:ascii="Arial" w:hAnsi="Arial" w:cs="Arial"/>
          <w:color w:val="222222"/>
          <w:sz w:val="22"/>
          <w:szCs w:val="22"/>
          <w:shd w:val="clear" w:color="auto" w:fill="FFFFFF"/>
          <w:lang w:val="da-DK"/>
        </w:rPr>
        <w:t>tider kvinder), som deltog i eller bidrog til missionen.</w:t>
      </w:r>
    </w:p>
    <w:p w14:paraId="2353CAD9" w14:textId="77777777" w:rsidR="006E3783" w:rsidRDefault="006E3783" w:rsidP="00794FD0">
      <w:pPr>
        <w:pStyle w:val="ListParagraph"/>
        <w:jc w:val="both"/>
        <w:rPr>
          <w:rFonts w:ascii="Arial" w:hAnsi="Arial" w:cs="Arial"/>
          <w:color w:val="222222"/>
          <w:sz w:val="22"/>
          <w:szCs w:val="22"/>
          <w:shd w:val="clear" w:color="auto" w:fill="FFFFFF"/>
          <w:lang w:val="da-DK"/>
        </w:rPr>
      </w:pPr>
    </w:p>
    <w:p w14:paraId="4031FDB9" w14:textId="0754F1EB" w:rsidR="000658BA" w:rsidRPr="000658BA" w:rsidRDefault="00F31F96" w:rsidP="000658BA">
      <w:pPr>
        <w:pStyle w:val="ListParagraph"/>
        <w:numPr>
          <w:ilvl w:val="0"/>
          <w:numId w:val="8"/>
        </w:numPr>
        <w:jc w:val="both"/>
        <w:rPr>
          <w:rFonts w:ascii="Arial" w:hAnsi="Arial" w:cs="Arial"/>
          <w:b/>
          <w:color w:val="222222"/>
          <w:sz w:val="22"/>
          <w:szCs w:val="22"/>
          <w:shd w:val="clear" w:color="auto" w:fill="FFFFFF"/>
          <w:lang w:val="da-DK"/>
        </w:rPr>
      </w:pPr>
      <w:r w:rsidRPr="00DF0808">
        <w:rPr>
          <w:rFonts w:ascii="Arial" w:hAnsi="Arial" w:cs="Arial"/>
          <w:b/>
          <w:color w:val="222222"/>
          <w:sz w:val="22"/>
          <w:szCs w:val="22"/>
          <w:shd w:val="clear" w:color="auto" w:fill="FFFFFF"/>
          <w:lang w:val="da-DK"/>
        </w:rPr>
        <w:t>Det nye månekapløb</w:t>
      </w:r>
    </w:p>
    <w:p w14:paraId="78494E89" w14:textId="188FD434" w:rsidR="000658BA" w:rsidRPr="000658BA" w:rsidRDefault="006E3783" w:rsidP="000658BA">
      <w:pPr>
        <w:pStyle w:val="ListParagraph"/>
        <w:jc w:val="both"/>
        <w:rPr>
          <w:rFonts w:ascii="Arial" w:hAnsi="Arial" w:cs="Arial"/>
          <w:i/>
          <w:color w:val="222222"/>
          <w:sz w:val="22"/>
          <w:szCs w:val="22"/>
          <w:shd w:val="clear" w:color="auto" w:fill="FFFFFF"/>
          <w:lang w:val="da-DK"/>
        </w:rPr>
      </w:pPr>
      <w:r>
        <w:rPr>
          <w:rFonts w:ascii="Arial" w:hAnsi="Arial" w:cs="Arial"/>
          <w:i/>
          <w:color w:val="222222"/>
          <w:sz w:val="22"/>
          <w:szCs w:val="22"/>
          <w:shd w:val="clear" w:color="auto" w:fill="FFFFFF"/>
          <w:lang w:val="da-DK"/>
        </w:rPr>
        <w:t>Premiere 27. juli 20</w:t>
      </w:r>
      <w:r w:rsidR="000658BA" w:rsidRPr="000658BA">
        <w:rPr>
          <w:rFonts w:ascii="Arial" w:hAnsi="Arial" w:cs="Arial"/>
          <w:i/>
          <w:color w:val="222222"/>
          <w:sz w:val="22"/>
          <w:szCs w:val="22"/>
          <w:shd w:val="clear" w:color="auto" w:fill="FFFFFF"/>
          <w:lang w:val="da-DK"/>
        </w:rPr>
        <w:t>.00 på National Geographic</w:t>
      </w:r>
    </w:p>
    <w:p w14:paraId="2AF88990" w14:textId="1038B3D7" w:rsidR="001629AD" w:rsidRPr="00F31F96" w:rsidRDefault="006E3783" w:rsidP="006E3783">
      <w:pPr>
        <w:pStyle w:val="ListParagraph"/>
        <w:jc w:val="both"/>
        <w:rPr>
          <w:rFonts w:ascii="Arial" w:hAnsi="Arial" w:cs="Arial"/>
          <w:color w:val="222222"/>
          <w:sz w:val="22"/>
          <w:szCs w:val="22"/>
          <w:shd w:val="clear" w:color="auto" w:fill="FFFFFF"/>
          <w:lang w:val="da-DK"/>
        </w:rPr>
      </w:pPr>
      <w:r w:rsidRPr="006E3783">
        <w:rPr>
          <w:rFonts w:ascii="Arial" w:hAnsi="Arial" w:cs="Arial"/>
          <w:color w:val="222222"/>
          <w:sz w:val="22"/>
          <w:szCs w:val="22"/>
          <w:shd w:val="clear" w:color="auto" w:fill="FFFFFF"/>
          <w:lang w:val="da-DK"/>
        </w:rPr>
        <w:t>Historien om SpacelL, et lille firma med en drøm om at foretage den første månelanding med et privat udviklet rumfartøj</w:t>
      </w:r>
      <w:r>
        <w:rPr>
          <w:rFonts w:ascii="Arial" w:hAnsi="Arial" w:cs="Arial"/>
          <w:color w:val="222222"/>
          <w:sz w:val="22"/>
          <w:szCs w:val="22"/>
          <w:shd w:val="clear" w:color="auto" w:fill="FFFFFF"/>
          <w:lang w:val="da-DK"/>
        </w:rPr>
        <w:t>.</w:t>
      </w:r>
    </w:p>
    <w:sectPr w:rsidR="001629AD" w:rsidRPr="00F31F9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67E37" w14:textId="77777777" w:rsidR="00CF5E65" w:rsidRDefault="00CF5E65" w:rsidP="007950D5">
      <w:r>
        <w:separator/>
      </w:r>
    </w:p>
  </w:endnote>
  <w:endnote w:type="continuationSeparator" w:id="0">
    <w:p w14:paraId="47F374E7" w14:textId="77777777" w:rsidR="00CF5E65" w:rsidRDefault="00CF5E65" w:rsidP="0079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F63A" w14:textId="77777777" w:rsidR="00CF5E65" w:rsidRDefault="00CF5E65" w:rsidP="007950D5">
      <w:r>
        <w:separator/>
      </w:r>
    </w:p>
  </w:footnote>
  <w:footnote w:type="continuationSeparator" w:id="0">
    <w:p w14:paraId="1D1EA2C9" w14:textId="77777777" w:rsidR="00CF5E65" w:rsidRDefault="00CF5E65" w:rsidP="00795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DAF"/>
    <w:multiLevelType w:val="hybridMultilevel"/>
    <w:tmpl w:val="EAC29418"/>
    <w:lvl w:ilvl="0" w:tplc="6896AA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61464"/>
    <w:multiLevelType w:val="hybridMultilevel"/>
    <w:tmpl w:val="27F0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6544C"/>
    <w:multiLevelType w:val="hybridMultilevel"/>
    <w:tmpl w:val="4628F5D6"/>
    <w:lvl w:ilvl="0" w:tplc="399A5A40">
      <w:start w:val="1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20D75"/>
    <w:multiLevelType w:val="hybridMultilevel"/>
    <w:tmpl w:val="C9A8A9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8870D4"/>
    <w:multiLevelType w:val="hybridMultilevel"/>
    <w:tmpl w:val="9E48E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B2A23"/>
    <w:multiLevelType w:val="hybridMultilevel"/>
    <w:tmpl w:val="6C2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673D1"/>
    <w:multiLevelType w:val="hybridMultilevel"/>
    <w:tmpl w:val="1BC6E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777C5"/>
    <w:multiLevelType w:val="hybridMultilevel"/>
    <w:tmpl w:val="3F762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da-DK" w:vendorID="64" w:dllVersion="6" w:nlCheck="1" w:checkStyle="0"/>
  <w:activeWritingStyle w:appName="MSWord" w:lang="da-DK" w:vendorID="64" w:dllVersion="4096" w:nlCheck="1" w:checkStyle="0"/>
  <w:activeWritingStyle w:appName="MSWord" w:lang="da-DK"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AD"/>
    <w:rsid w:val="0001000A"/>
    <w:rsid w:val="00024642"/>
    <w:rsid w:val="0003586C"/>
    <w:rsid w:val="00035B41"/>
    <w:rsid w:val="00037408"/>
    <w:rsid w:val="00037A81"/>
    <w:rsid w:val="00045118"/>
    <w:rsid w:val="00062ED9"/>
    <w:rsid w:val="000635A8"/>
    <w:rsid w:val="0006530E"/>
    <w:rsid w:val="000658BA"/>
    <w:rsid w:val="00070F5D"/>
    <w:rsid w:val="00071880"/>
    <w:rsid w:val="000753BF"/>
    <w:rsid w:val="00081F27"/>
    <w:rsid w:val="00094269"/>
    <w:rsid w:val="000975A4"/>
    <w:rsid w:val="000A7744"/>
    <w:rsid w:val="000B1153"/>
    <w:rsid w:val="000B55B4"/>
    <w:rsid w:val="000C28DA"/>
    <w:rsid w:val="000C79E7"/>
    <w:rsid w:val="000D2671"/>
    <w:rsid w:val="000D4109"/>
    <w:rsid w:val="000D5C05"/>
    <w:rsid w:val="000E4A86"/>
    <w:rsid w:val="000F0862"/>
    <w:rsid w:val="000F0D82"/>
    <w:rsid w:val="001146F9"/>
    <w:rsid w:val="00114C0C"/>
    <w:rsid w:val="00126058"/>
    <w:rsid w:val="001341BA"/>
    <w:rsid w:val="00135E32"/>
    <w:rsid w:val="00144862"/>
    <w:rsid w:val="00145CDA"/>
    <w:rsid w:val="00146958"/>
    <w:rsid w:val="001472CE"/>
    <w:rsid w:val="001614E5"/>
    <w:rsid w:val="001629AD"/>
    <w:rsid w:val="00197756"/>
    <w:rsid w:val="001A45AA"/>
    <w:rsid w:val="001A7E1F"/>
    <w:rsid w:val="001C3B16"/>
    <w:rsid w:val="001E609E"/>
    <w:rsid w:val="001E67B8"/>
    <w:rsid w:val="001F3996"/>
    <w:rsid w:val="001F6D82"/>
    <w:rsid w:val="00212958"/>
    <w:rsid w:val="00213E97"/>
    <w:rsid w:val="00223443"/>
    <w:rsid w:val="00225188"/>
    <w:rsid w:val="00227878"/>
    <w:rsid w:val="00233FCB"/>
    <w:rsid w:val="002410CA"/>
    <w:rsid w:val="00242B15"/>
    <w:rsid w:val="00246390"/>
    <w:rsid w:val="00252C9B"/>
    <w:rsid w:val="002672AA"/>
    <w:rsid w:val="00270CE9"/>
    <w:rsid w:val="002746C4"/>
    <w:rsid w:val="00292603"/>
    <w:rsid w:val="002A781D"/>
    <w:rsid w:val="002B0C80"/>
    <w:rsid w:val="002B7970"/>
    <w:rsid w:val="002C23CE"/>
    <w:rsid w:val="002C3D07"/>
    <w:rsid w:val="002C5DD0"/>
    <w:rsid w:val="002C6E1C"/>
    <w:rsid w:val="002E6F15"/>
    <w:rsid w:val="002F24CA"/>
    <w:rsid w:val="002F65A4"/>
    <w:rsid w:val="003008F1"/>
    <w:rsid w:val="0030428F"/>
    <w:rsid w:val="00304953"/>
    <w:rsid w:val="00304F04"/>
    <w:rsid w:val="00306591"/>
    <w:rsid w:val="00307B7C"/>
    <w:rsid w:val="003163FD"/>
    <w:rsid w:val="0032018A"/>
    <w:rsid w:val="003223AF"/>
    <w:rsid w:val="00351C16"/>
    <w:rsid w:val="00356D57"/>
    <w:rsid w:val="00360AA2"/>
    <w:rsid w:val="00360EDF"/>
    <w:rsid w:val="0037440C"/>
    <w:rsid w:val="00383768"/>
    <w:rsid w:val="003932B9"/>
    <w:rsid w:val="00394965"/>
    <w:rsid w:val="003A3B55"/>
    <w:rsid w:val="003B01D4"/>
    <w:rsid w:val="003B41E2"/>
    <w:rsid w:val="003C1693"/>
    <w:rsid w:val="003C22B6"/>
    <w:rsid w:val="003D41B0"/>
    <w:rsid w:val="003D59C6"/>
    <w:rsid w:val="003E0A10"/>
    <w:rsid w:val="003E2084"/>
    <w:rsid w:val="003E3A5F"/>
    <w:rsid w:val="003E5AC1"/>
    <w:rsid w:val="003F4326"/>
    <w:rsid w:val="003F4A08"/>
    <w:rsid w:val="00402B67"/>
    <w:rsid w:val="00402C8F"/>
    <w:rsid w:val="00415AC8"/>
    <w:rsid w:val="00424F0F"/>
    <w:rsid w:val="0043565E"/>
    <w:rsid w:val="00435A51"/>
    <w:rsid w:val="004377F6"/>
    <w:rsid w:val="00442E1E"/>
    <w:rsid w:val="004556E8"/>
    <w:rsid w:val="004623EA"/>
    <w:rsid w:val="0047042D"/>
    <w:rsid w:val="004779AA"/>
    <w:rsid w:val="004802DD"/>
    <w:rsid w:val="00493E15"/>
    <w:rsid w:val="004A084A"/>
    <w:rsid w:val="004B460F"/>
    <w:rsid w:val="004B4C5C"/>
    <w:rsid w:val="004E469F"/>
    <w:rsid w:val="004F1763"/>
    <w:rsid w:val="004F3299"/>
    <w:rsid w:val="004F41B3"/>
    <w:rsid w:val="004F5B4D"/>
    <w:rsid w:val="00507B9B"/>
    <w:rsid w:val="00533CBC"/>
    <w:rsid w:val="005349BC"/>
    <w:rsid w:val="00536D93"/>
    <w:rsid w:val="00553B0B"/>
    <w:rsid w:val="00554218"/>
    <w:rsid w:val="00555A20"/>
    <w:rsid w:val="00557032"/>
    <w:rsid w:val="00561B59"/>
    <w:rsid w:val="00567E02"/>
    <w:rsid w:val="005842CB"/>
    <w:rsid w:val="005A074C"/>
    <w:rsid w:val="005B0E42"/>
    <w:rsid w:val="005B33C9"/>
    <w:rsid w:val="005B66E3"/>
    <w:rsid w:val="005B6F90"/>
    <w:rsid w:val="005C3FFF"/>
    <w:rsid w:val="005D2E15"/>
    <w:rsid w:val="005F6A53"/>
    <w:rsid w:val="006025CD"/>
    <w:rsid w:val="006039A4"/>
    <w:rsid w:val="00620714"/>
    <w:rsid w:val="00621EF0"/>
    <w:rsid w:val="006227BB"/>
    <w:rsid w:val="0064058E"/>
    <w:rsid w:val="006432E0"/>
    <w:rsid w:val="006464A9"/>
    <w:rsid w:val="00646A99"/>
    <w:rsid w:val="00677E26"/>
    <w:rsid w:val="00680E9E"/>
    <w:rsid w:val="00682E34"/>
    <w:rsid w:val="00694E67"/>
    <w:rsid w:val="006A66B1"/>
    <w:rsid w:val="006B0CFC"/>
    <w:rsid w:val="006D2268"/>
    <w:rsid w:val="006D6E63"/>
    <w:rsid w:val="006E0EC1"/>
    <w:rsid w:val="006E1C9A"/>
    <w:rsid w:val="006E3783"/>
    <w:rsid w:val="006E4D69"/>
    <w:rsid w:val="006F2BF0"/>
    <w:rsid w:val="00703451"/>
    <w:rsid w:val="00712A12"/>
    <w:rsid w:val="00713C28"/>
    <w:rsid w:val="007166D6"/>
    <w:rsid w:val="00717E64"/>
    <w:rsid w:val="00721EED"/>
    <w:rsid w:val="00744BC9"/>
    <w:rsid w:val="00744C2F"/>
    <w:rsid w:val="00747A99"/>
    <w:rsid w:val="0075252A"/>
    <w:rsid w:val="00756AE3"/>
    <w:rsid w:val="00760CBA"/>
    <w:rsid w:val="007657A6"/>
    <w:rsid w:val="00772B11"/>
    <w:rsid w:val="00772DD2"/>
    <w:rsid w:val="0077791F"/>
    <w:rsid w:val="007878D1"/>
    <w:rsid w:val="00791484"/>
    <w:rsid w:val="007929E2"/>
    <w:rsid w:val="00794FD0"/>
    <w:rsid w:val="007950D5"/>
    <w:rsid w:val="0079566C"/>
    <w:rsid w:val="007A4F0D"/>
    <w:rsid w:val="007B1E21"/>
    <w:rsid w:val="007B716A"/>
    <w:rsid w:val="007C1090"/>
    <w:rsid w:val="007C7ED9"/>
    <w:rsid w:val="007D7CA3"/>
    <w:rsid w:val="007E262B"/>
    <w:rsid w:val="007F6EB5"/>
    <w:rsid w:val="007F6F79"/>
    <w:rsid w:val="00814F89"/>
    <w:rsid w:val="0082067A"/>
    <w:rsid w:val="00820B64"/>
    <w:rsid w:val="00832D2B"/>
    <w:rsid w:val="00834793"/>
    <w:rsid w:val="0084242A"/>
    <w:rsid w:val="00852DB9"/>
    <w:rsid w:val="0087122A"/>
    <w:rsid w:val="00872948"/>
    <w:rsid w:val="00892FA2"/>
    <w:rsid w:val="00897F8F"/>
    <w:rsid w:val="008A0013"/>
    <w:rsid w:val="008A44F7"/>
    <w:rsid w:val="008A6741"/>
    <w:rsid w:val="008B1231"/>
    <w:rsid w:val="008B7764"/>
    <w:rsid w:val="008C45D7"/>
    <w:rsid w:val="008C647D"/>
    <w:rsid w:val="008D34DC"/>
    <w:rsid w:val="00920427"/>
    <w:rsid w:val="00926814"/>
    <w:rsid w:val="009304D1"/>
    <w:rsid w:val="009336D4"/>
    <w:rsid w:val="00952594"/>
    <w:rsid w:val="009550D0"/>
    <w:rsid w:val="00961A4A"/>
    <w:rsid w:val="0096636B"/>
    <w:rsid w:val="0097162F"/>
    <w:rsid w:val="00973EA3"/>
    <w:rsid w:val="009A1B10"/>
    <w:rsid w:val="009A6066"/>
    <w:rsid w:val="009A7EEB"/>
    <w:rsid w:val="009C4CA9"/>
    <w:rsid w:val="009D04DF"/>
    <w:rsid w:val="009D0521"/>
    <w:rsid w:val="009D156C"/>
    <w:rsid w:val="009F54D8"/>
    <w:rsid w:val="009F74C7"/>
    <w:rsid w:val="00A045E4"/>
    <w:rsid w:val="00A14181"/>
    <w:rsid w:val="00A35008"/>
    <w:rsid w:val="00A3592A"/>
    <w:rsid w:val="00A53F87"/>
    <w:rsid w:val="00A71F79"/>
    <w:rsid w:val="00A73235"/>
    <w:rsid w:val="00A83FE0"/>
    <w:rsid w:val="00A90172"/>
    <w:rsid w:val="00A9073D"/>
    <w:rsid w:val="00A9316C"/>
    <w:rsid w:val="00A95F7D"/>
    <w:rsid w:val="00AA21C8"/>
    <w:rsid w:val="00AA2E16"/>
    <w:rsid w:val="00AB0492"/>
    <w:rsid w:val="00AC5FD7"/>
    <w:rsid w:val="00AD1706"/>
    <w:rsid w:val="00AD3388"/>
    <w:rsid w:val="00AD699C"/>
    <w:rsid w:val="00AD702E"/>
    <w:rsid w:val="00AE531A"/>
    <w:rsid w:val="00AE6240"/>
    <w:rsid w:val="00AF1CD9"/>
    <w:rsid w:val="00AF22A0"/>
    <w:rsid w:val="00AF6D1B"/>
    <w:rsid w:val="00B06E67"/>
    <w:rsid w:val="00B175F8"/>
    <w:rsid w:val="00B31303"/>
    <w:rsid w:val="00B40928"/>
    <w:rsid w:val="00B44DD3"/>
    <w:rsid w:val="00B55757"/>
    <w:rsid w:val="00B60CF8"/>
    <w:rsid w:val="00B71E0F"/>
    <w:rsid w:val="00B77160"/>
    <w:rsid w:val="00B83104"/>
    <w:rsid w:val="00B91BD1"/>
    <w:rsid w:val="00B94953"/>
    <w:rsid w:val="00B963BF"/>
    <w:rsid w:val="00B96A43"/>
    <w:rsid w:val="00B96FC9"/>
    <w:rsid w:val="00BB08DA"/>
    <w:rsid w:val="00BB68EE"/>
    <w:rsid w:val="00BC4853"/>
    <w:rsid w:val="00BC79B1"/>
    <w:rsid w:val="00BD66D2"/>
    <w:rsid w:val="00BE5AF0"/>
    <w:rsid w:val="00BE6098"/>
    <w:rsid w:val="00BE7B4E"/>
    <w:rsid w:val="00BF35E1"/>
    <w:rsid w:val="00BF432C"/>
    <w:rsid w:val="00C00E4C"/>
    <w:rsid w:val="00C01014"/>
    <w:rsid w:val="00C03A28"/>
    <w:rsid w:val="00C056B0"/>
    <w:rsid w:val="00C07E0B"/>
    <w:rsid w:val="00C129DA"/>
    <w:rsid w:val="00C20080"/>
    <w:rsid w:val="00C21186"/>
    <w:rsid w:val="00C21F10"/>
    <w:rsid w:val="00C27A07"/>
    <w:rsid w:val="00C33592"/>
    <w:rsid w:val="00C37F0B"/>
    <w:rsid w:val="00C46E09"/>
    <w:rsid w:val="00C56D35"/>
    <w:rsid w:val="00C74FED"/>
    <w:rsid w:val="00C75CDD"/>
    <w:rsid w:val="00C81C22"/>
    <w:rsid w:val="00C8328F"/>
    <w:rsid w:val="00CA1602"/>
    <w:rsid w:val="00CD097F"/>
    <w:rsid w:val="00CD5E08"/>
    <w:rsid w:val="00CE592E"/>
    <w:rsid w:val="00CF1308"/>
    <w:rsid w:val="00CF4ABD"/>
    <w:rsid w:val="00CF5E65"/>
    <w:rsid w:val="00CF74DC"/>
    <w:rsid w:val="00D0363D"/>
    <w:rsid w:val="00D05596"/>
    <w:rsid w:val="00D07C5C"/>
    <w:rsid w:val="00D11AE8"/>
    <w:rsid w:val="00D203F4"/>
    <w:rsid w:val="00D20627"/>
    <w:rsid w:val="00D24370"/>
    <w:rsid w:val="00D279A3"/>
    <w:rsid w:val="00D30C2E"/>
    <w:rsid w:val="00D31781"/>
    <w:rsid w:val="00D4175A"/>
    <w:rsid w:val="00D44537"/>
    <w:rsid w:val="00D45C80"/>
    <w:rsid w:val="00D5483F"/>
    <w:rsid w:val="00D548BD"/>
    <w:rsid w:val="00D70857"/>
    <w:rsid w:val="00D82233"/>
    <w:rsid w:val="00D9344A"/>
    <w:rsid w:val="00DA7A5A"/>
    <w:rsid w:val="00DB20FC"/>
    <w:rsid w:val="00DB33E8"/>
    <w:rsid w:val="00DC2E2D"/>
    <w:rsid w:val="00DC4DCE"/>
    <w:rsid w:val="00DD2F74"/>
    <w:rsid w:val="00DD44C2"/>
    <w:rsid w:val="00DD5FAE"/>
    <w:rsid w:val="00DE50A0"/>
    <w:rsid w:val="00DE7E91"/>
    <w:rsid w:val="00DF0808"/>
    <w:rsid w:val="00DF3192"/>
    <w:rsid w:val="00DF5526"/>
    <w:rsid w:val="00E00E9F"/>
    <w:rsid w:val="00E20938"/>
    <w:rsid w:val="00E21265"/>
    <w:rsid w:val="00E4544C"/>
    <w:rsid w:val="00E4696A"/>
    <w:rsid w:val="00E531DD"/>
    <w:rsid w:val="00E53723"/>
    <w:rsid w:val="00E55A5D"/>
    <w:rsid w:val="00E579FB"/>
    <w:rsid w:val="00E62A6E"/>
    <w:rsid w:val="00E62CAA"/>
    <w:rsid w:val="00E75FDD"/>
    <w:rsid w:val="00E76CA5"/>
    <w:rsid w:val="00E847FD"/>
    <w:rsid w:val="00E84957"/>
    <w:rsid w:val="00E86A3D"/>
    <w:rsid w:val="00E90003"/>
    <w:rsid w:val="00E91069"/>
    <w:rsid w:val="00EA6614"/>
    <w:rsid w:val="00EB5183"/>
    <w:rsid w:val="00EC175B"/>
    <w:rsid w:val="00ED0179"/>
    <w:rsid w:val="00EF0193"/>
    <w:rsid w:val="00F02F75"/>
    <w:rsid w:val="00F1138A"/>
    <w:rsid w:val="00F1224F"/>
    <w:rsid w:val="00F13D7C"/>
    <w:rsid w:val="00F2750F"/>
    <w:rsid w:val="00F30B96"/>
    <w:rsid w:val="00F31F5E"/>
    <w:rsid w:val="00F31F96"/>
    <w:rsid w:val="00F32EFD"/>
    <w:rsid w:val="00F34BD3"/>
    <w:rsid w:val="00F36B17"/>
    <w:rsid w:val="00F51C3B"/>
    <w:rsid w:val="00F75ED5"/>
    <w:rsid w:val="00F81E91"/>
    <w:rsid w:val="00F87FF2"/>
    <w:rsid w:val="00F938CE"/>
    <w:rsid w:val="00FC356A"/>
    <w:rsid w:val="00FD36F3"/>
    <w:rsid w:val="00FE5233"/>
    <w:rsid w:val="00FE7CAD"/>
    <w:rsid w:val="00FF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68DE1"/>
  <w15:docId w15:val="{29E0F574-A57B-4C99-99C4-2EB3BC6E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9A3"/>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pBdr>
        <w:top w:val="nil"/>
        <w:left w:val="nil"/>
        <w:bottom w:val="nil"/>
        <w:right w:val="nil"/>
        <w:between w:val="nil"/>
      </w:pBdr>
      <w:spacing w:before="400" w:after="120" w:line="276" w:lineRule="auto"/>
      <w:contextualSpacing/>
      <w:outlineLvl w:val="0"/>
    </w:pPr>
    <w:rPr>
      <w:rFonts w:ascii="Arial" w:eastAsia="Arial" w:hAnsi="Arial" w:cs="Arial"/>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line="276" w:lineRule="auto"/>
      <w:contextualSpacing/>
      <w:outlineLvl w:val="2"/>
    </w:pPr>
    <w:rPr>
      <w:rFonts w:ascii="Arial" w:eastAsia="Arial" w:hAnsi="Arial" w:cs="Arial"/>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line="276" w:lineRule="auto"/>
      <w:contextualSpacing/>
      <w:outlineLvl w:val="3"/>
    </w:pPr>
    <w:rPr>
      <w:rFonts w:ascii="Arial" w:eastAsia="Arial" w:hAnsi="Arial" w:cs="Arial"/>
      <w:color w:val="666666"/>
    </w:rPr>
  </w:style>
  <w:style w:type="paragraph" w:styleId="Heading5">
    <w:name w:val="heading 5"/>
    <w:basedOn w:val="Normal"/>
    <w:next w:val="Normal"/>
    <w:pPr>
      <w:keepNext/>
      <w:keepLines/>
      <w:pBdr>
        <w:top w:val="nil"/>
        <w:left w:val="nil"/>
        <w:bottom w:val="nil"/>
        <w:right w:val="nil"/>
        <w:between w:val="nil"/>
      </w:pBdr>
      <w:spacing w:before="240" w:after="80" w:line="276" w:lineRule="auto"/>
      <w:contextualSpacing/>
      <w:outlineLvl w:val="4"/>
    </w:pPr>
    <w:rPr>
      <w:rFonts w:ascii="Arial" w:eastAsia="Arial" w:hAnsi="Arial" w:cs="Arial"/>
      <w:color w:val="666666"/>
      <w:sz w:val="22"/>
      <w:szCs w:val="22"/>
    </w:rPr>
  </w:style>
  <w:style w:type="paragraph" w:styleId="Heading6">
    <w:name w:val="heading 6"/>
    <w:basedOn w:val="Normal"/>
    <w:next w:val="Normal"/>
    <w:pPr>
      <w:keepNext/>
      <w:keepLines/>
      <w:pBdr>
        <w:top w:val="nil"/>
        <w:left w:val="nil"/>
        <w:bottom w:val="nil"/>
        <w:right w:val="nil"/>
        <w:between w:val="nil"/>
      </w:pBdr>
      <w:spacing w:before="240" w:after="80" w:line="276" w:lineRule="auto"/>
      <w:contextualSpacing/>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contextualSpacing/>
    </w:pPr>
    <w:rPr>
      <w:rFonts w:ascii="Arial" w:eastAsia="Arial" w:hAnsi="Arial" w:cs="Arial"/>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line="276" w:lineRule="auto"/>
      <w:contextualSpacing/>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F51C3B"/>
    <w:pPr>
      <w:pBdr>
        <w:top w:val="nil"/>
        <w:left w:val="nil"/>
        <w:bottom w:val="nil"/>
        <w:right w:val="nil"/>
        <w:between w:val="nil"/>
      </w:pBdr>
    </w:pPr>
    <w:rPr>
      <w:rFonts w:ascii="Segoe UI" w:eastAsia="Arial" w:hAnsi="Segoe UI" w:cs="Segoe UI"/>
      <w:color w:val="000000"/>
      <w:sz w:val="18"/>
      <w:szCs w:val="18"/>
    </w:rPr>
  </w:style>
  <w:style w:type="character" w:customStyle="1" w:styleId="BalloonTextChar">
    <w:name w:val="Balloon Text Char"/>
    <w:basedOn w:val="DefaultParagraphFont"/>
    <w:link w:val="BalloonText"/>
    <w:uiPriority w:val="99"/>
    <w:semiHidden/>
    <w:rsid w:val="00F51C3B"/>
    <w:rPr>
      <w:rFonts w:ascii="Segoe UI" w:hAnsi="Segoe UI" w:cs="Segoe UI"/>
      <w:sz w:val="18"/>
      <w:szCs w:val="18"/>
    </w:rPr>
  </w:style>
  <w:style w:type="character" w:styleId="CommentReference">
    <w:name w:val="annotation reference"/>
    <w:basedOn w:val="DefaultParagraphFont"/>
    <w:uiPriority w:val="99"/>
    <w:semiHidden/>
    <w:unhideWhenUsed/>
    <w:rsid w:val="00536D93"/>
    <w:rPr>
      <w:sz w:val="18"/>
      <w:szCs w:val="18"/>
    </w:rPr>
  </w:style>
  <w:style w:type="paragraph" w:styleId="CommentText">
    <w:name w:val="annotation text"/>
    <w:basedOn w:val="Normal"/>
    <w:link w:val="CommentTextChar"/>
    <w:uiPriority w:val="99"/>
    <w:unhideWhenUsed/>
    <w:rsid w:val="00536D93"/>
    <w:pPr>
      <w:pBdr>
        <w:top w:val="nil"/>
        <w:left w:val="nil"/>
        <w:bottom w:val="nil"/>
        <w:right w:val="nil"/>
        <w:between w:val="nil"/>
      </w:pBdr>
    </w:pPr>
    <w:rPr>
      <w:rFonts w:ascii="Arial" w:eastAsia="Arial" w:hAnsi="Arial" w:cs="Arial"/>
      <w:color w:val="000000"/>
    </w:rPr>
  </w:style>
  <w:style w:type="character" w:customStyle="1" w:styleId="CommentTextChar">
    <w:name w:val="Comment Text Char"/>
    <w:basedOn w:val="DefaultParagraphFont"/>
    <w:link w:val="CommentText"/>
    <w:uiPriority w:val="99"/>
    <w:rsid w:val="00536D93"/>
    <w:rPr>
      <w:sz w:val="24"/>
      <w:szCs w:val="24"/>
    </w:rPr>
  </w:style>
  <w:style w:type="paragraph" w:styleId="CommentSubject">
    <w:name w:val="annotation subject"/>
    <w:basedOn w:val="CommentText"/>
    <w:next w:val="CommentText"/>
    <w:link w:val="CommentSubjectChar"/>
    <w:uiPriority w:val="99"/>
    <w:semiHidden/>
    <w:unhideWhenUsed/>
    <w:rsid w:val="00536D93"/>
    <w:rPr>
      <w:b/>
      <w:bCs/>
      <w:sz w:val="20"/>
      <w:szCs w:val="20"/>
    </w:rPr>
  </w:style>
  <w:style w:type="character" w:customStyle="1" w:styleId="CommentSubjectChar">
    <w:name w:val="Comment Subject Char"/>
    <w:basedOn w:val="CommentTextChar"/>
    <w:link w:val="CommentSubject"/>
    <w:uiPriority w:val="99"/>
    <w:semiHidden/>
    <w:rsid w:val="00536D93"/>
    <w:rPr>
      <w:b/>
      <w:bCs/>
      <w:sz w:val="20"/>
      <w:szCs w:val="20"/>
    </w:rPr>
  </w:style>
  <w:style w:type="character" w:styleId="Hyperlink">
    <w:name w:val="Hyperlink"/>
    <w:basedOn w:val="DefaultParagraphFont"/>
    <w:uiPriority w:val="99"/>
    <w:unhideWhenUsed/>
    <w:rsid w:val="00D07C5C"/>
    <w:rPr>
      <w:color w:val="0563C1" w:themeColor="hyperlink"/>
      <w:u w:val="single"/>
    </w:rPr>
  </w:style>
  <w:style w:type="character" w:customStyle="1" w:styleId="Ulstomtale1">
    <w:name w:val="Uløst omtale1"/>
    <w:basedOn w:val="DefaultParagraphFont"/>
    <w:uiPriority w:val="99"/>
    <w:rsid w:val="00D07C5C"/>
    <w:rPr>
      <w:color w:val="605E5C"/>
      <w:shd w:val="clear" w:color="auto" w:fill="E1DFDD"/>
    </w:rPr>
  </w:style>
  <w:style w:type="character" w:customStyle="1" w:styleId="apple-converted-space">
    <w:name w:val="apple-converted-space"/>
    <w:basedOn w:val="DefaultParagraphFont"/>
    <w:rsid w:val="009F74C7"/>
  </w:style>
  <w:style w:type="paragraph" w:styleId="Header">
    <w:name w:val="header"/>
    <w:basedOn w:val="Normal"/>
    <w:link w:val="HeaderChar"/>
    <w:uiPriority w:val="99"/>
    <w:unhideWhenUsed/>
    <w:rsid w:val="007950D5"/>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7950D5"/>
  </w:style>
  <w:style w:type="paragraph" w:styleId="Footer">
    <w:name w:val="footer"/>
    <w:basedOn w:val="Normal"/>
    <w:link w:val="FooterChar"/>
    <w:uiPriority w:val="99"/>
    <w:unhideWhenUsed/>
    <w:rsid w:val="007950D5"/>
    <w:pPr>
      <w:pBdr>
        <w:top w:val="nil"/>
        <w:left w:val="nil"/>
        <w:bottom w:val="nil"/>
        <w:right w:val="nil"/>
        <w:between w:val="nil"/>
      </w:pBd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7950D5"/>
  </w:style>
  <w:style w:type="paragraph" w:styleId="NormalWeb">
    <w:name w:val="Normal (Web)"/>
    <w:basedOn w:val="Normal"/>
    <w:uiPriority w:val="99"/>
    <w:unhideWhenUsed/>
    <w:rsid w:val="007950D5"/>
    <w:rPr>
      <w:rFonts w:eastAsiaTheme="minorHAnsi"/>
    </w:rPr>
  </w:style>
  <w:style w:type="paragraph" w:styleId="ListParagraph">
    <w:name w:val="List Paragraph"/>
    <w:basedOn w:val="Normal"/>
    <w:uiPriority w:val="34"/>
    <w:qFormat/>
    <w:rsid w:val="00791484"/>
    <w:pPr>
      <w:ind w:left="720"/>
      <w:contextualSpacing/>
    </w:pPr>
  </w:style>
  <w:style w:type="character" w:styleId="Emphasis">
    <w:name w:val="Emphasis"/>
    <w:basedOn w:val="DefaultParagraphFont"/>
    <w:uiPriority w:val="20"/>
    <w:qFormat/>
    <w:rsid w:val="008A0013"/>
    <w:rPr>
      <w:i/>
      <w:iCs/>
    </w:rPr>
  </w:style>
  <w:style w:type="paragraph" w:customStyle="1" w:styleId="xmsonormal">
    <w:name w:val="xmsonormal"/>
    <w:basedOn w:val="Normal"/>
    <w:rsid w:val="008C45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815">
      <w:bodyDiv w:val="1"/>
      <w:marLeft w:val="0"/>
      <w:marRight w:val="0"/>
      <w:marTop w:val="0"/>
      <w:marBottom w:val="0"/>
      <w:divBdr>
        <w:top w:val="none" w:sz="0" w:space="0" w:color="auto"/>
        <w:left w:val="none" w:sz="0" w:space="0" w:color="auto"/>
        <w:bottom w:val="none" w:sz="0" w:space="0" w:color="auto"/>
        <w:right w:val="none" w:sz="0" w:space="0" w:color="auto"/>
      </w:divBdr>
    </w:div>
    <w:div w:id="31999316">
      <w:bodyDiv w:val="1"/>
      <w:marLeft w:val="0"/>
      <w:marRight w:val="0"/>
      <w:marTop w:val="0"/>
      <w:marBottom w:val="0"/>
      <w:divBdr>
        <w:top w:val="none" w:sz="0" w:space="0" w:color="auto"/>
        <w:left w:val="none" w:sz="0" w:space="0" w:color="auto"/>
        <w:bottom w:val="none" w:sz="0" w:space="0" w:color="auto"/>
        <w:right w:val="none" w:sz="0" w:space="0" w:color="auto"/>
      </w:divBdr>
      <w:divsChild>
        <w:div w:id="1424109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778843">
              <w:marLeft w:val="0"/>
              <w:marRight w:val="0"/>
              <w:marTop w:val="0"/>
              <w:marBottom w:val="0"/>
              <w:divBdr>
                <w:top w:val="none" w:sz="0" w:space="0" w:color="auto"/>
                <w:left w:val="none" w:sz="0" w:space="0" w:color="auto"/>
                <w:bottom w:val="none" w:sz="0" w:space="0" w:color="auto"/>
                <w:right w:val="none" w:sz="0" w:space="0" w:color="auto"/>
              </w:divBdr>
              <w:divsChild>
                <w:div w:id="12835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6386">
      <w:bodyDiv w:val="1"/>
      <w:marLeft w:val="0"/>
      <w:marRight w:val="0"/>
      <w:marTop w:val="0"/>
      <w:marBottom w:val="0"/>
      <w:divBdr>
        <w:top w:val="none" w:sz="0" w:space="0" w:color="auto"/>
        <w:left w:val="none" w:sz="0" w:space="0" w:color="auto"/>
        <w:bottom w:val="none" w:sz="0" w:space="0" w:color="auto"/>
        <w:right w:val="none" w:sz="0" w:space="0" w:color="auto"/>
      </w:divBdr>
    </w:div>
    <w:div w:id="134639218">
      <w:bodyDiv w:val="1"/>
      <w:marLeft w:val="0"/>
      <w:marRight w:val="0"/>
      <w:marTop w:val="0"/>
      <w:marBottom w:val="0"/>
      <w:divBdr>
        <w:top w:val="none" w:sz="0" w:space="0" w:color="auto"/>
        <w:left w:val="none" w:sz="0" w:space="0" w:color="auto"/>
        <w:bottom w:val="none" w:sz="0" w:space="0" w:color="auto"/>
        <w:right w:val="none" w:sz="0" w:space="0" w:color="auto"/>
      </w:divBdr>
    </w:div>
    <w:div w:id="188690906">
      <w:bodyDiv w:val="1"/>
      <w:marLeft w:val="0"/>
      <w:marRight w:val="0"/>
      <w:marTop w:val="0"/>
      <w:marBottom w:val="0"/>
      <w:divBdr>
        <w:top w:val="none" w:sz="0" w:space="0" w:color="auto"/>
        <w:left w:val="none" w:sz="0" w:space="0" w:color="auto"/>
        <w:bottom w:val="none" w:sz="0" w:space="0" w:color="auto"/>
        <w:right w:val="none" w:sz="0" w:space="0" w:color="auto"/>
      </w:divBdr>
    </w:div>
    <w:div w:id="193033251">
      <w:bodyDiv w:val="1"/>
      <w:marLeft w:val="0"/>
      <w:marRight w:val="0"/>
      <w:marTop w:val="0"/>
      <w:marBottom w:val="0"/>
      <w:divBdr>
        <w:top w:val="none" w:sz="0" w:space="0" w:color="auto"/>
        <w:left w:val="none" w:sz="0" w:space="0" w:color="auto"/>
        <w:bottom w:val="none" w:sz="0" w:space="0" w:color="auto"/>
        <w:right w:val="none" w:sz="0" w:space="0" w:color="auto"/>
      </w:divBdr>
    </w:div>
    <w:div w:id="281232582">
      <w:bodyDiv w:val="1"/>
      <w:marLeft w:val="0"/>
      <w:marRight w:val="0"/>
      <w:marTop w:val="0"/>
      <w:marBottom w:val="0"/>
      <w:divBdr>
        <w:top w:val="none" w:sz="0" w:space="0" w:color="auto"/>
        <w:left w:val="none" w:sz="0" w:space="0" w:color="auto"/>
        <w:bottom w:val="none" w:sz="0" w:space="0" w:color="auto"/>
        <w:right w:val="none" w:sz="0" w:space="0" w:color="auto"/>
      </w:divBdr>
    </w:div>
    <w:div w:id="397748870">
      <w:bodyDiv w:val="1"/>
      <w:marLeft w:val="0"/>
      <w:marRight w:val="0"/>
      <w:marTop w:val="0"/>
      <w:marBottom w:val="0"/>
      <w:divBdr>
        <w:top w:val="none" w:sz="0" w:space="0" w:color="auto"/>
        <w:left w:val="none" w:sz="0" w:space="0" w:color="auto"/>
        <w:bottom w:val="none" w:sz="0" w:space="0" w:color="auto"/>
        <w:right w:val="none" w:sz="0" w:space="0" w:color="auto"/>
      </w:divBdr>
    </w:div>
    <w:div w:id="418916958">
      <w:bodyDiv w:val="1"/>
      <w:marLeft w:val="0"/>
      <w:marRight w:val="0"/>
      <w:marTop w:val="0"/>
      <w:marBottom w:val="0"/>
      <w:divBdr>
        <w:top w:val="none" w:sz="0" w:space="0" w:color="auto"/>
        <w:left w:val="none" w:sz="0" w:space="0" w:color="auto"/>
        <w:bottom w:val="none" w:sz="0" w:space="0" w:color="auto"/>
        <w:right w:val="none" w:sz="0" w:space="0" w:color="auto"/>
      </w:divBdr>
    </w:div>
    <w:div w:id="442041112">
      <w:bodyDiv w:val="1"/>
      <w:marLeft w:val="0"/>
      <w:marRight w:val="0"/>
      <w:marTop w:val="0"/>
      <w:marBottom w:val="0"/>
      <w:divBdr>
        <w:top w:val="none" w:sz="0" w:space="0" w:color="auto"/>
        <w:left w:val="none" w:sz="0" w:space="0" w:color="auto"/>
        <w:bottom w:val="none" w:sz="0" w:space="0" w:color="auto"/>
        <w:right w:val="none" w:sz="0" w:space="0" w:color="auto"/>
      </w:divBdr>
    </w:div>
    <w:div w:id="521744890">
      <w:bodyDiv w:val="1"/>
      <w:marLeft w:val="0"/>
      <w:marRight w:val="0"/>
      <w:marTop w:val="0"/>
      <w:marBottom w:val="0"/>
      <w:divBdr>
        <w:top w:val="none" w:sz="0" w:space="0" w:color="auto"/>
        <w:left w:val="none" w:sz="0" w:space="0" w:color="auto"/>
        <w:bottom w:val="none" w:sz="0" w:space="0" w:color="auto"/>
        <w:right w:val="none" w:sz="0" w:space="0" w:color="auto"/>
      </w:divBdr>
    </w:div>
    <w:div w:id="537014719">
      <w:bodyDiv w:val="1"/>
      <w:marLeft w:val="0"/>
      <w:marRight w:val="0"/>
      <w:marTop w:val="0"/>
      <w:marBottom w:val="0"/>
      <w:divBdr>
        <w:top w:val="none" w:sz="0" w:space="0" w:color="auto"/>
        <w:left w:val="none" w:sz="0" w:space="0" w:color="auto"/>
        <w:bottom w:val="none" w:sz="0" w:space="0" w:color="auto"/>
        <w:right w:val="none" w:sz="0" w:space="0" w:color="auto"/>
      </w:divBdr>
      <w:divsChild>
        <w:div w:id="464199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609415">
              <w:marLeft w:val="0"/>
              <w:marRight w:val="0"/>
              <w:marTop w:val="0"/>
              <w:marBottom w:val="0"/>
              <w:divBdr>
                <w:top w:val="none" w:sz="0" w:space="0" w:color="auto"/>
                <w:left w:val="none" w:sz="0" w:space="0" w:color="auto"/>
                <w:bottom w:val="none" w:sz="0" w:space="0" w:color="auto"/>
                <w:right w:val="none" w:sz="0" w:space="0" w:color="auto"/>
              </w:divBdr>
              <w:divsChild>
                <w:div w:id="211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4097">
      <w:bodyDiv w:val="1"/>
      <w:marLeft w:val="0"/>
      <w:marRight w:val="0"/>
      <w:marTop w:val="0"/>
      <w:marBottom w:val="0"/>
      <w:divBdr>
        <w:top w:val="none" w:sz="0" w:space="0" w:color="auto"/>
        <w:left w:val="none" w:sz="0" w:space="0" w:color="auto"/>
        <w:bottom w:val="none" w:sz="0" w:space="0" w:color="auto"/>
        <w:right w:val="none" w:sz="0" w:space="0" w:color="auto"/>
      </w:divBdr>
    </w:div>
    <w:div w:id="547306963">
      <w:bodyDiv w:val="1"/>
      <w:marLeft w:val="0"/>
      <w:marRight w:val="0"/>
      <w:marTop w:val="0"/>
      <w:marBottom w:val="0"/>
      <w:divBdr>
        <w:top w:val="none" w:sz="0" w:space="0" w:color="auto"/>
        <w:left w:val="none" w:sz="0" w:space="0" w:color="auto"/>
        <w:bottom w:val="none" w:sz="0" w:space="0" w:color="auto"/>
        <w:right w:val="none" w:sz="0" w:space="0" w:color="auto"/>
      </w:divBdr>
    </w:div>
    <w:div w:id="603073740">
      <w:bodyDiv w:val="1"/>
      <w:marLeft w:val="0"/>
      <w:marRight w:val="0"/>
      <w:marTop w:val="0"/>
      <w:marBottom w:val="0"/>
      <w:divBdr>
        <w:top w:val="none" w:sz="0" w:space="0" w:color="auto"/>
        <w:left w:val="none" w:sz="0" w:space="0" w:color="auto"/>
        <w:bottom w:val="none" w:sz="0" w:space="0" w:color="auto"/>
        <w:right w:val="none" w:sz="0" w:space="0" w:color="auto"/>
      </w:divBdr>
    </w:div>
    <w:div w:id="621306629">
      <w:bodyDiv w:val="1"/>
      <w:marLeft w:val="0"/>
      <w:marRight w:val="0"/>
      <w:marTop w:val="0"/>
      <w:marBottom w:val="0"/>
      <w:divBdr>
        <w:top w:val="none" w:sz="0" w:space="0" w:color="auto"/>
        <w:left w:val="none" w:sz="0" w:space="0" w:color="auto"/>
        <w:bottom w:val="none" w:sz="0" w:space="0" w:color="auto"/>
        <w:right w:val="none" w:sz="0" w:space="0" w:color="auto"/>
      </w:divBdr>
      <w:divsChild>
        <w:div w:id="48648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036894">
              <w:marLeft w:val="0"/>
              <w:marRight w:val="0"/>
              <w:marTop w:val="0"/>
              <w:marBottom w:val="0"/>
              <w:divBdr>
                <w:top w:val="none" w:sz="0" w:space="0" w:color="auto"/>
                <w:left w:val="none" w:sz="0" w:space="0" w:color="auto"/>
                <w:bottom w:val="none" w:sz="0" w:space="0" w:color="auto"/>
                <w:right w:val="none" w:sz="0" w:space="0" w:color="auto"/>
              </w:divBdr>
              <w:divsChild>
                <w:div w:id="10467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169">
      <w:bodyDiv w:val="1"/>
      <w:marLeft w:val="0"/>
      <w:marRight w:val="0"/>
      <w:marTop w:val="0"/>
      <w:marBottom w:val="0"/>
      <w:divBdr>
        <w:top w:val="none" w:sz="0" w:space="0" w:color="auto"/>
        <w:left w:val="none" w:sz="0" w:space="0" w:color="auto"/>
        <w:bottom w:val="none" w:sz="0" w:space="0" w:color="auto"/>
        <w:right w:val="none" w:sz="0" w:space="0" w:color="auto"/>
      </w:divBdr>
    </w:div>
    <w:div w:id="677923408">
      <w:bodyDiv w:val="1"/>
      <w:marLeft w:val="0"/>
      <w:marRight w:val="0"/>
      <w:marTop w:val="0"/>
      <w:marBottom w:val="0"/>
      <w:divBdr>
        <w:top w:val="none" w:sz="0" w:space="0" w:color="auto"/>
        <w:left w:val="none" w:sz="0" w:space="0" w:color="auto"/>
        <w:bottom w:val="none" w:sz="0" w:space="0" w:color="auto"/>
        <w:right w:val="none" w:sz="0" w:space="0" w:color="auto"/>
      </w:divBdr>
    </w:div>
    <w:div w:id="818158924">
      <w:bodyDiv w:val="1"/>
      <w:marLeft w:val="0"/>
      <w:marRight w:val="0"/>
      <w:marTop w:val="0"/>
      <w:marBottom w:val="0"/>
      <w:divBdr>
        <w:top w:val="none" w:sz="0" w:space="0" w:color="auto"/>
        <w:left w:val="none" w:sz="0" w:space="0" w:color="auto"/>
        <w:bottom w:val="none" w:sz="0" w:space="0" w:color="auto"/>
        <w:right w:val="none" w:sz="0" w:space="0" w:color="auto"/>
      </w:divBdr>
    </w:div>
    <w:div w:id="890651290">
      <w:bodyDiv w:val="1"/>
      <w:marLeft w:val="0"/>
      <w:marRight w:val="0"/>
      <w:marTop w:val="0"/>
      <w:marBottom w:val="0"/>
      <w:divBdr>
        <w:top w:val="none" w:sz="0" w:space="0" w:color="auto"/>
        <w:left w:val="none" w:sz="0" w:space="0" w:color="auto"/>
        <w:bottom w:val="none" w:sz="0" w:space="0" w:color="auto"/>
        <w:right w:val="none" w:sz="0" w:space="0" w:color="auto"/>
      </w:divBdr>
    </w:div>
    <w:div w:id="905183626">
      <w:bodyDiv w:val="1"/>
      <w:marLeft w:val="0"/>
      <w:marRight w:val="0"/>
      <w:marTop w:val="0"/>
      <w:marBottom w:val="0"/>
      <w:divBdr>
        <w:top w:val="none" w:sz="0" w:space="0" w:color="auto"/>
        <w:left w:val="none" w:sz="0" w:space="0" w:color="auto"/>
        <w:bottom w:val="none" w:sz="0" w:space="0" w:color="auto"/>
        <w:right w:val="none" w:sz="0" w:space="0" w:color="auto"/>
      </w:divBdr>
      <w:divsChild>
        <w:div w:id="116385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92912">
              <w:marLeft w:val="0"/>
              <w:marRight w:val="0"/>
              <w:marTop w:val="0"/>
              <w:marBottom w:val="0"/>
              <w:divBdr>
                <w:top w:val="none" w:sz="0" w:space="0" w:color="auto"/>
                <w:left w:val="none" w:sz="0" w:space="0" w:color="auto"/>
                <w:bottom w:val="none" w:sz="0" w:space="0" w:color="auto"/>
                <w:right w:val="none" w:sz="0" w:space="0" w:color="auto"/>
              </w:divBdr>
              <w:divsChild>
                <w:div w:id="210241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5548">
      <w:bodyDiv w:val="1"/>
      <w:marLeft w:val="0"/>
      <w:marRight w:val="0"/>
      <w:marTop w:val="0"/>
      <w:marBottom w:val="0"/>
      <w:divBdr>
        <w:top w:val="none" w:sz="0" w:space="0" w:color="auto"/>
        <w:left w:val="none" w:sz="0" w:space="0" w:color="auto"/>
        <w:bottom w:val="none" w:sz="0" w:space="0" w:color="auto"/>
        <w:right w:val="none" w:sz="0" w:space="0" w:color="auto"/>
      </w:divBdr>
    </w:div>
    <w:div w:id="987319136">
      <w:bodyDiv w:val="1"/>
      <w:marLeft w:val="0"/>
      <w:marRight w:val="0"/>
      <w:marTop w:val="0"/>
      <w:marBottom w:val="0"/>
      <w:divBdr>
        <w:top w:val="none" w:sz="0" w:space="0" w:color="auto"/>
        <w:left w:val="none" w:sz="0" w:space="0" w:color="auto"/>
        <w:bottom w:val="none" w:sz="0" w:space="0" w:color="auto"/>
        <w:right w:val="none" w:sz="0" w:space="0" w:color="auto"/>
      </w:divBdr>
    </w:div>
    <w:div w:id="995842589">
      <w:bodyDiv w:val="1"/>
      <w:marLeft w:val="0"/>
      <w:marRight w:val="0"/>
      <w:marTop w:val="0"/>
      <w:marBottom w:val="0"/>
      <w:divBdr>
        <w:top w:val="none" w:sz="0" w:space="0" w:color="auto"/>
        <w:left w:val="none" w:sz="0" w:space="0" w:color="auto"/>
        <w:bottom w:val="none" w:sz="0" w:space="0" w:color="auto"/>
        <w:right w:val="none" w:sz="0" w:space="0" w:color="auto"/>
      </w:divBdr>
      <w:divsChild>
        <w:div w:id="200882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61613">
              <w:marLeft w:val="0"/>
              <w:marRight w:val="0"/>
              <w:marTop w:val="0"/>
              <w:marBottom w:val="0"/>
              <w:divBdr>
                <w:top w:val="none" w:sz="0" w:space="0" w:color="auto"/>
                <w:left w:val="none" w:sz="0" w:space="0" w:color="auto"/>
                <w:bottom w:val="none" w:sz="0" w:space="0" w:color="auto"/>
                <w:right w:val="none" w:sz="0" w:space="0" w:color="auto"/>
              </w:divBdr>
              <w:divsChild>
                <w:div w:id="16482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97551">
      <w:bodyDiv w:val="1"/>
      <w:marLeft w:val="0"/>
      <w:marRight w:val="0"/>
      <w:marTop w:val="0"/>
      <w:marBottom w:val="0"/>
      <w:divBdr>
        <w:top w:val="none" w:sz="0" w:space="0" w:color="auto"/>
        <w:left w:val="none" w:sz="0" w:space="0" w:color="auto"/>
        <w:bottom w:val="none" w:sz="0" w:space="0" w:color="auto"/>
        <w:right w:val="none" w:sz="0" w:space="0" w:color="auto"/>
      </w:divBdr>
    </w:div>
    <w:div w:id="1091660100">
      <w:bodyDiv w:val="1"/>
      <w:marLeft w:val="0"/>
      <w:marRight w:val="0"/>
      <w:marTop w:val="0"/>
      <w:marBottom w:val="0"/>
      <w:divBdr>
        <w:top w:val="none" w:sz="0" w:space="0" w:color="auto"/>
        <w:left w:val="none" w:sz="0" w:space="0" w:color="auto"/>
        <w:bottom w:val="none" w:sz="0" w:space="0" w:color="auto"/>
        <w:right w:val="none" w:sz="0" w:space="0" w:color="auto"/>
      </w:divBdr>
    </w:div>
    <w:div w:id="1103186932">
      <w:bodyDiv w:val="1"/>
      <w:marLeft w:val="0"/>
      <w:marRight w:val="0"/>
      <w:marTop w:val="0"/>
      <w:marBottom w:val="0"/>
      <w:divBdr>
        <w:top w:val="none" w:sz="0" w:space="0" w:color="auto"/>
        <w:left w:val="none" w:sz="0" w:space="0" w:color="auto"/>
        <w:bottom w:val="none" w:sz="0" w:space="0" w:color="auto"/>
        <w:right w:val="none" w:sz="0" w:space="0" w:color="auto"/>
      </w:divBdr>
    </w:div>
    <w:div w:id="1118597416">
      <w:bodyDiv w:val="1"/>
      <w:marLeft w:val="0"/>
      <w:marRight w:val="0"/>
      <w:marTop w:val="0"/>
      <w:marBottom w:val="0"/>
      <w:divBdr>
        <w:top w:val="none" w:sz="0" w:space="0" w:color="auto"/>
        <w:left w:val="none" w:sz="0" w:space="0" w:color="auto"/>
        <w:bottom w:val="none" w:sz="0" w:space="0" w:color="auto"/>
        <w:right w:val="none" w:sz="0" w:space="0" w:color="auto"/>
      </w:divBdr>
    </w:div>
    <w:div w:id="1251310506">
      <w:bodyDiv w:val="1"/>
      <w:marLeft w:val="0"/>
      <w:marRight w:val="0"/>
      <w:marTop w:val="0"/>
      <w:marBottom w:val="0"/>
      <w:divBdr>
        <w:top w:val="none" w:sz="0" w:space="0" w:color="auto"/>
        <w:left w:val="none" w:sz="0" w:space="0" w:color="auto"/>
        <w:bottom w:val="none" w:sz="0" w:space="0" w:color="auto"/>
        <w:right w:val="none" w:sz="0" w:space="0" w:color="auto"/>
      </w:divBdr>
    </w:div>
    <w:div w:id="1404179864">
      <w:bodyDiv w:val="1"/>
      <w:marLeft w:val="0"/>
      <w:marRight w:val="0"/>
      <w:marTop w:val="0"/>
      <w:marBottom w:val="0"/>
      <w:divBdr>
        <w:top w:val="none" w:sz="0" w:space="0" w:color="auto"/>
        <w:left w:val="none" w:sz="0" w:space="0" w:color="auto"/>
        <w:bottom w:val="none" w:sz="0" w:space="0" w:color="auto"/>
        <w:right w:val="none" w:sz="0" w:space="0" w:color="auto"/>
      </w:divBdr>
    </w:div>
    <w:div w:id="1405253515">
      <w:bodyDiv w:val="1"/>
      <w:marLeft w:val="0"/>
      <w:marRight w:val="0"/>
      <w:marTop w:val="0"/>
      <w:marBottom w:val="0"/>
      <w:divBdr>
        <w:top w:val="none" w:sz="0" w:space="0" w:color="auto"/>
        <w:left w:val="none" w:sz="0" w:space="0" w:color="auto"/>
        <w:bottom w:val="none" w:sz="0" w:space="0" w:color="auto"/>
        <w:right w:val="none" w:sz="0" w:space="0" w:color="auto"/>
      </w:divBdr>
    </w:div>
    <w:div w:id="1449469614">
      <w:bodyDiv w:val="1"/>
      <w:marLeft w:val="0"/>
      <w:marRight w:val="0"/>
      <w:marTop w:val="0"/>
      <w:marBottom w:val="0"/>
      <w:divBdr>
        <w:top w:val="none" w:sz="0" w:space="0" w:color="auto"/>
        <w:left w:val="none" w:sz="0" w:space="0" w:color="auto"/>
        <w:bottom w:val="none" w:sz="0" w:space="0" w:color="auto"/>
        <w:right w:val="none" w:sz="0" w:space="0" w:color="auto"/>
      </w:divBdr>
    </w:div>
    <w:div w:id="1452868842">
      <w:bodyDiv w:val="1"/>
      <w:marLeft w:val="0"/>
      <w:marRight w:val="0"/>
      <w:marTop w:val="0"/>
      <w:marBottom w:val="0"/>
      <w:divBdr>
        <w:top w:val="none" w:sz="0" w:space="0" w:color="auto"/>
        <w:left w:val="none" w:sz="0" w:space="0" w:color="auto"/>
        <w:bottom w:val="none" w:sz="0" w:space="0" w:color="auto"/>
        <w:right w:val="none" w:sz="0" w:space="0" w:color="auto"/>
      </w:divBdr>
    </w:div>
    <w:div w:id="1501851473">
      <w:bodyDiv w:val="1"/>
      <w:marLeft w:val="0"/>
      <w:marRight w:val="0"/>
      <w:marTop w:val="0"/>
      <w:marBottom w:val="0"/>
      <w:divBdr>
        <w:top w:val="none" w:sz="0" w:space="0" w:color="auto"/>
        <w:left w:val="none" w:sz="0" w:space="0" w:color="auto"/>
        <w:bottom w:val="none" w:sz="0" w:space="0" w:color="auto"/>
        <w:right w:val="none" w:sz="0" w:space="0" w:color="auto"/>
      </w:divBdr>
    </w:div>
    <w:div w:id="1535574350">
      <w:bodyDiv w:val="1"/>
      <w:marLeft w:val="0"/>
      <w:marRight w:val="0"/>
      <w:marTop w:val="0"/>
      <w:marBottom w:val="0"/>
      <w:divBdr>
        <w:top w:val="none" w:sz="0" w:space="0" w:color="auto"/>
        <w:left w:val="none" w:sz="0" w:space="0" w:color="auto"/>
        <w:bottom w:val="none" w:sz="0" w:space="0" w:color="auto"/>
        <w:right w:val="none" w:sz="0" w:space="0" w:color="auto"/>
      </w:divBdr>
      <w:divsChild>
        <w:div w:id="95953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87936">
              <w:marLeft w:val="0"/>
              <w:marRight w:val="0"/>
              <w:marTop w:val="0"/>
              <w:marBottom w:val="0"/>
              <w:divBdr>
                <w:top w:val="none" w:sz="0" w:space="0" w:color="auto"/>
                <w:left w:val="none" w:sz="0" w:space="0" w:color="auto"/>
                <w:bottom w:val="none" w:sz="0" w:space="0" w:color="auto"/>
                <w:right w:val="none" w:sz="0" w:space="0" w:color="auto"/>
              </w:divBdr>
              <w:divsChild>
                <w:div w:id="16982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6213">
      <w:bodyDiv w:val="1"/>
      <w:marLeft w:val="0"/>
      <w:marRight w:val="0"/>
      <w:marTop w:val="0"/>
      <w:marBottom w:val="0"/>
      <w:divBdr>
        <w:top w:val="none" w:sz="0" w:space="0" w:color="auto"/>
        <w:left w:val="none" w:sz="0" w:space="0" w:color="auto"/>
        <w:bottom w:val="none" w:sz="0" w:space="0" w:color="auto"/>
        <w:right w:val="none" w:sz="0" w:space="0" w:color="auto"/>
      </w:divBdr>
    </w:div>
    <w:div w:id="1558469469">
      <w:bodyDiv w:val="1"/>
      <w:marLeft w:val="0"/>
      <w:marRight w:val="0"/>
      <w:marTop w:val="0"/>
      <w:marBottom w:val="0"/>
      <w:divBdr>
        <w:top w:val="none" w:sz="0" w:space="0" w:color="auto"/>
        <w:left w:val="none" w:sz="0" w:space="0" w:color="auto"/>
        <w:bottom w:val="none" w:sz="0" w:space="0" w:color="auto"/>
        <w:right w:val="none" w:sz="0" w:space="0" w:color="auto"/>
      </w:divBdr>
    </w:div>
    <w:div w:id="1580795963">
      <w:bodyDiv w:val="1"/>
      <w:marLeft w:val="0"/>
      <w:marRight w:val="0"/>
      <w:marTop w:val="0"/>
      <w:marBottom w:val="0"/>
      <w:divBdr>
        <w:top w:val="none" w:sz="0" w:space="0" w:color="auto"/>
        <w:left w:val="none" w:sz="0" w:space="0" w:color="auto"/>
        <w:bottom w:val="none" w:sz="0" w:space="0" w:color="auto"/>
        <w:right w:val="none" w:sz="0" w:space="0" w:color="auto"/>
      </w:divBdr>
    </w:div>
    <w:div w:id="1609317418">
      <w:bodyDiv w:val="1"/>
      <w:marLeft w:val="0"/>
      <w:marRight w:val="0"/>
      <w:marTop w:val="0"/>
      <w:marBottom w:val="0"/>
      <w:divBdr>
        <w:top w:val="none" w:sz="0" w:space="0" w:color="auto"/>
        <w:left w:val="none" w:sz="0" w:space="0" w:color="auto"/>
        <w:bottom w:val="none" w:sz="0" w:space="0" w:color="auto"/>
        <w:right w:val="none" w:sz="0" w:space="0" w:color="auto"/>
      </w:divBdr>
      <w:divsChild>
        <w:div w:id="148981388">
          <w:marLeft w:val="0"/>
          <w:marRight w:val="0"/>
          <w:marTop w:val="0"/>
          <w:marBottom w:val="0"/>
          <w:divBdr>
            <w:top w:val="none" w:sz="0" w:space="0" w:color="auto"/>
            <w:left w:val="none" w:sz="0" w:space="0" w:color="auto"/>
            <w:bottom w:val="none" w:sz="0" w:space="0" w:color="auto"/>
            <w:right w:val="none" w:sz="0" w:space="0" w:color="auto"/>
          </w:divBdr>
        </w:div>
        <w:div w:id="1966154987">
          <w:marLeft w:val="0"/>
          <w:marRight w:val="0"/>
          <w:marTop w:val="0"/>
          <w:marBottom w:val="0"/>
          <w:divBdr>
            <w:top w:val="none" w:sz="0" w:space="0" w:color="auto"/>
            <w:left w:val="none" w:sz="0" w:space="0" w:color="auto"/>
            <w:bottom w:val="none" w:sz="0" w:space="0" w:color="auto"/>
            <w:right w:val="none" w:sz="0" w:space="0" w:color="auto"/>
          </w:divBdr>
        </w:div>
      </w:divsChild>
    </w:div>
    <w:div w:id="1644507534">
      <w:bodyDiv w:val="1"/>
      <w:marLeft w:val="0"/>
      <w:marRight w:val="0"/>
      <w:marTop w:val="0"/>
      <w:marBottom w:val="0"/>
      <w:divBdr>
        <w:top w:val="none" w:sz="0" w:space="0" w:color="auto"/>
        <w:left w:val="none" w:sz="0" w:space="0" w:color="auto"/>
        <w:bottom w:val="none" w:sz="0" w:space="0" w:color="auto"/>
        <w:right w:val="none" w:sz="0" w:space="0" w:color="auto"/>
      </w:divBdr>
      <w:divsChild>
        <w:div w:id="1481339886">
          <w:marLeft w:val="0"/>
          <w:marRight w:val="0"/>
          <w:marTop w:val="0"/>
          <w:marBottom w:val="0"/>
          <w:divBdr>
            <w:top w:val="none" w:sz="0" w:space="0" w:color="auto"/>
            <w:left w:val="none" w:sz="0" w:space="0" w:color="auto"/>
            <w:bottom w:val="none" w:sz="0" w:space="0" w:color="auto"/>
            <w:right w:val="none" w:sz="0" w:space="0" w:color="auto"/>
          </w:divBdr>
        </w:div>
        <w:div w:id="385879428">
          <w:marLeft w:val="0"/>
          <w:marRight w:val="0"/>
          <w:marTop w:val="0"/>
          <w:marBottom w:val="0"/>
          <w:divBdr>
            <w:top w:val="none" w:sz="0" w:space="0" w:color="auto"/>
            <w:left w:val="none" w:sz="0" w:space="0" w:color="auto"/>
            <w:bottom w:val="none" w:sz="0" w:space="0" w:color="auto"/>
            <w:right w:val="none" w:sz="0" w:space="0" w:color="auto"/>
          </w:divBdr>
        </w:div>
        <w:div w:id="396048951">
          <w:marLeft w:val="0"/>
          <w:marRight w:val="0"/>
          <w:marTop w:val="0"/>
          <w:marBottom w:val="0"/>
          <w:divBdr>
            <w:top w:val="none" w:sz="0" w:space="0" w:color="auto"/>
            <w:left w:val="none" w:sz="0" w:space="0" w:color="auto"/>
            <w:bottom w:val="none" w:sz="0" w:space="0" w:color="auto"/>
            <w:right w:val="none" w:sz="0" w:space="0" w:color="auto"/>
          </w:divBdr>
        </w:div>
      </w:divsChild>
    </w:div>
    <w:div w:id="1687754941">
      <w:bodyDiv w:val="1"/>
      <w:marLeft w:val="0"/>
      <w:marRight w:val="0"/>
      <w:marTop w:val="0"/>
      <w:marBottom w:val="0"/>
      <w:divBdr>
        <w:top w:val="none" w:sz="0" w:space="0" w:color="auto"/>
        <w:left w:val="none" w:sz="0" w:space="0" w:color="auto"/>
        <w:bottom w:val="none" w:sz="0" w:space="0" w:color="auto"/>
        <w:right w:val="none" w:sz="0" w:space="0" w:color="auto"/>
      </w:divBdr>
    </w:div>
    <w:div w:id="1745176869">
      <w:bodyDiv w:val="1"/>
      <w:marLeft w:val="0"/>
      <w:marRight w:val="0"/>
      <w:marTop w:val="0"/>
      <w:marBottom w:val="0"/>
      <w:divBdr>
        <w:top w:val="none" w:sz="0" w:space="0" w:color="auto"/>
        <w:left w:val="none" w:sz="0" w:space="0" w:color="auto"/>
        <w:bottom w:val="none" w:sz="0" w:space="0" w:color="auto"/>
        <w:right w:val="none" w:sz="0" w:space="0" w:color="auto"/>
      </w:divBdr>
    </w:div>
    <w:div w:id="1773815533">
      <w:bodyDiv w:val="1"/>
      <w:marLeft w:val="0"/>
      <w:marRight w:val="0"/>
      <w:marTop w:val="0"/>
      <w:marBottom w:val="0"/>
      <w:divBdr>
        <w:top w:val="none" w:sz="0" w:space="0" w:color="auto"/>
        <w:left w:val="none" w:sz="0" w:space="0" w:color="auto"/>
        <w:bottom w:val="none" w:sz="0" w:space="0" w:color="auto"/>
        <w:right w:val="none" w:sz="0" w:space="0" w:color="auto"/>
      </w:divBdr>
      <w:divsChild>
        <w:div w:id="299196126">
          <w:marLeft w:val="0"/>
          <w:marRight w:val="0"/>
          <w:marTop w:val="0"/>
          <w:marBottom w:val="0"/>
          <w:divBdr>
            <w:top w:val="none" w:sz="0" w:space="0" w:color="auto"/>
            <w:left w:val="none" w:sz="0" w:space="0" w:color="auto"/>
            <w:bottom w:val="none" w:sz="0" w:space="0" w:color="auto"/>
            <w:right w:val="none" w:sz="0" w:space="0" w:color="auto"/>
          </w:divBdr>
        </w:div>
        <w:div w:id="262492295">
          <w:marLeft w:val="0"/>
          <w:marRight w:val="0"/>
          <w:marTop w:val="0"/>
          <w:marBottom w:val="0"/>
          <w:divBdr>
            <w:top w:val="none" w:sz="0" w:space="0" w:color="auto"/>
            <w:left w:val="none" w:sz="0" w:space="0" w:color="auto"/>
            <w:bottom w:val="none" w:sz="0" w:space="0" w:color="auto"/>
            <w:right w:val="none" w:sz="0" w:space="0" w:color="auto"/>
          </w:divBdr>
        </w:div>
      </w:divsChild>
    </w:div>
    <w:div w:id="1842117299">
      <w:bodyDiv w:val="1"/>
      <w:marLeft w:val="0"/>
      <w:marRight w:val="0"/>
      <w:marTop w:val="0"/>
      <w:marBottom w:val="0"/>
      <w:divBdr>
        <w:top w:val="none" w:sz="0" w:space="0" w:color="auto"/>
        <w:left w:val="none" w:sz="0" w:space="0" w:color="auto"/>
        <w:bottom w:val="none" w:sz="0" w:space="0" w:color="auto"/>
        <w:right w:val="none" w:sz="0" w:space="0" w:color="auto"/>
      </w:divBdr>
    </w:div>
    <w:div w:id="1849174045">
      <w:bodyDiv w:val="1"/>
      <w:marLeft w:val="0"/>
      <w:marRight w:val="0"/>
      <w:marTop w:val="0"/>
      <w:marBottom w:val="0"/>
      <w:divBdr>
        <w:top w:val="none" w:sz="0" w:space="0" w:color="auto"/>
        <w:left w:val="none" w:sz="0" w:space="0" w:color="auto"/>
        <w:bottom w:val="none" w:sz="0" w:space="0" w:color="auto"/>
        <w:right w:val="none" w:sz="0" w:space="0" w:color="auto"/>
      </w:divBdr>
    </w:div>
    <w:div w:id="1851140758">
      <w:bodyDiv w:val="1"/>
      <w:marLeft w:val="0"/>
      <w:marRight w:val="0"/>
      <w:marTop w:val="0"/>
      <w:marBottom w:val="0"/>
      <w:divBdr>
        <w:top w:val="none" w:sz="0" w:space="0" w:color="auto"/>
        <w:left w:val="none" w:sz="0" w:space="0" w:color="auto"/>
        <w:bottom w:val="none" w:sz="0" w:space="0" w:color="auto"/>
        <w:right w:val="none" w:sz="0" w:space="0" w:color="auto"/>
      </w:divBdr>
    </w:div>
    <w:div w:id="1891840118">
      <w:bodyDiv w:val="1"/>
      <w:marLeft w:val="0"/>
      <w:marRight w:val="0"/>
      <w:marTop w:val="0"/>
      <w:marBottom w:val="0"/>
      <w:divBdr>
        <w:top w:val="none" w:sz="0" w:space="0" w:color="auto"/>
        <w:left w:val="none" w:sz="0" w:space="0" w:color="auto"/>
        <w:bottom w:val="none" w:sz="0" w:space="0" w:color="auto"/>
        <w:right w:val="none" w:sz="0" w:space="0" w:color="auto"/>
      </w:divBdr>
    </w:div>
    <w:div w:id="1990670673">
      <w:bodyDiv w:val="1"/>
      <w:marLeft w:val="0"/>
      <w:marRight w:val="0"/>
      <w:marTop w:val="0"/>
      <w:marBottom w:val="0"/>
      <w:divBdr>
        <w:top w:val="none" w:sz="0" w:space="0" w:color="auto"/>
        <w:left w:val="none" w:sz="0" w:space="0" w:color="auto"/>
        <w:bottom w:val="none" w:sz="0" w:space="0" w:color="auto"/>
        <w:right w:val="none" w:sz="0" w:space="0" w:color="auto"/>
      </w:divBdr>
    </w:div>
    <w:div w:id="2004043970">
      <w:bodyDiv w:val="1"/>
      <w:marLeft w:val="0"/>
      <w:marRight w:val="0"/>
      <w:marTop w:val="0"/>
      <w:marBottom w:val="0"/>
      <w:divBdr>
        <w:top w:val="none" w:sz="0" w:space="0" w:color="auto"/>
        <w:left w:val="none" w:sz="0" w:space="0" w:color="auto"/>
        <w:bottom w:val="none" w:sz="0" w:space="0" w:color="auto"/>
        <w:right w:val="none" w:sz="0" w:space="0" w:color="auto"/>
      </w:divBdr>
    </w:div>
    <w:div w:id="2027096295">
      <w:bodyDiv w:val="1"/>
      <w:marLeft w:val="0"/>
      <w:marRight w:val="0"/>
      <w:marTop w:val="0"/>
      <w:marBottom w:val="0"/>
      <w:divBdr>
        <w:top w:val="none" w:sz="0" w:space="0" w:color="auto"/>
        <w:left w:val="none" w:sz="0" w:space="0" w:color="auto"/>
        <w:bottom w:val="none" w:sz="0" w:space="0" w:color="auto"/>
        <w:right w:val="none" w:sz="0" w:space="0" w:color="auto"/>
      </w:divBdr>
    </w:div>
    <w:div w:id="2035030802">
      <w:bodyDiv w:val="1"/>
      <w:marLeft w:val="0"/>
      <w:marRight w:val="0"/>
      <w:marTop w:val="0"/>
      <w:marBottom w:val="0"/>
      <w:divBdr>
        <w:top w:val="none" w:sz="0" w:space="0" w:color="auto"/>
        <w:left w:val="none" w:sz="0" w:space="0" w:color="auto"/>
        <w:bottom w:val="none" w:sz="0" w:space="0" w:color="auto"/>
        <w:right w:val="none" w:sz="0" w:space="0" w:color="auto"/>
      </w:divBdr>
    </w:div>
    <w:div w:id="2056269571">
      <w:bodyDiv w:val="1"/>
      <w:marLeft w:val="0"/>
      <w:marRight w:val="0"/>
      <w:marTop w:val="0"/>
      <w:marBottom w:val="0"/>
      <w:divBdr>
        <w:top w:val="none" w:sz="0" w:space="0" w:color="auto"/>
        <w:left w:val="none" w:sz="0" w:space="0" w:color="auto"/>
        <w:bottom w:val="none" w:sz="0" w:space="0" w:color="auto"/>
        <w:right w:val="none" w:sz="0" w:space="0" w:color="auto"/>
      </w:divBdr>
      <w:divsChild>
        <w:div w:id="186810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87961">
              <w:marLeft w:val="0"/>
              <w:marRight w:val="0"/>
              <w:marTop w:val="0"/>
              <w:marBottom w:val="0"/>
              <w:divBdr>
                <w:top w:val="none" w:sz="0" w:space="0" w:color="auto"/>
                <w:left w:val="none" w:sz="0" w:space="0" w:color="auto"/>
                <w:bottom w:val="none" w:sz="0" w:space="0" w:color="auto"/>
                <w:right w:val="none" w:sz="0" w:space="0" w:color="auto"/>
              </w:divBdr>
              <w:divsChild>
                <w:div w:id="1271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847">
      <w:bodyDiv w:val="1"/>
      <w:marLeft w:val="0"/>
      <w:marRight w:val="0"/>
      <w:marTop w:val="0"/>
      <w:marBottom w:val="0"/>
      <w:divBdr>
        <w:top w:val="none" w:sz="0" w:space="0" w:color="auto"/>
        <w:left w:val="none" w:sz="0" w:space="0" w:color="auto"/>
        <w:bottom w:val="none" w:sz="0" w:space="0" w:color="auto"/>
        <w:right w:val="none" w:sz="0" w:space="0" w:color="auto"/>
      </w:divBdr>
    </w:div>
    <w:div w:id="2119448560">
      <w:bodyDiv w:val="1"/>
      <w:marLeft w:val="0"/>
      <w:marRight w:val="0"/>
      <w:marTop w:val="0"/>
      <w:marBottom w:val="0"/>
      <w:divBdr>
        <w:top w:val="none" w:sz="0" w:space="0" w:color="auto"/>
        <w:left w:val="none" w:sz="0" w:space="0" w:color="auto"/>
        <w:bottom w:val="none" w:sz="0" w:space="0" w:color="auto"/>
        <w:right w:val="none" w:sz="0" w:space="0" w:color="auto"/>
      </w:divBdr>
    </w:div>
    <w:div w:id="2122408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600</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Fox Group</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Albert</dc:creator>
  <cp:lastModifiedBy>Morten Bertelsen.Consultant</cp:lastModifiedBy>
  <cp:revision>7</cp:revision>
  <dcterms:created xsi:type="dcterms:W3CDTF">2019-06-18T11:23:00Z</dcterms:created>
  <dcterms:modified xsi:type="dcterms:W3CDTF">2019-06-19T09:20:00Z</dcterms:modified>
</cp:coreProperties>
</file>