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1834FF6C" w:rsidR="00AB6E8A" w:rsidRPr="00EE6ED6" w:rsidRDefault="009548AB" w:rsidP="0043131F">
      <w:pPr>
        <w:ind w:right="-432"/>
        <w:rPr>
          <w:rFonts w:ascii="Arial" w:hAnsi="Arial"/>
          <w:i/>
          <w:sz w:val="20"/>
          <w:szCs w:val="20"/>
          <w:lang w:val="da-DK"/>
        </w:rPr>
      </w:pPr>
      <w:r w:rsidRPr="00EE6ED6">
        <w:rPr>
          <w:rFonts w:ascii="Arial" w:hAnsi="Arial"/>
          <w:i/>
          <w:sz w:val="20"/>
          <w:szCs w:val="20"/>
          <w:lang w:val="da-DK"/>
        </w:rPr>
        <w:t xml:space="preserve">Press </w:t>
      </w:r>
      <w:proofErr w:type="spellStart"/>
      <w:r w:rsidRPr="00EE6ED6">
        <w:rPr>
          <w:rFonts w:ascii="Arial" w:hAnsi="Arial"/>
          <w:i/>
          <w:sz w:val="20"/>
          <w:szCs w:val="20"/>
          <w:lang w:val="da-DK"/>
        </w:rPr>
        <w:t>release</w:t>
      </w:r>
      <w:proofErr w:type="spellEnd"/>
      <w:r w:rsidR="002773EB" w:rsidRPr="00EE6ED6">
        <w:rPr>
          <w:rFonts w:ascii="Arial" w:hAnsi="Arial"/>
          <w:i/>
          <w:sz w:val="20"/>
          <w:szCs w:val="20"/>
          <w:lang w:val="da-DK"/>
        </w:rPr>
        <w:t xml:space="preserve"> </w:t>
      </w:r>
      <w:r w:rsidR="00E10A58" w:rsidRPr="00EE6ED6">
        <w:rPr>
          <w:rFonts w:ascii="Arial" w:hAnsi="Arial"/>
          <w:i/>
          <w:sz w:val="20"/>
          <w:szCs w:val="20"/>
          <w:lang w:val="da-DK"/>
        </w:rPr>
        <w:t>2017</w:t>
      </w:r>
      <w:r w:rsidR="00EE6ED6" w:rsidRPr="00EE6ED6">
        <w:rPr>
          <w:rFonts w:ascii="Arial" w:hAnsi="Arial"/>
          <w:i/>
          <w:sz w:val="20"/>
          <w:szCs w:val="20"/>
          <w:lang w:val="da-DK"/>
        </w:rPr>
        <w:t>-05-18</w:t>
      </w:r>
    </w:p>
    <w:p w14:paraId="47893155" w14:textId="1283781C" w:rsidR="00544221" w:rsidRPr="00EE6ED6" w:rsidRDefault="00EE6ED6" w:rsidP="00544221">
      <w:pPr>
        <w:ind w:right="-432"/>
        <w:rPr>
          <w:rFonts w:ascii="Arial" w:hAnsi="Arial" w:cs="Arial"/>
          <w:b/>
          <w:sz w:val="32"/>
          <w:szCs w:val="32"/>
          <w:lang w:val="da-DK"/>
        </w:rPr>
      </w:pPr>
      <w:r w:rsidRPr="00EE6ED6">
        <w:rPr>
          <w:rFonts w:ascii="Arial" w:hAnsi="Arial" w:cs="Arial"/>
          <w:b/>
          <w:sz w:val="32"/>
          <w:szCs w:val="32"/>
          <w:lang w:val="da-DK"/>
        </w:rPr>
        <w:t xml:space="preserve">Nyt design på pakken: </w:t>
      </w:r>
      <w:r w:rsidRPr="00EE6ED6">
        <w:rPr>
          <w:rFonts w:ascii="Arial" w:hAnsi="Arial" w:cs="Arial"/>
          <w:sz w:val="32"/>
          <w:szCs w:val="32"/>
          <w:lang w:val="da-DK"/>
        </w:rPr>
        <w:t>Nemt at vælge rigtigt</w:t>
      </w:r>
      <w:r w:rsidRPr="00EE6ED6">
        <w:rPr>
          <w:rFonts w:ascii="Arial" w:hAnsi="Arial" w:cs="Arial"/>
          <w:sz w:val="32"/>
          <w:szCs w:val="32"/>
          <w:lang w:val="da-DK"/>
        </w:rPr>
        <w:br/>
      </w:r>
    </w:p>
    <w:p w14:paraId="23CAADB6" w14:textId="2758FCB9" w:rsidR="00E10A58" w:rsidRPr="00EE6ED6" w:rsidRDefault="00EE6ED6" w:rsidP="00EE6ED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2"/>
          <w:szCs w:val="22"/>
          <w:lang w:val="da-DK"/>
        </w:rPr>
      </w:pPr>
      <w:r w:rsidRPr="00EE6ED6">
        <w:rPr>
          <w:rFonts w:ascii="Arial" w:hAnsi="Arial" w:cs="Arial"/>
          <w:b/>
          <w:bCs/>
          <w:sz w:val="22"/>
          <w:szCs w:val="22"/>
          <w:lang w:val="da-DK"/>
        </w:rPr>
        <w:t xml:space="preserve">Hele produktserien af </w:t>
      </w:r>
      <w:proofErr w:type="spellStart"/>
      <w:r w:rsidRPr="00EE6ED6">
        <w:rPr>
          <w:rFonts w:ascii="Arial" w:hAnsi="Arial" w:cs="Arial"/>
          <w:b/>
          <w:bCs/>
          <w:sz w:val="22"/>
          <w:szCs w:val="22"/>
          <w:lang w:val="da-DK"/>
        </w:rPr>
        <w:t>Lambda</w:t>
      </w:r>
      <w:proofErr w:type="spellEnd"/>
      <w:r w:rsidRPr="00EE6ED6">
        <w:rPr>
          <w:rFonts w:ascii="Arial" w:hAnsi="Arial" w:cs="Arial"/>
          <w:b/>
          <w:bCs/>
          <w:sz w:val="22"/>
          <w:szCs w:val="22"/>
          <w:lang w:val="da-DK"/>
        </w:rPr>
        <w:t xml:space="preserve"> 34-produkter har fået et nyt design i Danmark. </w:t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t xml:space="preserve">– Efterspørgslen på L34-produkter er stærkt stigende, og vi ønsker, at de har deres egen pro l og er nemme at genkende i handelen, siger Søren Bendix, Business Development Manager hos </w:t>
      </w:r>
      <w:proofErr w:type="spellStart"/>
      <w:r w:rsidRPr="00EE6ED6">
        <w:rPr>
          <w:rFonts w:ascii="Arial" w:hAnsi="Arial" w:cs="Arial"/>
          <w:b/>
          <w:bCs/>
          <w:sz w:val="22"/>
          <w:szCs w:val="22"/>
          <w:lang w:val="da-DK"/>
        </w:rPr>
        <w:t>Knauf</w:t>
      </w:r>
      <w:proofErr w:type="spellEnd"/>
      <w:r w:rsidRPr="00EE6ED6">
        <w:rPr>
          <w:rFonts w:ascii="Arial" w:hAnsi="Arial" w:cs="Arial"/>
          <w:b/>
          <w:bCs/>
          <w:sz w:val="22"/>
          <w:szCs w:val="22"/>
          <w:lang w:val="da-DK"/>
        </w:rPr>
        <w:t xml:space="preserve"> </w:t>
      </w:r>
      <w:proofErr w:type="spellStart"/>
      <w:r w:rsidRPr="00EE6ED6">
        <w:rPr>
          <w:rFonts w:ascii="Arial" w:hAnsi="Arial" w:cs="Arial"/>
          <w:b/>
          <w:bCs/>
          <w:sz w:val="22"/>
          <w:szCs w:val="22"/>
          <w:lang w:val="da-DK"/>
        </w:rPr>
        <w:t>Insulation</w:t>
      </w:r>
      <w:proofErr w:type="spellEnd"/>
      <w:r w:rsidRPr="00EE6ED6">
        <w:rPr>
          <w:rFonts w:ascii="Arial" w:hAnsi="Arial" w:cs="Arial"/>
          <w:b/>
          <w:bCs/>
          <w:sz w:val="22"/>
          <w:szCs w:val="22"/>
          <w:lang w:val="da-DK"/>
        </w:rPr>
        <w:t xml:space="preserve"> i Danmark.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t xml:space="preserve">Den danske byggebranche er hurtige til at tilpasse sig de nye byggeregler, Bygningsreglement 2015, som har meget strengere krav til energiforbrug i nyt byggeri. </w:t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t xml:space="preserve">– Vi har allerede mærket en øget interesse og en større efterspørgsel efter vores 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Lambda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 34-serie, dvs. 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EcoBatt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, 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EcoBlanket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 og Mur Isolering, siger Søren Bendix og fortsætter. </w:t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t xml:space="preserve">– Vi møder den øgede interesse for 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lavlambdaisolering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 med kampagnen "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Less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 is more" til foråret, hvor vi informerer om alle fordelene ved </w:t>
      </w:r>
      <w:proofErr w:type="spellStart"/>
      <w:r w:rsidRPr="00EE6ED6">
        <w:rPr>
          <w:rFonts w:ascii="Arial" w:hAnsi="Arial" w:cs="Arial"/>
          <w:sz w:val="22"/>
          <w:szCs w:val="22"/>
          <w:lang w:val="da-DK"/>
        </w:rPr>
        <w:t>Lambda</w:t>
      </w:r>
      <w:proofErr w:type="spellEnd"/>
      <w:r w:rsidRPr="00EE6ED6">
        <w:rPr>
          <w:rFonts w:ascii="Arial" w:hAnsi="Arial" w:cs="Arial"/>
          <w:sz w:val="22"/>
          <w:szCs w:val="22"/>
          <w:lang w:val="da-DK"/>
        </w:rPr>
        <w:t xml:space="preserve"> 34. Den lidt højere pris forventer man at tjene hjem meget snart takket være lavere udgifter til opvarmning – og for de efterfølgende år vil det være ren profit. </w:t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t xml:space="preserve">Det nye design af L34-produkterne, som nu tydeligt adskiller sig fra produkterne i L37-serien, vil gøre det lettere for kunderne hurtigt og nemt at </w:t>
      </w:r>
      <w:r>
        <w:rPr>
          <w:rFonts w:ascii="Arial" w:hAnsi="Arial" w:cs="Arial"/>
          <w:sz w:val="22"/>
          <w:szCs w:val="22"/>
          <w:lang w:val="da-DK"/>
        </w:rPr>
        <w:t>fi</w:t>
      </w:r>
      <w:r w:rsidRPr="00EE6ED6">
        <w:rPr>
          <w:rFonts w:ascii="Arial" w:hAnsi="Arial" w:cs="Arial"/>
          <w:sz w:val="22"/>
          <w:szCs w:val="22"/>
          <w:lang w:val="da-DK"/>
        </w:rPr>
        <w:t xml:space="preserve">nde det rette produkt på pluklageret. </w:t>
      </w:r>
      <w:r w:rsidRPr="00EE6ED6">
        <w:rPr>
          <w:rFonts w:ascii="Arial" w:hAnsi="Arial" w:cs="Arial"/>
          <w:sz w:val="22"/>
          <w:szCs w:val="22"/>
          <w:lang w:val="da-DK"/>
        </w:rPr>
        <w:br/>
      </w:r>
      <w:bookmarkStart w:id="0" w:name="_GoBack"/>
      <w:bookmarkEnd w:id="0"/>
      <w:r w:rsidRPr="00EE6ED6">
        <w:rPr>
          <w:rFonts w:ascii="Arial" w:hAnsi="Arial" w:cs="Arial"/>
          <w:sz w:val="22"/>
          <w:szCs w:val="22"/>
          <w:lang w:val="da-DK"/>
        </w:rPr>
        <w:br/>
      </w:r>
      <w:r w:rsidRPr="00EE6ED6">
        <w:rPr>
          <w:rFonts w:ascii="Arial" w:hAnsi="Arial" w:cs="Arial"/>
          <w:sz w:val="22"/>
          <w:szCs w:val="22"/>
          <w:lang w:val="da-DK"/>
        </w:rPr>
        <w:t>– Det skal være nemt at vælge rigtigt, slutter Søren Bendix.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="007D5BDE" w:rsidRPr="00EE6ED6">
        <w:rPr>
          <w:rFonts w:ascii="Arial" w:hAnsi="Arial"/>
          <w:b/>
          <w:sz w:val="20"/>
          <w:szCs w:val="20"/>
          <w:lang w:val="da-DK"/>
        </w:rPr>
        <w:t>Kontakt: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="00E10A58" w:rsidRPr="00EE6ED6">
        <w:rPr>
          <w:rFonts w:ascii="Arial" w:hAnsi="Arial" w:cs="Arial"/>
          <w:sz w:val="20"/>
          <w:szCs w:val="20"/>
          <w:lang w:val="da-DK"/>
        </w:rPr>
        <w:t xml:space="preserve">Peter </w:t>
      </w:r>
      <w:proofErr w:type="spellStart"/>
      <w:r w:rsidR="00E10A58" w:rsidRPr="00EE6ED6">
        <w:rPr>
          <w:rFonts w:ascii="Arial" w:hAnsi="Arial" w:cs="Arial"/>
          <w:sz w:val="20"/>
          <w:szCs w:val="20"/>
          <w:lang w:val="da-DK"/>
        </w:rPr>
        <w:t>Isacsson</w:t>
      </w:r>
      <w:proofErr w:type="spellEnd"/>
      <w:r w:rsidR="00E10A58" w:rsidRPr="00EE6ED6">
        <w:rPr>
          <w:rFonts w:ascii="Arial" w:hAnsi="Arial" w:cs="Arial"/>
          <w:sz w:val="20"/>
          <w:szCs w:val="20"/>
          <w:lang w:val="da-DK"/>
        </w:rPr>
        <w:t>, Nordic General Manager | +46 (0)706 45 00 06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="00E10A58" w:rsidRPr="00EE6ED6">
        <w:rPr>
          <w:rFonts w:ascii="Arial" w:hAnsi="Arial" w:cs="Arial"/>
          <w:bCs/>
          <w:sz w:val="20"/>
          <w:szCs w:val="20"/>
          <w:lang w:val="da-DK"/>
        </w:rPr>
        <w:t>Fredrik Stengarn, Press Officer | +46 (0)735 23 23 32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="00E10A58" w:rsidRPr="00EE6ED6">
        <w:rPr>
          <w:rFonts w:ascii="Arial" w:hAnsi="Arial" w:cs="Arial"/>
          <w:bCs/>
          <w:sz w:val="20"/>
          <w:szCs w:val="20"/>
          <w:lang w:val="da-DK"/>
        </w:rPr>
        <w:t>T</w:t>
      </w:r>
      <w:r w:rsidR="00E10A58" w:rsidRPr="00EE6ED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da-DK" w:eastAsia="sv-SE"/>
        </w:rPr>
        <w:t xml:space="preserve">homas </w:t>
      </w:r>
      <w:proofErr w:type="spellStart"/>
      <w:r w:rsidR="00E10A58" w:rsidRPr="00EE6ED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da-DK" w:eastAsia="sv-SE"/>
        </w:rPr>
        <w:t>Pompe</w:t>
      </w:r>
      <w:proofErr w:type="spellEnd"/>
      <w:r w:rsidR="00E10A58" w:rsidRPr="00EE6ED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da-DK" w:eastAsia="sv-SE"/>
        </w:rPr>
        <w:t xml:space="preserve">, </w:t>
      </w:r>
      <w:r w:rsidR="00E10A58" w:rsidRPr="00EE6ED6">
        <w:rPr>
          <w:rFonts w:ascii="Arial" w:hAnsi="Arial" w:cs="Arial"/>
          <w:sz w:val="20"/>
          <w:szCs w:val="20"/>
          <w:lang w:val="da-DK" w:eastAsia="sv-SE"/>
        </w:rPr>
        <w:t xml:space="preserve">Management assistent </w:t>
      </w:r>
      <w:r w:rsidR="00E10A58" w:rsidRPr="00EE6ED6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da-DK" w:eastAsia="sv-SE"/>
        </w:rPr>
        <w:t>| </w:t>
      </w:r>
      <w:r w:rsidR="00E10A58" w:rsidRPr="00EE6ED6">
        <w:rPr>
          <w:rFonts w:ascii="Arial" w:eastAsia="Times New Roman" w:hAnsi="Arial" w:cs="Arial"/>
          <w:color w:val="000000" w:themeColor="text1"/>
          <w:sz w:val="20"/>
          <w:szCs w:val="20"/>
          <w:lang w:val="da-DK" w:eastAsia="sv-SE"/>
        </w:rPr>
        <w:t>+46 (0)703 35 54 43</w:t>
      </w:r>
      <w:r w:rsidRPr="00EE6ED6">
        <w:rPr>
          <w:rFonts w:ascii="Arial" w:hAnsi="Arial" w:cs="Arial"/>
          <w:b/>
          <w:bCs/>
          <w:sz w:val="22"/>
          <w:szCs w:val="22"/>
          <w:lang w:val="da-DK"/>
        </w:rPr>
        <w:br/>
      </w:r>
      <w:r w:rsidR="00E10A58" w:rsidRPr="00EE6ED6">
        <w:rPr>
          <w:rFonts w:ascii="Arial" w:hAnsi="Arial" w:cs="Arial"/>
          <w:sz w:val="20"/>
          <w:szCs w:val="20"/>
          <w:lang w:val="da-DK"/>
        </w:rPr>
        <w:t xml:space="preserve">Elin Gustafsson, Nordic Marketing </w:t>
      </w:r>
      <w:proofErr w:type="spellStart"/>
      <w:r w:rsidR="00E10A58" w:rsidRPr="00EE6ED6">
        <w:rPr>
          <w:rFonts w:ascii="Arial" w:hAnsi="Arial" w:cs="Arial"/>
          <w:sz w:val="20"/>
          <w:szCs w:val="20"/>
          <w:lang w:val="da-DK"/>
        </w:rPr>
        <w:t>Coordinator</w:t>
      </w:r>
      <w:proofErr w:type="spellEnd"/>
      <w:r w:rsidR="00E10A58" w:rsidRPr="00EE6ED6">
        <w:rPr>
          <w:rFonts w:ascii="Arial" w:hAnsi="Arial" w:cs="Arial"/>
          <w:sz w:val="20"/>
          <w:szCs w:val="20"/>
          <w:lang w:val="da-DK"/>
        </w:rPr>
        <w:t xml:space="preserve"> | +46 (0)703 65 66 04</w:t>
      </w:r>
    </w:p>
    <w:p w14:paraId="21F058B7" w14:textId="77777777" w:rsidR="00775953" w:rsidRPr="00EE6ED6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  <w:lang w:val="da-DK"/>
        </w:rPr>
      </w:pPr>
    </w:p>
    <w:p w14:paraId="1C88193C" w14:textId="58AB1363" w:rsidR="00775953" w:rsidRPr="00EE6ED6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  <w:lang w:val="da-DK"/>
        </w:rPr>
      </w:pPr>
    </w:p>
    <w:p w14:paraId="1D579FD8" w14:textId="77777777" w:rsidR="0043131F" w:rsidRPr="00EE6ED6" w:rsidRDefault="0043131F" w:rsidP="0043131F">
      <w:pPr>
        <w:ind w:right="-432"/>
        <w:rPr>
          <w:rFonts w:ascii="Arial" w:hAnsi="Arial" w:cs="Arial"/>
          <w:sz w:val="20"/>
          <w:szCs w:val="20"/>
          <w:lang w:val="da-DK"/>
        </w:rPr>
      </w:pPr>
    </w:p>
    <w:p w14:paraId="459BF2C4" w14:textId="3613966E" w:rsidR="00AB6E8A" w:rsidRPr="00EE6ED6" w:rsidRDefault="00775953" w:rsidP="0043131F">
      <w:pPr>
        <w:ind w:right="-432"/>
        <w:jc w:val="right"/>
        <w:rPr>
          <w:rFonts w:ascii="Arial" w:hAnsi="Arial"/>
          <w:sz w:val="22"/>
          <w:szCs w:val="22"/>
          <w:lang w:val="da-DK"/>
        </w:rPr>
      </w:pPr>
      <w:r w:rsidRPr="00EE6ED6">
        <w:rPr>
          <w:rFonts w:ascii="Arial" w:hAnsi="Arial"/>
          <w:noProof/>
          <w:sz w:val="22"/>
          <w:szCs w:val="22"/>
          <w:lang w:val="da-DK"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EE6ED6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BED1B" w14:textId="77777777" w:rsidR="003C539B" w:rsidRDefault="003C539B" w:rsidP="008F5444">
      <w:r>
        <w:separator/>
      </w:r>
    </w:p>
  </w:endnote>
  <w:endnote w:type="continuationSeparator" w:id="0">
    <w:p w14:paraId="79BE7DAA" w14:textId="77777777" w:rsidR="003C539B" w:rsidRDefault="003C539B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2A073" w14:textId="77777777" w:rsidR="003C539B" w:rsidRDefault="003C539B" w:rsidP="008F5444">
      <w:r>
        <w:separator/>
      </w:r>
    </w:p>
  </w:footnote>
  <w:footnote w:type="continuationSeparator" w:id="0">
    <w:p w14:paraId="11E41B3B" w14:textId="77777777" w:rsidR="003C539B" w:rsidRDefault="003C539B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343944"/>
    <w:rsid w:val="00350A15"/>
    <w:rsid w:val="00360D0A"/>
    <w:rsid w:val="003C539B"/>
    <w:rsid w:val="003D0578"/>
    <w:rsid w:val="003D670C"/>
    <w:rsid w:val="0043131F"/>
    <w:rsid w:val="004E07CC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806AD7"/>
    <w:rsid w:val="00813985"/>
    <w:rsid w:val="00823400"/>
    <w:rsid w:val="008F5444"/>
    <w:rsid w:val="0091458B"/>
    <w:rsid w:val="009302DA"/>
    <w:rsid w:val="009548AB"/>
    <w:rsid w:val="00994109"/>
    <w:rsid w:val="00997CFD"/>
    <w:rsid w:val="009B3854"/>
    <w:rsid w:val="009C505B"/>
    <w:rsid w:val="009F55ED"/>
    <w:rsid w:val="00A0074E"/>
    <w:rsid w:val="00A30B0C"/>
    <w:rsid w:val="00A93117"/>
    <w:rsid w:val="00AA5379"/>
    <w:rsid w:val="00AB6E8A"/>
    <w:rsid w:val="00B34132"/>
    <w:rsid w:val="00B41C5D"/>
    <w:rsid w:val="00B60733"/>
    <w:rsid w:val="00B71931"/>
    <w:rsid w:val="00C6304A"/>
    <w:rsid w:val="00DB2C40"/>
    <w:rsid w:val="00DC69EE"/>
    <w:rsid w:val="00E10A58"/>
    <w:rsid w:val="00E362E1"/>
    <w:rsid w:val="00E4170B"/>
    <w:rsid w:val="00EE6ED6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6B540B-D62F-4B47-AF02-EA19A885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6</TotalTime>
  <Pages>1</Pages>
  <Words>240</Words>
  <Characters>1276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Elin Nilsen</cp:lastModifiedBy>
  <cp:revision>7</cp:revision>
  <cp:lastPrinted>2014-06-13T11:24:00Z</cp:lastPrinted>
  <dcterms:created xsi:type="dcterms:W3CDTF">2016-08-19T11:39:00Z</dcterms:created>
  <dcterms:modified xsi:type="dcterms:W3CDTF">2017-04-24T10:09:00Z</dcterms:modified>
</cp:coreProperties>
</file>