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76" w:rsidRPr="00DA5981" w:rsidRDefault="00BE5A76" w:rsidP="00802D64"/>
    <w:p w:rsidR="003361C5" w:rsidRDefault="003361C5" w:rsidP="00A046A1">
      <w:pPr>
        <w:tabs>
          <w:tab w:val="left" w:pos="2256"/>
        </w:tabs>
        <w:spacing w:after="0" w:line="240" w:lineRule="auto"/>
        <w:rPr>
          <w:b/>
        </w:rPr>
      </w:pPr>
    </w:p>
    <w:p w:rsidR="00D85763" w:rsidRPr="007A63DD" w:rsidRDefault="0000660D" w:rsidP="007A63DD">
      <w:pPr>
        <w:shd w:val="clear" w:color="auto" w:fill="FFFFFF"/>
        <w:spacing w:after="0" w:line="240" w:lineRule="auto"/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4348480</wp:posOffset>
            </wp:positionH>
            <wp:positionV relativeFrom="paragraph">
              <wp:posOffset>1025525</wp:posOffset>
            </wp:positionV>
            <wp:extent cx="1714500" cy="2274570"/>
            <wp:effectExtent l="0" t="0" r="0" b="0"/>
            <wp:wrapTight wrapText="bothSides">
              <wp:wrapPolygon edited="0">
                <wp:start x="0" y="0"/>
                <wp:lineTo x="0" y="21347"/>
                <wp:lineTo x="21360" y="21347"/>
                <wp:lineTo x="21360" y="0"/>
                <wp:lineTo x="0" y="0"/>
              </wp:wrapPolygon>
            </wp:wrapTight>
            <wp:docPr id="2" name="Bildobjekt 2" descr="LCHQ - lågkolhydratkost av högsta kvalitet (inbund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HQ - lågkolhydratkost av högsta kvalitet (inbunden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4716">
        <w:rPr>
          <w:b/>
        </w:rPr>
        <w:t xml:space="preserve">Pressmeddelande </w:t>
      </w:r>
      <w:r w:rsidR="0064641C">
        <w:rPr>
          <w:b/>
        </w:rPr>
        <w:t>2012-01-03</w:t>
      </w:r>
      <w:r w:rsidR="00BE5A76">
        <w:rPr>
          <w:b/>
        </w:rPr>
        <w:br/>
      </w:r>
      <w:r w:rsidR="00FC1855">
        <w:rPr>
          <w:b/>
          <w:sz w:val="24"/>
          <w:szCs w:val="24"/>
          <w:u w:val="single"/>
        </w:rPr>
        <w:br/>
      </w:r>
      <w:r w:rsidR="00B007B4" w:rsidRPr="00B007B4">
        <w:rPr>
          <w:b/>
          <w:sz w:val="28"/>
          <w:szCs w:val="28"/>
          <w:u w:val="single"/>
        </w:rPr>
        <w:t>Från Zlatanfeber till Hälsochock</w:t>
      </w:r>
      <w:r w:rsidR="00B007B4" w:rsidRPr="00B007B4">
        <w:rPr>
          <w:b/>
          <w:sz w:val="28"/>
          <w:szCs w:val="28"/>
          <w:u w:val="single"/>
        </w:rPr>
        <w:br/>
      </w:r>
      <w:r w:rsidR="00D723FD" w:rsidRPr="00D723FD">
        <w:rPr>
          <w:b/>
          <w:sz w:val="40"/>
          <w:szCs w:val="40"/>
        </w:rPr>
        <w:t xml:space="preserve">Böcker om hälsa och träning </w:t>
      </w:r>
      <w:r w:rsidR="00D723FD">
        <w:rPr>
          <w:b/>
          <w:sz w:val="40"/>
          <w:szCs w:val="40"/>
        </w:rPr>
        <w:t>dominerar</w:t>
      </w:r>
      <w:r w:rsidR="00D723FD" w:rsidRPr="00D723FD">
        <w:rPr>
          <w:b/>
          <w:sz w:val="40"/>
          <w:szCs w:val="40"/>
        </w:rPr>
        <w:t xml:space="preserve"> Bokustoppen</w:t>
      </w:r>
      <w:r w:rsidR="004D0BE8" w:rsidRPr="00F82CE6">
        <w:rPr>
          <w:b/>
          <w:noProof/>
          <w:sz w:val="38"/>
          <w:szCs w:val="38"/>
          <w:lang w:eastAsia="sv-SE"/>
        </w:rPr>
        <w:br/>
      </w:r>
      <w:r w:rsidR="006172A1">
        <w:rPr>
          <w:b/>
          <w:sz w:val="21"/>
          <w:szCs w:val="21"/>
        </w:rPr>
        <w:br/>
      </w:r>
      <w:r w:rsidR="00E91E4F" w:rsidRPr="00E91E4F">
        <w:rPr>
          <w:rFonts w:cstheme="minorHAnsi"/>
          <w:b/>
        </w:rPr>
        <w:t>Hälsoböcker med olika dieter, hälso- och träningstips tar över Bokustoppen – listan över de mest sålda böckerna</w:t>
      </w:r>
      <w:r w:rsidR="003A409C">
        <w:rPr>
          <w:rFonts w:cstheme="minorHAnsi"/>
          <w:b/>
        </w:rPr>
        <w:t xml:space="preserve"> dag för dag</w:t>
      </w:r>
      <w:r w:rsidR="00E91E4F" w:rsidRPr="00E91E4F">
        <w:rPr>
          <w:rFonts w:cstheme="minorHAnsi"/>
          <w:b/>
        </w:rPr>
        <w:t>.</w:t>
      </w:r>
      <w:r w:rsidR="003A409C">
        <w:rPr>
          <w:rFonts w:cstheme="minorHAnsi"/>
          <w:b/>
        </w:rPr>
        <w:t xml:space="preserve"> Boken </w:t>
      </w:r>
      <w:r w:rsidR="00604813">
        <w:rPr>
          <w:rFonts w:cstheme="minorHAnsi"/>
          <w:b/>
        </w:rPr>
        <w:t>”</w:t>
      </w:r>
      <w:r w:rsidR="003A409C">
        <w:rPr>
          <w:rFonts w:cstheme="minorHAnsi"/>
          <w:b/>
        </w:rPr>
        <w:t>Jag är</w:t>
      </w:r>
      <w:r w:rsidR="00E91E4F" w:rsidRPr="00E91E4F">
        <w:rPr>
          <w:rFonts w:cstheme="minorHAnsi"/>
          <w:b/>
        </w:rPr>
        <w:t xml:space="preserve"> </w:t>
      </w:r>
      <w:r w:rsidR="00604813">
        <w:rPr>
          <w:rFonts w:cstheme="minorHAnsi"/>
          <w:b/>
        </w:rPr>
        <w:t>Zlatan”</w:t>
      </w:r>
      <w:r w:rsidR="00E91E4F" w:rsidRPr="00E91E4F">
        <w:rPr>
          <w:rFonts w:cstheme="minorHAnsi"/>
          <w:b/>
        </w:rPr>
        <w:t xml:space="preserve"> har puttats ner till plats två till förmån för </w:t>
      </w:r>
      <w:r w:rsidR="00E91E4F" w:rsidRPr="00194C8C">
        <w:rPr>
          <w:rFonts w:cstheme="minorHAnsi"/>
          <w:b/>
        </w:rPr>
        <w:t>boken</w:t>
      </w:r>
      <w:r w:rsidR="00194C8C" w:rsidRPr="00194C8C">
        <w:rPr>
          <w:rFonts w:cstheme="minorHAnsi"/>
          <w:b/>
        </w:rPr>
        <w:t xml:space="preserve"> </w:t>
      </w:r>
      <w:r w:rsidR="00E91E4F" w:rsidRPr="00194C8C">
        <w:rPr>
          <w:rFonts w:cstheme="minorHAnsi"/>
          <w:b/>
        </w:rPr>
        <w:t xml:space="preserve"> </w:t>
      </w:r>
      <w:r w:rsidR="00194C8C" w:rsidRPr="00194C8C">
        <w:rPr>
          <w:b/>
          <w:iCs/>
        </w:rPr>
        <w:t>LCHQ -  lågkolhydratkost av högsta kvalitet</w:t>
      </w:r>
      <w:r w:rsidR="00194C8C" w:rsidRPr="00194C8C">
        <w:rPr>
          <w:rFonts w:cstheme="minorHAnsi"/>
          <w:b/>
        </w:rPr>
        <w:t xml:space="preserve"> </w:t>
      </w:r>
      <w:r w:rsidR="00E91E4F" w:rsidRPr="00194C8C">
        <w:rPr>
          <w:rFonts w:cstheme="minorHAnsi"/>
          <w:b/>
        </w:rPr>
        <w:t xml:space="preserve">av </w:t>
      </w:r>
      <w:hyperlink r:id="rId8" w:tooltip="Fler böcker av författare Fredrik Paulún" w:history="1">
        <w:r w:rsidR="00E91E4F" w:rsidRPr="00194C8C">
          <w:rPr>
            <w:rStyle w:val="Hyperlnk"/>
            <w:rFonts w:cstheme="minorHAnsi"/>
            <w:b/>
            <w:bCs/>
            <w:iCs/>
            <w:color w:val="auto"/>
            <w:u w:val="none"/>
          </w:rPr>
          <w:t>Fredrik Paulún</w:t>
        </w:r>
      </w:hyperlink>
      <w:r w:rsidR="00E91E4F" w:rsidRPr="00194C8C">
        <w:rPr>
          <w:rFonts w:cstheme="minorHAnsi"/>
          <w:b/>
          <w:iCs/>
        </w:rPr>
        <w:t xml:space="preserve">. Hela </w:t>
      </w:r>
      <w:r w:rsidR="00604813">
        <w:rPr>
          <w:rFonts w:cstheme="minorHAnsi"/>
          <w:b/>
          <w:iCs/>
        </w:rPr>
        <w:t>7</w:t>
      </w:r>
      <w:r w:rsidR="00E91E4F" w:rsidRPr="00E91E4F">
        <w:rPr>
          <w:rFonts w:cstheme="minorHAnsi"/>
          <w:b/>
          <w:iCs/>
        </w:rPr>
        <w:t xml:space="preserve"> av 10 böcker på Bokustoppen handlar just</w:t>
      </w:r>
      <w:r w:rsidR="003A409C">
        <w:rPr>
          <w:rFonts w:cstheme="minorHAnsi"/>
          <w:b/>
          <w:iCs/>
        </w:rPr>
        <w:t xml:space="preserve"> nu</w:t>
      </w:r>
      <w:r w:rsidR="00E91E4F" w:rsidRPr="00E91E4F">
        <w:rPr>
          <w:rFonts w:cstheme="minorHAnsi"/>
          <w:b/>
          <w:iCs/>
        </w:rPr>
        <w:t xml:space="preserve"> om kost, hälsa och träning. På Bokus 20-i-topp-lista över mest sålda böcker år 2011 är 4 av </w:t>
      </w:r>
      <w:r w:rsidR="00604813">
        <w:rPr>
          <w:rFonts w:cstheme="minorHAnsi"/>
          <w:b/>
          <w:iCs/>
        </w:rPr>
        <w:t>titlarna</w:t>
      </w:r>
      <w:r w:rsidR="00E91E4F" w:rsidRPr="00E91E4F">
        <w:rPr>
          <w:rFonts w:cstheme="minorHAnsi"/>
          <w:b/>
          <w:iCs/>
        </w:rPr>
        <w:t xml:space="preserve"> på temat </w:t>
      </w:r>
      <w:r w:rsidR="00CC78E5">
        <w:rPr>
          <w:rFonts w:cstheme="minorHAnsi"/>
          <w:b/>
          <w:iCs/>
        </w:rPr>
        <w:t xml:space="preserve">kost och </w:t>
      </w:r>
      <w:r w:rsidR="00E91E4F" w:rsidRPr="00E91E4F">
        <w:rPr>
          <w:rFonts w:cstheme="minorHAnsi"/>
          <w:b/>
          <w:iCs/>
        </w:rPr>
        <w:t xml:space="preserve">hälsa. </w:t>
      </w:r>
      <w:r w:rsidR="00914707">
        <w:br/>
      </w:r>
      <w:r w:rsidR="006F54BE">
        <w:br/>
      </w:r>
      <w:r w:rsidR="00604813">
        <w:rPr>
          <w:iCs/>
        </w:rPr>
        <w:t xml:space="preserve">- </w:t>
      </w:r>
      <w:r w:rsidR="009437FB">
        <w:rPr>
          <w:iCs/>
        </w:rPr>
        <w:t xml:space="preserve">Det är </w:t>
      </w:r>
      <w:r w:rsidR="00136D80">
        <w:rPr>
          <w:iCs/>
        </w:rPr>
        <w:t xml:space="preserve">givetvis </w:t>
      </w:r>
      <w:r w:rsidR="009437FB">
        <w:rPr>
          <w:iCs/>
        </w:rPr>
        <w:t xml:space="preserve">många som tycker att byxorna spänner lite onödigt mycket efter julhelgen och </w:t>
      </w:r>
      <w:r w:rsidR="00604813">
        <w:rPr>
          <w:iCs/>
        </w:rPr>
        <w:t>som strävar efter ett lättare</w:t>
      </w:r>
      <w:r w:rsidR="009437FB">
        <w:rPr>
          <w:iCs/>
        </w:rPr>
        <w:t xml:space="preserve"> och mer hälsosamt</w:t>
      </w:r>
      <w:r w:rsidR="00604813">
        <w:rPr>
          <w:iCs/>
        </w:rPr>
        <w:t xml:space="preserve"> liv</w:t>
      </w:r>
      <w:r w:rsidR="00136D80">
        <w:rPr>
          <w:iCs/>
        </w:rPr>
        <w:t xml:space="preserve"> år 2012, men trenden kring böcker om hälsa har ökat starkt över året och inte bara runt nyår</w:t>
      </w:r>
      <w:r w:rsidR="00301203">
        <w:rPr>
          <w:iCs/>
        </w:rPr>
        <w:t xml:space="preserve">, säger Erik Hallmén, Marknadschef på Bokus </w:t>
      </w:r>
      <w:r w:rsidR="00136D80">
        <w:rPr>
          <w:iCs/>
        </w:rPr>
        <w:t>.</w:t>
      </w:r>
      <w:r w:rsidR="009437FB">
        <w:rPr>
          <w:iCs/>
        </w:rPr>
        <w:t xml:space="preserve"> </w:t>
      </w:r>
      <w:r w:rsidR="00604813">
        <w:rPr>
          <w:iCs/>
        </w:rPr>
        <w:t>Böckerna som</w:t>
      </w:r>
      <w:r w:rsidR="00804F15">
        <w:rPr>
          <w:iCs/>
        </w:rPr>
        <w:t xml:space="preserve"> handlar om dieter</w:t>
      </w:r>
      <w:r w:rsidR="007032B6">
        <w:rPr>
          <w:iCs/>
        </w:rPr>
        <w:t xml:space="preserve"> med </w:t>
      </w:r>
      <w:r w:rsidR="00804F15">
        <w:rPr>
          <w:iCs/>
        </w:rPr>
        <w:t>få</w:t>
      </w:r>
      <w:r w:rsidR="00604813">
        <w:rPr>
          <w:iCs/>
        </w:rPr>
        <w:t xml:space="preserve"> kolhydrater som </w:t>
      </w:r>
      <w:r w:rsidR="0094079B">
        <w:rPr>
          <w:iCs/>
        </w:rPr>
        <w:t xml:space="preserve">GI, </w:t>
      </w:r>
      <w:r w:rsidR="00604813">
        <w:rPr>
          <w:iCs/>
        </w:rPr>
        <w:t>LCHF och LCHQ säljer i oerhörda mängder just nu</w:t>
      </w:r>
      <w:r w:rsidR="00301203">
        <w:rPr>
          <w:iCs/>
        </w:rPr>
        <w:t>.</w:t>
      </w:r>
      <w:r w:rsidR="00A705A1">
        <w:rPr>
          <w:iCs/>
        </w:rPr>
        <w:t xml:space="preserve"> </w:t>
      </w:r>
      <w:r w:rsidR="007032B6">
        <w:rPr>
          <w:iCs/>
        </w:rPr>
        <w:t>På försäljningstopp</w:t>
      </w:r>
      <w:r w:rsidR="00604813">
        <w:rPr>
          <w:iCs/>
        </w:rPr>
        <w:t>en</w:t>
      </w:r>
      <w:r w:rsidR="007032B6">
        <w:rPr>
          <w:iCs/>
        </w:rPr>
        <w:t xml:space="preserve"> ligger den nyutkomna boken av Fredrik Paulún, </w:t>
      </w:r>
      <w:r w:rsidR="00804F15">
        <w:rPr>
          <w:iCs/>
        </w:rPr>
        <w:t>”</w:t>
      </w:r>
      <w:r w:rsidR="007032B6">
        <w:rPr>
          <w:iCs/>
        </w:rPr>
        <w:t xml:space="preserve">LCHQ -  lågkolhydratkost av </w:t>
      </w:r>
      <w:r w:rsidR="00604813">
        <w:rPr>
          <w:iCs/>
        </w:rPr>
        <w:t>högsta</w:t>
      </w:r>
      <w:r w:rsidR="007032B6">
        <w:rPr>
          <w:iCs/>
        </w:rPr>
        <w:t xml:space="preserve"> kvalitet</w:t>
      </w:r>
      <w:r w:rsidR="00194C8C">
        <w:rPr>
          <w:iCs/>
        </w:rPr>
        <w:t>”</w:t>
      </w:r>
      <w:r w:rsidR="00604813">
        <w:rPr>
          <w:iCs/>
        </w:rPr>
        <w:t>, tätt följt av hela sex ytterliga</w:t>
      </w:r>
      <w:r w:rsidR="002718DF">
        <w:rPr>
          <w:iCs/>
        </w:rPr>
        <w:t>re böcker på temat</w:t>
      </w:r>
      <w:r w:rsidR="00604813">
        <w:rPr>
          <w:iCs/>
        </w:rPr>
        <w:t>.</w:t>
      </w:r>
      <w:r w:rsidR="007A63DD">
        <w:rPr>
          <w:iCs/>
        </w:rPr>
        <w:br/>
      </w:r>
      <w:r w:rsidR="007A63DD">
        <w:rPr>
          <w:iCs/>
        </w:rPr>
        <w:br/>
      </w:r>
      <w:r w:rsidR="00E11851" w:rsidRPr="007A63DD">
        <w:rPr>
          <w:rFonts w:cstheme="minorHAnsi"/>
          <w:b/>
        </w:rPr>
        <w:t xml:space="preserve">Andra böcker som ligger </w:t>
      </w:r>
      <w:r w:rsidR="00CC35E2" w:rsidRPr="007A63DD">
        <w:rPr>
          <w:rFonts w:cstheme="minorHAnsi"/>
          <w:b/>
        </w:rPr>
        <w:t xml:space="preserve">på </w:t>
      </w:r>
      <w:r w:rsidR="000776BA" w:rsidRPr="007A63DD">
        <w:rPr>
          <w:rFonts w:cstheme="minorHAnsi"/>
          <w:b/>
        </w:rPr>
        <w:t>Bokus topplista</w:t>
      </w:r>
      <w:r w:rsidR="00CC35E2" w:rsidRPr="007A63DD">
        <w:rPr>
          <w:rFonts w:cstheme="minorHAnsi"/>
          <w:b/>
        </w:rPr>
        <w:t xml:space="preserve"> är</w:t>
      </w:r>
      <w:r w:rsidR="00D27F37" w:rsidRPr="007A63DD">
        <w:rPr>
          <w:rFonts w:cstheme="minorHAnsi"/>
          <w:b/>
        </w:rPr>
        <w:t>:</w:t>
      </w:r>
      <w:r w:rsidR="00CC35E2" w:rsidRPr="00CC35E2">
        <w:rPr>
          <w:rFonts w:cstheme="minorHAnsi"/>
        </w:rPr>
        <w:br/>
      </w:r>
      <w:hyperlink r:id="rId9" w:history="1">
        <w:r w:rsidR="00CC35E2" w:rsidRPr="00F84F2A">
          <w:rPr>
            <w:rStyle w:val="Hyperlnk"/>
            <w:rFonts w:cstheme="minorHAnsi"/>
          </w:rPr>
          <w:t>LCHF på mitt sätt : 100 recept med nästan inga kolhydrater</w:t>
        </w:r>
      </w:hyperlink>
      <w:r w:rsidR="00CC35E2" w:rsidRPr="00D85763">
        <w:rPr>
          <w:rFonts w:cstheme="minorHAnsi"/>
          <w:b/>
        </w:rPr>
        <w:t xml:space="preserve"> </w:t>
      </w:r>
      <w:r w:rsidR="00CC35E2" w:rsidRPr="007A63DD">
        <w:rPr>
          <w:rFonts w:cstheme="minorHAnsi"/>
        </w:rPr>
        <w:t>(Ulrika Davidsson)</w:t>
      </w:r>
      <w:r w:rsidR="00CC35E2" w:rsidRPr="00D85763">
        <w:rPr>
          <w:rFonts w:cstheme="minorHAnsi"/>
          <w:b/>
        </w:rPr>
        <w:br/>
      </w:r>
      <w:hyperlink r:id="rId10" w:history="1">
        <w:r w:rsidR="00CC35E2" w:rsidRPr="00F84F2A">
          <w:rPr>
            <w:rStyle w:val="Hyperlnk"/>
            <w:rFonts w:cstheme="minorHAnsi"/>
          </w:rPr>
          <w:t>Matmolekyler : kokbok för nyfikna</w:t>
        </w:r>
      </w:hyperlink>
      <w:r w:rsidR="00CC35E2" w:rsidRPr="00D85763">
        <w:rPr>
          <w:rStyle w:val="fn"/>
          <w:rFonts w:cstheme="minorHAnsi"/>
          <w:b/>
        </w:rPr>
        <w:t xml:space="preserve"> </w:t>
      </w:r>
      <w:r w:rsidR="00CC35E2" w:rsidRPr="007A63DD">
        <w:rPr>
          <w:rStyle w:val="fn"/>
          <w:rFonts w:cstheme="minorHAnsi"/>
        </w:rPr>
        <w:t>(</w:t>
      </w:r>
      <w:hyperlink r:id="rId11" w:tooltip="Fler böcker av författare Lisa Förare Winbladh" w:history="1">
        <w:r w:rsidR="00CC35E2" w:rsidRPr="007A63DD">
          <w:rPr>
            <w:rStyle w:val="Hyperlnk"/>
            <w:rFonts w:cstheme="minorHAnsi"/>
            <w:bCs/>
            <w:iCs/>
            <w:color w:val="auto"/>
            <w:u w:val="none"/>
          </w:rPr>
          <w:t>Lisa Förare Winbladh</w:t>
        </w:r>
      </w:hyperlink>
      <w:r w:rsidR="00CC35E2" w:rsidRPr="007A63DD">
        <w:rPr>
          <w:rFonts w:cstheme="minorHAnsi"/>
          <w:iCs/>
        </w:rPr>
        <w:t xml:space="preserve">, </w:t>
      </w:r>
      <w:hyperlink r:id="rId12" w:tooltip="Fler böcker av författare Malin Sandström" w:history="1">
        <w:r w:rsidR="00CC35E2" w:rsidRPr="007A63DD">
          <w:rPr>
            <w:rStyle w:val="Hyperlnk"/>
            <w:rFonts w:cstheme="minorHAnsi"/>
            <w:bCs/>
            <w:iCs/>
            <w:color w:val="auto"/>
            <w:u w:val="none"/>
          </w:rPr>
          <w:t>Malin Sandström</w:t>
        </w:r>
      </w:hyperlink>
      <w:r w:rsidR="00CC35E2" w:rsidRPr="007A63DD">
        <w:rPr>
          <w:rFonts w:cstheme="minorHAnsi"/>
          <w:iCs/>
        </w:rPr>
        <w:t>)</w:t>
      </w:r>
      <w:r w:rsidR="00CC35E2" w:rsidRPr="00D85763">
        <w:rPr>
          <w:rFonts w:cstheme="minorHAnsi"/>
          <w:b/>
          <w:iCs/>
        </w:rPr>
        <w:br/>
      </w:r>
      <w:hyperlink r:id="rId13" w:history="1">
        <w:r w:rsidR="00CC35E2" w:rsidRPr="00F84F2A">
          <w:rPr>
            <w:rStyle w:val="Hyperlnk"/>
            <w:rFonts w:cstheme="minorHAnsi"/>
          </w:rPr>
          <w:t>Näringsrik &amp; Naturlig LCHF : 6 veckomenyer för viktminskning och bättre hälsa</w:t>
        </w:r>
      </w:hyperlink>
      <w:r w:rsidR="00CC35E2" w:rsidRPr="00D85763">
        <w:rPr>
          <w:rStyle w:val="fn"/>
          <w:rFonts w:cstheme="minorHAnsi"/>
          <w:b/>
        </w:rPr>
        <w:t xml:space="preserve"> </w:t>
      </w:r>
      <w:r w:rsidR="00CC35E2" w:rsidRPr="007A63DD">
        <w:rPr>
          <w:rStyle w:val="fn"/>
          <w:rFonts w:cstheme="minorHAnsi"/>
        </w:rPr>
        <w:t>(Klara Desser)</w:t>
      </w:r>
      <w:r w:rsidR="00F84F2A">
        <w:rPr>
          <w:rStyle w:val="fn"/>
          <w:rFonts w:cstheme="minorHAnsi"/>
          <w:b/>
        </w:rPr>
        <w:br/>
      </w:r>
      <w:hyperlink r:id="rId14" w:history="1">
        <w:r w:rsidR="00F84F2A" w:rsidRPr="00F84F2A">
          <w:rPr>
            <w:rStyle w:val="Hyperlnk"/>
            <w:rFonts w:cstheme="minorHAnsi"/>
          </w:rPr>
          <w:t>Dags att bli smal! LCHF på mitt sätt</w:t>
        </w:r>
      </w:hyperlink>
      <w:r w:rsidR="00F84F2A" w:rsidRPr="00D85763">
        <w:rPr>
          <w:rFonts w:cstheme="minorHAnsi"/>
          <w:b/>
        </w:rPr>
        <w:t xml:space="preserve"> </w:t>
      </w:r>
      <w:r w:rsidR="00F84F2A" w:rsidRPr="007A63DD">
        <w:rPr>
          <w:rFonts w:cstheme="minorHAnsi"/>
          <w:i/>
        </w:rPr>
        <w:t>(</w:t>
      </w:r>
      <w:r w:rsidR="00F84F2A" w:rsidRPr="007A63DD">
        <w:rPr>
          <w:rStyle w:val="author1"/>
          <w:rFonts w:cstheme="minorHAnsi"/>
          <w:i w:val="0"/>
          <w:color w:val="auto"/>
        </w:rPr>
        <w:t xml:space="preserve">Katrin </w:t>
      </w:r>
      <w:proofErr w:type="spellStart"/>
      <w:r w:rsidR="00F84F2A" w:rsidRPr="007A63DD">
        <w:rPr>
          <w:rStyle w:val="author1"/>
          <w:rFonts w:cstheme="minorHAnsi"/>
          <w:i w:val="0"/>
          <w:color w:val="auto"/>
        </w:rPr>
        <w:t>Zytomiersk</w:t>
      </w:r>
      <w:r w:rsidR="002B795E">
        <w:rPr>
          <w:rStyle w:val="author1"/>
          <w:rFonts w:cstheme="minorHAnsi"/>
          <w:i w:val="0"/>
          <w:color w:val="auto"/>
        </w:rPr>
        <w:t>a</w:t>
      </w:r>
      <w:proofErr w:type="spellEnd"/>
      <w:r w:rsidR="00F84F2A" w:rsidRPr="007A63DD">
        <w:rPr>
          <w:rStyle w:val="author1"/>
          <w:rFonts w:cstheme="minorHAnsi"/>
          <w:i w:val="0"/>
          <w:color w:val="auto"/>
        </w:rPr>
        <w:t>)</w:t>
      </w:r>
      <w:r w:rsidR="00D85763" w:rsidRPr="00D85763">
        <w:rPr>
          <w:rStyle w:val="fn"/>
          <w:rFonts w:cstheme="minorHAnsi"/>
          <w:b/>
        </w:rPr>
        <w:br/>
      </w:r>
      <w:hyperlink r:id="rId15" w:history="1">
        <w:proofErr w:type="spellStart"/>
        <w:r w:rsidR="00D85763" w:rsidRPr="00F84F2A">
          <w:rPr>
            <w:rStyle w:val="Hyperlnk"/>
            <w:rFonts w:cstheme="minorHAnsi"/>
          </w:rPr>
          <w:t>Dukandieten</w:t>
        </w:r>
        <w:proofErr w:type="spellEnd"/>
        <w:r w:rsidR="00D85763" w:rsidRPr="00F84F2A">
          <w:rPr>
            <w:rStyle w:val="Hyperlnk"/>
            <w:rFonts w:cstheme="minorHAnsi"/>
          </w:rPr>
          <w:t>: Ät gott och gå ner i vikt med den beprövade proteinmetoden</w:t>
        </w:r>
      </w:hyperlink>
      <w:r w:rsidR="00D85763" w:rsidRPr="00D85763">
        <w:rPr>
          <w:rStyle w:val="fn"/>
          <w:rFonts w:cstheme="minorHAnsi"/>
          <w:b/>
        </w:rPr>
        <w:t xml:space="preserve"> </w:t>
      </w:r>
      <w:r w:rsidR="00D85763" w:rsidRPr="007A63DD">
        <w:rPr>
          <w:rStyle w:val="fn"/>
          <w:rFonts w:cstheme="minorHAnsi"/>
        </w:rPr>
        <w:t>(Dr Pierre Dukan)</w:t>
      </w:r>
      <w:r w:rsidR="00D85763" w:rsidRPr="00D85763">
        <w:rPr>
          <w:rFonts w:cstheme="minorHAnsi"/>
          <w:b/>
        </w:rPr>
        <w:br/>
      </w:r>
      <w:hyperlink r:id="rId16" w:history="1">
        <w:r w:rsidR="00D85763" w:rsidRPr="00F84F2A">
          <w:rPr>
            <w:rStyle w:val="Hyperlnk"/>
            <w:rFonts w:cstheme="minorHAnsi"/>
          </w:rPr>
          <w:t>LCHF-</w:t>
        </w:r>
        <w:proofErr w:type="gramStart"/>
        <w:r w:rsidR="00D85763" w:rsidRPr="00F84F2A">
          <w:rPr>
            <w:rStyle w:val="Hyperlnk"/>
            <w:rFonts w:cstheme="minorHAnsi"/>
          </w:rPr>
          <w:t>husmanskost :</w:t>
        </w:r>
        <w:proofErr w:type="gramEnd"/>
        <w:r w:rsidR="00D85763" w:rsidRPr="00F84F2A">
          <w:rPr>
            <w:rStyle w:val="Hyperlnk"/>
            <w:rFonts w:cstheme="minorHAnsi"/>
          </w:rPr>
          <w:t xml:space="preserve"> den goda vägen till hälsa och viktminskning</w:t>
        </w:r>
      </w:hyperlink>
      <w:r w:rsidR="00D85763" w:rsidRPr="00D85763">
        <w:rPr>
          <w:rStyle w:val="fn"/>
          <w:rFonts w:cstheme="minorHAnsi"/>
          <w:b/>
        </w:rPr>
        <w:t xml:space="preserve"> </w:t>
      </w:r>
      <w:r w:rsidR="00D85763" w:rsidRPr="007A63DD">
        <w:rPr>
          <w:rStyle w:val="fn"/>
          <w:rFonts w:cstheme="minorHAnsi"/>
        </w:rPr>
        <w:t>(Anna Hallén)</w:t>
      </w:r>
      <w:r w:rsidR="007A63DD">
        <w:rPr>
          <w:rStyle w:val="fn"/>
          <w:rFonts w:cstheme="minorHAnsi"/>
          <w:b/>
        </w:rPr>
        <w:br/>
      </w:r>
    </w:p>
    <w:p w:rsidR="00F84F2A" w:rsidRDefault="00787CB1" w:rsidP="00F84F2A">
      <w:pPr>
        <w:shd w:val="clear" w:color="auto" w:fill="FFFFFF"/>
        <w:spacing w:after="150"/>
        <w:outlineLvl w:val="2"/>
        <w:rPr>
          <w:rFonts w:cstheme="minorHAnsi"/>
          <w:iCs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4281170</wp:posOffset>
            </wp:positionH>
            <wp:positionV relativeFrom="paragraph">
              <wp:posOffset>107315</wp:posOffset>
            </wp:positionV>
            <wp:extent cx="961390" cy="1200150"/>
            <wp:effectExtent l="0" t="0" r="0" b="0"/>
            <wp:wrapTight wrapText="bothSides">
              <wp:wrapPolygon edited="0">
                <wp:start x="0" y="0"/>
                <wp:lineTo x="0" y="21257"/>
                <wp:lineTo x="20972" y="21257"/>
                <wp:lineTo x="20972" y="0"/>
                <wp:lineTo x="0" y="0"/>
              </wp:wrapPolygon>
            </wp:wrapTight>
            <wp:docPr id="13" name="Bildobjekt 13" descr="http://1.bp.blogspot.com/-lx9rW611goI/TaM-7tTRzFI/AAAAAAAAAj8/uAbG6biT438/s1600/davidsson-ulrika-lchf-pa-mitt-satt_12400132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lx9rW611goI/TaM-7tTRzFI/AAAAAAAAAj8/uAbG6biT438/s1600/davidsson-ulrika-lchf-pa-mitt-satt_1240013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107315</wp:posOffset>
            </wp:positionV>
            <wp:extent cx="82867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352" y="21273"/>
                <wp:lineTo x="21352" y="0"/>
                <wp:lineTo x="0" y="0"/>
              </wp:wrapPolygon>
            </wp:wrapTight>
            <wp:docPr id="12" name="Bildobjekt 12" descr="Dukandieten: Ät gott och gå ner i vikt med den beprövade proteinmetoden (inbunden)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ukandieten: Ät gott och gå ner i vikt med den beprövade proteinmetoden (inbunden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1E3B"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2251075</wp:posOffset>
            </wp:positionH>
            <wp:positionV relativeFrom="paragraph">
              <wp:posOffset>108585</wp:posOffset>
            </wp:positionV>
            <wp:extent cx="1009650" cy="1261745"/>
            <wp:effectExtent l="0" t="0" r="0" b="0"/>
            <wp:wrapTight wrapText="bothSides">
              <wp:wrapPolygon edited="0">
                <wp:start x="0" y="0"/>
                <wp:lineTo x="0" y="21198"/>
                <wp:lineTo x="21192" y="21198"/>
                <wp:lineTo x="21192" y="0"/>
                <wp:lineTo x="0" y="0"/>
              </wp:wrapPolygon>
            </wp:wrapTight>
            <wp:docPr id="11" name="Bildobjekt 11" descr="Gå ner i vikt med LCHF (inbunden)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å ner i vikt med LCHF (inbunden)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1E3B"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1213485</wp:posOffset>
            </wp:positionH>
            <wp:positionV relativeFrom="paragraph">
              <wp:posOffset>41910</wp:posOffset>
            </wp:positionV>
            <wp:extent cx="1041400" cy="1457960"/>
            <wp:effectExtent l="0" t="0" r="6350" b="8890"/>
            <wp:wrapTight wrapText="bothSides">
              <wp:wrapPolygon edited="0">
                <wp:start x="0" y="0"/>
                <wp:lineTo x="0" y="21449"/>
                <wp:lineTo x="21337" y="21449"/>
                <wp:lineTo x="21337" y="0"/>
                <wp:lineTo x="0" y="0"/>
              </wp:wrapPolygon>
            </wp:wrapTight>
            <wp:docPr id="10" name="Bildobjekt 10" descr="Näringsrik &amp; Naturlig LCHF : 6 veckomenyer för viktminskning och bättre hälsa (inbunden)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äringsrik &amp; Naturlig LCHF : 6 veckomenyer för viktminskning och bättre hälsa (inbunden)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1E3B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88265</wp:posOffset>
            </wp:positionV>
            <wp:extent cx="12763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6" name="Bildobjekt 6" descr="Dags att bli smal! LCHF på mitt sätt (inbund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s att bli smal! LCHF på mitt sätt (inbunden)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1E3B" w:rsidRDefault="00501E3B" w:rsidP="00F84F2A">
      <w:pPr>
        <w:shd w:val="clear" w:color="auto" w:fill="FFFFFF"/>
        <w:spacing w:after="150"/>
        <w:outlineLvl w:val="2"/>
        <w:rPr>
          <w:b/>
          <w:bCs/>
          <w:noProof/>
          <w:color w:val="006D7A"/>
          <w:lang w:eastAsia="sv-SE"/>
        </w:rPr>
      </w:pPr>
    </w:p>
    <w:p w:rsidR="00501E3B" w:rsidRDefault="00501E3B" w:rsidP="00F84F2A">
      <w:pPr>
        <w:shd w:val="clear" w:color="auto" w:fill="FFFFFF"/>
        <w:spacing w:after="150"/>
        <w:outlineLvl w:val="2"/>
        <w:rPr>
          <w:b/>
          <w:bCs/>
          <w:noProof/>
          <w:color w:val="006D7A"/>
          <w:lang w:eastAsia="sv-SE"/>
        </w:rPr>
      </w:pPr>
    </w:p>
    <w:p w:rsidR="00501E3B" w:rsidRDefault="00501E3B" w:rsidP="00F84F2A">
      <w:pPr>
        <w:shd w:val="clear" w:color="auto" w:fill="FFFFFF"/>
        <w:spacing w:after="150"/>
        <w:outlineLvl w:val="2"/>
        <w:rPr>
          <w:b/>
          <w:bCs/>
          <w:noProof/>
          <w:color w:val="006D7A"/>
          <w:lang w:eastAsia="sv-SE"/>
        </w:rPr>
      </w:pPr>
    </w:p>
    <w:p w:rsidR="00501E3B" w:rsidRDefault="00501E3B" w:rsidP="00F84F2A">
      <w:pPr>
        <w:shd w:val="clear" w:color="auto" w:fill="FFFFFF"/>
        <w:spacing w:after="150"/>
        <w:outlineLvl w:val="2"/>
        <w:rPr>
          <w:b/>
          <w:bCs/>
          <w:noProof/>
          <w:color w:val="006D7A"/>
          <w:lang w:eastAsia="sv-SE"/>
        </w:rPr>
      </w:pPr>
    </w:p>
    <w:p w:rsidR="00F04B42" w:rsidRPr="007A63DD" w:rsidRDefault="007A63DD" w:rsidP="007A63DD">
      <w:pPr>
        <w:shd w:val="clear" w:color="auto" w:fill="FFFFFF"/>
        <w:spacing w:after="150"/>
        <w:outlineLvl w:val="2"/>
        <w:rPr>
          <w:rFonts w:cstheme="minorHAnsi"/>
          <w:color w:val="1F497D"/>
          <w:lang w:val="de-DE"/>
        </w:rPr>
      </w:pPr>
      <w:r>
        <w:rPr>
          <w:rFonts w:cstheme="minorHAnsi"/>
          <w:iCs/>
        </w:rPr>
        <w:br/>
      </w:r>
      <w:r>
        <w:rPr>
          <w:rFonts w:cstheme="minorHAnsi"/>
          <w:iCs/>
        </w:rPr>
        <w:br/>
      </w:r>
      <w:r w:rsidR="002718DF">
        <w:rPr>
          <w:rFonts w:cstheme="minorHAnsi"/>
          <w:iCs/>
        </w:rPr>
        <w:t>Läs om fler nya böcker om</w:t>
      </w:r>
      <w:r w:rsidR="00A705A1">
        <w:rPr>
          <w:rFonts w:cstheme="minorHAnsi"/>
          <w:iCs/>
        </w:rPr>
        <w:t xml:space="preserve"> hälsa och träning </w:t>
      </w:r>
      <w:r w:rsidR="002718DF">
        <w:rPr>
          <w:rFonts w:cstheme="minorHAnsi"/>
          <w:iCs/>
        </w:rPr>
        <w:t xml:space="preserve">som ex </w:t>
      </w:r>
      <w:hyperlink r:id="rId23" w:history="1">
        <w:r w:rsidR="00D27F37" w:rsidRPr="00501E3B">
          <w:rPr>
            <w:rStyle w:val="Hyperlnk"/>
            <w:rFonts w:cstheme="minorHAnsi"/>
          </w:rPr>
          <w:t>Naughty forties, fab fifties - ät dig ned i vikt och upp i form</w:t>
        </w:r>
      </w:hyperlink>
      <w:r w:rsidR="00D27F37" w:rsidRPr="00D27F37">
        <w:rPr>
          <w:rStyle w:val="fn"/>
          <w:rFonts w:cstheme="minorHAnsi"/>
        </w:rPr>
        <w:t xml:space="preserve"> (</w:t>
      </w:r>
      <w:hyperlink r:id="rId24" w:tooltip="Fler böcker av författare Cathrine Schück" w:history="1">
        <w:r w:rsidR="00D27F37" w:rsidRPr="00D27F37">
          <w:rPr>
            <w:rStyle w:val="Hyperlnk"/>
            <w:rFonts w:cstheme="minorHAnsi"/>
            <w:bCs/>
            <w:iCs/>
            <w:color w:val="auto"/>
            <w:u w:val="none"/>
          </w:rPr>
          <w:t>Cathrine Schück</w:t>
        </w:r>
      </w:hyperlink>
      <w:r w:rsidR="00D27F37" w:rsidRPr="00D27F37">
        <w:rPr>
          <w:rFonts w:cstheme="minorHAnsi"/>
          <w:iCs/>
        </w:rPr>
        <w:t xml:space="preserve">, </w:t>
      </w:r>
      <w:hyperlink r:id="rId25" w:tooltip="Fler böcker av författare Zara Doublet" w:history="1">
        <w:r w:rsidR="00D27F37" w:rsidRPr="00D27F37">
          <w:rPr>
            <w:rStyle w:val="Hyperlnk"/>
            <w:rFonts w:cstheme="minorHAnsi"/>
            <w:bCs/>
            <w:iCs/>
            <w:color w:val="auto"/>
            <w:u w:val="none"/>
          </w:rPr>
          <w:t>Zara Doublet</w:t>
        </w:r>
      </w:hyperlink>
      <w:r w:rsidR="00F84F2A">
        <w:rPr>
          <w:rFonts w:cstheme="minorHAnsi"/>
          <w:iCs/>
        </w:rPr>
        <w:t xml:space="preserve">) </w:t>
      </w:r>
      <w:hyperlink r:id="rId26" w:history="1">
        <w:r w:rsidR="00F84F2A" w:rsidRPr="00501E3B">
          <w:rPr>
            <w:rStyle w:val="Hyperlnk"/>
            <w:rFonts w:cstheme="minorHAnsi"/>
            <w:iCs/>
          </w:rPr>
          <w:t>här</w:t>
        </w:r>
      </w:hyperlink>
      <w:r w:rsidR="00A705A1">
        <w:rPr>
          <w:rFonts w:cstheme="minorHAnsi"/>
          <w:iCs/>
        </w:rPr>
        <w:t>.</w:t>
      </w:r>
      <w:r w:rsidR="00F84F2A">
        <w:rPr>
          <w:rFonts w:cstheme="minorHAnsi"/>
          <w:iCs/>
        </w:rPr>
        <w:br/>
      </w:r>
      <w:r>
        <w:br/>
      </w:r>
      <w:r w:rsidR="007E518C" w:rsidRPr="007A63DD">
        <w:rPr>
          <w:rFonts w:cstheme="minorHAnsi"/>
          <w:b/>
        </w:rPr>
        <w:t>Länk till mer information:</w:t>
      </w:r>
      <w:r w:rsidRPr="007A63DD">
        <w:rPr>
          <w:rFonts w:cstheme="minorHAnsi"/>
          <w:b/>
        </w:rPr>
        <w:t xml:space="preserve"> </w:t>
      </w:r>
      <w:hyperlink r:id="rId27" w:history="1">
        <w:r w:rsidR="007E518C" w:rsidRPr="007A63DD">
          <w:rPr>
            <w:rStyle w:val="Hyperlnk"/>
            <w:rFonts w:cstheme="minorHAnsi"/>
          </w:rPr>
          <w:t>www.bokus.com</w:t>
        </w:r>
      </w:hyperlink>
      <w:r w:rsidRPr="007A63DD">
        <w:rPr>
          <w:rStyle w:val="Hyperlnk"/>
          <w:rFonts w:cstheme="minorHAnsi"/>
        </w:rPr>
        <w:br/>
      </w:r>
      <w:r w:rsidRPr="007A63DD">
        <w:rPr>
          <w:rFonts w:cstheme="minorHAnsi"/>
          <w:b/>
        </w:rPr>
        <w:br/>
      </w:r>
      <w:r w:rsidR="004D120F" w:rsidRPr="007A63DD">
        <w:rPr>
          <w:rFonts w:cstheme="minorHAnsi"/>
          <w:b/>
        </w:rPr>
        <w:t>För mer information, vänligen kontakta:</w:t>
      </w:r>
      <w:r w:rsidRPr="007A63DD">
        <w:rPr>
          <w:rFonts w:cstheme="minorHAnsi"/>
          <w:b/>
        </w:rPr>
        <w:t xml:space="preserve"> </w:t>
      </w:r>
      <w:r w:rsidRPr="007A63DD">
        <w:rPr>
          <w:rFonts w:cstheme="minorHAnsi"/>
          <w:b/>
        </w:rPr>
        <w:br/>
      </w:r>
      <w:r w:rsidR="0011452A" w:rsidRPr="007A63DD">
        <w:rPr>
          <w:rFonts w:cstheme="minorHAnsi"/>
          <w:lang w:val="de-DE"/>
        </w:rPr>
        <w:t>Erik</w:t>
      </w:r>
      <w:r w:rsidR="004B2611" w:rsidRPr="007A63DD">
        <w:rPr>
          <w:rFonts w:cstheme="minorHAnsi"/>
          <w:lang w:val="de-DE"/>
        </w:rPr>
        <w:t xml:space="preserve"> Hallmén, Marknadschef</w:t>
      </w:r>
      <w:r w:rsidR="00CA13D6" w:rsidRPr="007A63DD">
        <w:rPr>
          <w:rFonts w:cstheme="minorHAnsi"/>
          <w:lang w:val="de-DE"/>
        </w:rPr>
        <w:t xml:space="preserve"> Bokus, tel: </w:t>
      </w:r>
      <w:r w:rsidR="004B2611" w:rsidRPr="007A63DD">
        <w:rPr>
          <w:rFonts w:cstheme="minorHAnsi"/>
          <w:lang w:val="de-DE"/>
        </w:rPr>
        <w:t>010-744 10 04</w:t>
      </w:r>
      <w:r w:rsidR="00CA13D6" w:rsidRPr="007A63DD">
        <w:rPr>
          <w:rFonts w:cstheme="minorHAnsi"/>
          <w:lang w:val="de-DE"/>
        </w:rPr>
        <w:t>, e-post</w:t>
      </w:r>
      <w:r w:rsidR="00CA13D6" w:rsidRPr="007A63DD">
        <w:rPr>
          <w:rFonts w:cstheme="minorHAnsi"/>
          <w:color w:val="1F497D"/>
          <w:lang w:val="de-DE"/>
        </w:rPr>
        <w:t xml:space="preserve">: </w:t>
      </w:r>
      <w:hyperlink r:id="rId28" w:history="1">
        <w:r w:rsidR="00CA13D6" w:rsidRPr="007A63DD">
          <w:rPr>
            <w:rStyle w:val="Hyperlnk"/>
            <w:rFonts w:cstheme="minorHAnsi"/>
            <w:lang w:val="de-DE"/>
          </w:rPr>
          <w:t>erik.hallmen@bokus.com</w:t>
        </w:r>
      </w:hyperlink>
      <w:r w:rsidR="00CA13D6" w:rsidRPr="007A63DD">
        <w:rPr>
          <w:rFonts w:cstheme="minorHAnsi"/>
          <w:color w:val="1F497D"/>
          <w:lang w:val="de-DE"/>
        </w:rPr>
        <w:t xml:space="preserve"> </w:t>
      </w:r>
    </w:p>
    <w:sectPr w:rsidR="00F04B42" w:rsidRPr="007A63DD" w:rsidSect="00711EED">
      <w:head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AE4" w:rsidRDefault="005B7AE4">
      <w:pPr>
        <w:spacing w:after="0" w:line="240" w:lineRule="auto"/>
      </w:pPr>
      <w:r>
        <w:separator/>
      </w:r>
    </w:p>
  </w:endnote>
  <w:endnote w:type="continuationSeparator" w:id="0">
    <w:p w:rsidR="005B7AE4" w:rsidRDefault="005B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AE4" w:rsidRDefault="005B7AE4">
      <w:pPr>
        <w:spacing w:after="0" w:line="240" w:lineRule="auto"/>
      </w:pPr>
      <w:r>
        <w:separator/>
      </w:r>
    </w:p>
  </w:footnote>
  <w:footnote w:type="continuationSeparator" w:id="0">
    <w:p w:rsidR="005B7AE4" w:rsidRDefault="005B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1AE" w:rsidRDefault="00F44716">
    <w:pPr>
      <w:pStyle w:val="Sidhuvud"/>
    </w:pPr>
    <w:r>
      <w:rPr>
        <w:b/>
        <w:bCs/>
        <w:noProof/>
        <w:color w:val="1F497D"/>
        <w:sz w:val="28"/>
        <w:szCs w:val="28"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2929255</wp:posOffset>
          </wp:positionH>
          <wp:positionV relativeFrom="paragraph">
            <wp:posOffset>635</wp:posOffset>
          </wp:positionV>
          <wp:extent cx="2825750" cy="586740"/>
          <wp:effectExtent l="0" t="0" r="0" b="3810"/>
          <wp:wrapTight wrapText="bothSides">
            <wp:wrapPolygon edited="0">
              <wp:start x="0" y="0"/>
              <wp:lineTo x="0" y="21039"/>
              <wp:lineTo x="21406" y="21039"/>
              <wp:lineTo x="21406" y="0"/>
              <wp:lineTo x="0" y="0"/>
            </wp:wrapPolygon>
          </wp:wrapTight>
          <wp:docPr id="23" name="Bildobjekt 23" descr="C:\Users\ingela\Dropbox\HermanHighlandPR\Bokus\Rätt logotyper\BOKUS_logotyp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ela\Dropbox\HermanHighlandPR\Bokus\Rätt logotyper\BOKUS_logotyp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75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551AE" w:rsidRDefault="005B7AE4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462C7"/>
    <w:multiLevelType w:val="hybridMultilevel"/>
    <w:tmpl w:val="E0CEF48A"/>
    <w:lvl w:ilvl="0" w:tplc="C94AA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623F3"/>
    <w:multiLevelType w:val="multilevel"/>
    <w:tmpl w:val="BA28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E41119"/>
    <w:multiLevelType w:val="hybridMultilevel"/>
    <w:tmpl w:val="C6322698"/>
    <w:lvl w:ilvl="0" w:tplc="C9A67A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E5A76"/>
    <w:rsid w:val="00003007"/>
    <w:rsid w:val="0000638E"/>
    <w:rsid w:val="0000660D"/>
    <w:rsid w:val="00006A72"/>
    <w:rsid w:val="00016EE8"/>
    <w:rsid w:val="000458DC"/>
    <w:rsid w:val="00047BF7"/>
    <w:rsid w:val="00050264"/>
    <w:rsid w:val="00050734"/>
    <w:rsid w:val="0007142E"/>
    <w:rsid w:val="00071A1E"/>
    <w:rsid w:val="000776BA"/>
    <w:rsid w:val="00083C60"/>
    <w:rsid w:val="00095C39"/>
    <w:rsid w:val="000B0D07"/>
    <w:rsid w:val="000E20A5"/>
    <w:rsid w:val="000F5B50"/>
    <w:rsid w:val="00104280"/>
    <w:rsid w:val="0011452A"/>
    <w:rsid w:val="00121107"/>
    <w:rsid w:val="00124580"/>
    <w:rsid w:val="001315CC"/>
    <w:rsid w:val="00136D80"/>
    <w:rsid w:val="001403F0"/>
    <w:rsid w:val="0014148E"/>
    <w:rsid w:val="0014675C"/>
    <w:rsid w:val="001612D1"/>
    <w:rsid w:val="0016168A"/>
    <w:rsid w:val="0016177C"/>
    <w:rsid w:val="00161C71"/>
    <w:rsid w:val="00194C8C"/>
    <w:rsid w:val="001951C4"/>
    <w:rsid w:val="001A238A"/>
    <w:rsid w:val="001C1497"/>
    <w:rsid w:val="001C3DC5"/>
    <w:rsid w:val="001D43E0"/>
    <w:rsid w:val="001D71F7"/>
    <w:rsid w:val="001E7E0D"/>
    <w:rsid w:val="00213B96"/>
    <w:rsid w:val="00221E36"/>
    <w:rsid w:val="00222997"/>
    <w:rsid w:val="00231197"/>
    <w:rsid w:val="002338E9"/>
    <w:rsid w:val="00234D06"/>
    <w:rsid w:val="0024681B"/>
    <w:rsid w:val="002534D4"/>
    <w:rsid w:val="002577B0"/>
    <w:rsid w:val="00260D51"/>
    <w:rsid w:val="002718DF"/>
    <w:rsid w:val="002759F6"/>
    <w:rsid w:val="002867A5"/>
    <w:rsid w:val="002912BA"/>
    <w:rsid w:val="00292F2E"/>
    <w:rsid w:val="00293270"/>
    <w:rsid w:val="002A51B2"/>
    <w:rsid w:val="002A72E3"/>
    <w:rsid w:val="002B795E"/>
    <w:rsid w:val="002D1EDA"/>
    <w:rsid w:val="002D4E4A"/>
    <w:rsid w:val="002E55E4"/>
    <w:rsid w:val="002F05EA"/>
    <w:rsid w:val="002F4138"/>
    <w:rsid w:val="00301203"/>
    <w:rsid w:val="00312728"/>
    <w:rsid w:val="003361C5"/>
    <w:rsid w:val="003553FD"/>
    <w:rsid w:val="0037661F"/>
    <w:rsid w:val="00383ECD"/>
    <w:rsid w:val="0038535D"/>
    <w:rsid w:val="00385F6D"/>
    <w:rsid w:val="003A0F74"/>
    <w:rsid w:val="003A409C"/>
    <w:rsid w:val="003A4274"/>
    <w:rsid w:val="003A6941"/>
    <w:rsid w:val="003C3253"/>
    <w:rsid w:val="003D4475"/>
    <w:rsid w:val="003E645E"/>
    <w:rsid w:val="00405211"/>
    <w:rsid w:val="004119F2"/>
    <w:rsid w:val="00420D1A"/>
    <w:rsid w:val="00426FCF"/>
    <w:rsid w:val="00435AF2"/>
    <w:rsid w:val="00444FB6"/>
    <w:rsid w:val="0045443B"/>
    <w:rsid w:val="00467D15"/>
    <w:rsid w:val="00492606"/>
    <w:rsid w:val="004A52DD"/>
    <w:rsid w:val="004A644E"/>
    <w:rsid w:val="004B2611"/>
    <w:rsid w:val="004C208E"/>
    <w:rsid w:val="004C3565"/>
    <w:rsid w:val="004C429B"/>
    <w:rsid w:val="004D0BE8"/>
    <w:rsid w:val="004D120F"/>
    <w:rsid w:val="004D254D"/>
    <w:rsid w:val="004D48AD"/>
    <w:rsid w:val="004F079D"/>
    <w:rsid w:val="004F7ABC"/>
    <w:rsid w:val="005009A2"/>
    <w:rsid w:val="00501E3B"/>
    <w:rsid w:val="005116CB"/>
    <w:rsid w:val="00512DAC"/>
    <w:rsid w:val="005171F8"/>
    <w:rsid w:val="00534666"/>
    <w:rsid w:val="00535F53"/>
    <w:rsid w:val="0054729D"/>
    <w:rsid w:val="00547AD1"/>
    <w:rsid w:val="00564524"/>
    <w:rsid w:val="00566292"/>
    <w:rsid w:val="00567289"/>
    <w:rsid w:val="00574121"/>
    <w:rsid w:val="00592979"/>
    <w:rsid w:val="005A1714"/>
    <w:rsid w:val="005A26F7"/>
    <w:rsid w:val="005A2810"/>
    <w:rsid w:val="005B7AE4"/>
    <w:rsid w:val="005C1204"/>
    <w:rsid w:val="005C4444"/>
    <w:rsid w:val="005C52A7"/>
    <w:rsid w:val="005C703D"/>
    <w:rsid w:val="005E5185"/>
    <w:rsid w:val="0060190A"/>
    <w:rsid w:val="00604813"/>
    <w:rsid w:val="00605383"/>
    <w:rsid w:val="00607501"/>
    <w:rsid w:val="00615099"/>
    <w:rsid w:val="006172A1"/>
    <w:rsid w:val="00626DBE"/>
    <w:rsid w:val="0063168D"/>
    <w:rsid w:val="00642296"/>
    <w:rsid w:val="006442A6"/>
    <w:rsid w:val="00644DCD"/>
    <w:rsid w:val="0064641C"/>
    <w:rsid w:val="00667047"/>
    <w:rsid w:val="00671075"/>
    <w:rsid w:val="006A606B"/>
    <w:rsid w:val="006A7B83"/>
    <w:rsid w:val="006B6816"/>
    <w:rsid w:val="006E1EA9"/>
    <w:rsid w:val="006F180C"/>
    <w:rsid w:val="006F3A5B"/>
    <w:rsid w:val="006F54BE"/>
    <w:rsid w:val="006F55B7"/>
    <w:rsid w:val="006F659B"/>
    <w:rsid w:val="007032B6"/>
    <w:rsid w:val="007041BB"/>
    <w:rsid w:val="00711EED"/>
    <w:rsid w:val="00722170"/>
    <w:rsid w:val="00722CEE"/>
    <w:rsid w:val="00734C29"/>
    <w:rsid w:val="00740168"/>
    <w:rsid w:val="00742ECD"/>
    <w:rsid w:val="007603FB"/>
    <w:rsid w:val="00762036"/>
    <w:rsid w:val="00763218"/>
    <w:rsid w:val="00765BAC"/>
    <w:rsid w:val="007662AF"/>
    <w:rsid w:val="00787CB1"/>
    <w:rsid w:val="00795FFD"/>
    <w:rsid w:val="007A0BF4"/>
    <w:rsid w:val="007A63DD"/>
    <w:rsid w:val="007A7A80"/>
    <w:rsid w:val="007B461E"/>
    <w:rsid w:val="007D1FAE"/>
    <w:rsid w:val="007E05AF"/>
    <w:rsid w:val="007E518C"/>
    <w:rsid w:val="007F0B2B"/>
    <w:rsid w:val="00802D64"/>
    <w:rsid w:val="00804F15"/>
    <w:rsid w:val="00824A3B"/>
    <w:rsid w:val="00834877"/>
    <w:rsid w:val="008404DF"/>
    <w:rsid w:val="00851C19"/>
    <w:rsid w:val="00853E5E"/>
    <w:rsid w:val="00860AB2"/>
    <w:rsid w:val="00860F97"/>
    <w:rsid w:val="008622C9"/>
    <w:rsid w:val="00864FC8"/>
    <w:rsid w:val="00865D17"/>
    <w:rsid w:val="008669C7"/>
    <w:rsid w:val="00875833"/>
    <w:rsid w:val="008800F0"/>
    <w:rsid w:val="008803B2"/>
    <w:rsid w:val="008A39EF"/>
    <w:rsid w:val="008B0D22"/>
    <w:rsid w:val="008B1F0A"/>
    <w:rsid w:val="008B2570"/>
    <w:rsid w:val="008C057A"/>
    <w:rsid w:val="008C5D6D"/>
    <w:rsid w:val="008D522A"/>
    <w:rsid w:val="008E4F07"/>
    <w:rsid w:val="008F03AC"/>
    <w:rsid w:val="008F0AD0"/>
    <w:rsid w:val="009059E7"/>
    <w:rsid w:val="00905B11"/>
    <w:rsid w:val="00906F4D"/>
    <w:rsid w:val="00914707"/>
    <w:rsid w:val="0094079B"/>
    <w:rsid w:val="009437FB"/>
    <w:rsid w:val="00960CF7"/>
    <w:rsid w:val="00971373"/>
    <w:rsid w:val="0098432C"/>
    <w:rsid w:val="0099046E"/>
    <w:rsid w:val="009A2CB9"/>
    <w:rsid w:val="009B20C4"/>
    <w:rsid w:val="009C4980"/>
    <w:rsid w:val="009C49BC"/>
    <w:rsid w:val="009D1091"/>
    <w:rsid w:val="009D1D9B"/>
    <w:rsid w:val="009D2B3B"/>
    <w:rsid w:val="009E3CA1"/>
    <w:rsid w:val="009E7B33"/>
    <w:rsid w:val="00A046A1"/>
    <w:rsid w:val="00A40003"/>
    <w:rsid w:val="00A61727"/>
    <w:rsid w:val="00A6523C"/>
    <w:rsid w:val="00A705A1"/>
    <w:rsid w:val="00AA4826"/>
    <w:rsid w:val="00AA7205"/>
    <w:rsid w:val="00AB7D4A"/>
    <w:rsid w:val="00AC0C4F"/>
    <w:rsid w:val="00AE6FA6"/>
    <w:rsid w:val="00B007B4"/>
    <w:rsid w:val="00B21B24"/>
    <w:rsid w:val="00B321D0"/>
    <w:rsid w:val="00B55150"/>
    <w:rsid w:val="00B655C5"/>
    <w:rsid w:val="00B73D8F"/>
    <w:rsid w:val="00B758E4"/>
    <w:rsid w:val="00B94374"/>
    <w:rsid w:val="00BA59E4"/>
    <w:rsid w:val="00BB3272"/>
    <w:rsid w:val="00BC300A"/>
    <w:rsid w:val="00BC5942"/>
    <w:rsid w:val="00BD2C7D"/>
    <w:rsid w:val="00BE5A76"/>
    <w:rsid w:val="00BE6B5D"/>
    <w:rsid w:val="00C0277D"/>
    <w:rsid w:val="00C047D0"/>
    <w:rsid w:val="00C04B01"/>
    <w:rsid w:val="00C10FD9"/>
    <w:rsid w:val="00C17DC0"/>
    <w:rsid w:val="00C36CB3"/>
    <w:rsid w:val="00C4284E"/>
    <w:rsid w:val="00C46CE6"/>
    <w:rsid w:val="00C54B5F"/>
    <w:rsid w:val="00C65FF3"/>
    <w:rsid w:val="00C673FD"/>
    <w:rsid w:val="00C7429B"/>
    <w:rsid w:val="00C7784B"/>
    <w:rsid w:val="00C90C42"/>
    <w:rsid w:val="00C92C3E"/>
    <w:rsid w:val="00CA06F5"/>
    <w:rsid w:val="00CA0DFD"/>
    <w:rsid w:val="00CA13D6"/>
    <w:rsid w:val="00CA7075"/>
    <w:rsid w:val="00CB1B31"/>
    <w:rsid w:val="00CC1DD1"/>
    <w:rsid w:val="00CC35E2"/>
    <w:rsid w:val="00CC78E5"/>
    <w:rsid w:val="00CD180D"/>
    <w:rsid w:val="00CE0068"/>
    <w:rsid w:val="00CE43DD"/>
    <w:rsid w:val="00CE4796"/>
    <w:rsid w:val="00CF623E"/>
    <w:rsid w:val="00D043BD"/>
    <w:rsid w:val="00D146A4"/>
    <w:rsid w:val="00D149C8"/>
    <w:rsid w:val="00D23C15"/>
    <w:rsid w:val="00D24758"/>
    <w:rsid w:val="00D24A02"/>
    <w:rsid w:val="00D27F37"/>
    <w:rsid w:val="00D325EC"/>
    <w:rsid w:val="00D42758"/>
    <w:rsid w:val="00D457FE"/>
    <w:rsid w:val="00D47B8F"/>
    <w:rsid w:val="00D5133B"/>
    <w:rsid w:val="00D723FD"/>
    <w:rsid w:val="00D827B8"/>
    <w:rsid w:val="00D85763"/>
    <w:rsid w:val="00D9292B"/>
    <w:rsid w:val="00DA0F4F"/>
    <w:rsid w:val="00DA3D6F"/>
    <w:rsid w:val="00DA572E"/>
    <w:rsid w:val="00DA5981"/>
    <w:rsid w:val="00DB4387"/>
    <w:rsid w:val="00DB489F"/>
    <w:rsid w:val="00DB50B9"/>
    <w:rsid w:val="00DB5FDF"/>
    <w:rsid w:val="00DC0E33"/>
    <w:rsid w:val="00DC6341"/>
    <w:rsid w:val="00DD25CB"/>
    <w:rsid w:val="00DE6A0E"/>
    <w:rsid w:val="00DF5EA6"/>
    <w:rsid w:val="00DF73DF"/>
    <w:rsid w:val="00E1114F"/>
    <w:rsid w:val="00E11851"/>
    <w:rsid w:val="00E12026"/>
    <w:rsid w:val="00E124D2"/>
    <w:rsid w:val="00E67C15"/>
    <w:rsid w:val="00E77832"/>
    <w:rsid w:val="00E85385"/>
    <w:rsid w:val="00E87D0A"/>
    <w:rsid w:val="00E914E0"/>
    <w:rsid w:val="00E91E4F"/>
    <w:rsid w:val="00E932A5"/>
    <w:rsid w:val="00EA0C9C"/>
    <w:rsid w:val="00EC1AF1"/>
    <w:rsid w:val="00EC6B4C"/>
    <w:rsid w:val="00ED1936"/>
    <w:rsid w:val="00ED3107"/>
    <w:rsid w:val="00ED54A7"/>
    <w:rsid w:val="00EE3AD3"/>
    <w:rsid w:val="00EE4A35"/>
    <w:rsid w:val="00F002CC"/>
    <w:rsid w:val="00F04B42"/>
    <w:rsid w:val="00F15B68"/>
    <w:rsid w:val="00F21144"/>
    <w:rsid w:val="00F3233A"/>
    <w:rsid w:val="00F44716"/>
    <w:rsid w:val="00F56656"/>
    <w:rsid w:val="00F566DB"/>
    <w:rsid w:val="00F6089B"/>
    <w:rsid w:val="00F61075"/>
    <w:rsid w:val="00F616D8"/>
    <w:rsid w:val="00F82CE6"/>
    <w:rsid w:val="00F84326"/>
    <w:rsid w:val="00F84F2A"/>
    <w:rsid w:val="00F85050"/>
    <w:rsid w:val="00FA087F"/>
    <w:rsid w:val="00FA36E6"/>
    <w:rsid w:val="00FC1855"/>
    <w:rsid w:val="00FD221D"/>
    <w:rsid w:val="00FD2949"/>
    <w:rsid w:val="00FD5D3B"/>
    <w:rsid w:val="00FE5D8B"/>
    <w:rsid w:val="00FE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A76"/>
  </w:style>
  <w:style w:type="paragraph" w:styleId="Rubrik1">
    <w:name w:val="heading 1"/>
    <w:basedOn w:val="Normal"/>
    <w:link w:val="Rubrik1Char"/>
    <w:uiPriority w:val="9"/>
    <w:qFormat/>
    <w:rsid w:val="00960CF7"/>
    <w:pPr>
      <w:keepNext/>
      <w:spacing w:before="480" w:after="0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4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E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E5A76"/>
  </w:style>
  <w:style w:type="character" w:styleId="Hyperlnk">
    <w:name w:val="Hyperlink"/>
    <w:basedOn w:val="Standardstycketeckensnitt"/>
    <w:uiPriority w:val="99"/>
    <w:unhideWhenUsed/>
    <w:rsid w:val="00BE5A76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BE5A76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960CF7"/>
    <w:rPr>
      <w:rFonts w:ascii="Cambria" w:hAnsi="Cambria" w:cs="Times New Roman"/>
      <w:b/>
      <w:bCs/>
      <w:color w:val="365F91"/>
      <w:kern w:val="36"/>
      <w:sz w:val="28"/>
      <w:szCs w:val="28"/>
      <w:lang w:eastAsia="sv-SE"/>
    </w:rPr>
  </w:style>
  <w:style w:type="paragraph" w:styleId="Ingetavstnd">
    <w:name w:val="No Spacing"/>
    <w:basedOn w:val="Normal"/>
    <w:uiPriority w:val="1"/>
    <w:qFormat/>
    <w:rsid w:val="00960CF7"/>
    <w:pPr>
      <w:spacing w:after="0" w:line="240" w:lineRule="auto"/>
    </w:pPr>
    <w:rPr>
      <w:rFonts w:ascii="Calibri" w:hAnsi="Calibri" w:cs="Calibri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2170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F4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4716"/>
  </w:style>
  <w:style w:type="character" w:styleId="AnvndHyperlnk">
    <w:name w:val="FollowedHyperlink"/>
    <w:basedOn w:val="Standardstycketeckensnitt"/>
    <w:uiPriority w:val="99"/>
    <w:semiHidden/>
    <w:unhideWhenUsed/>
    <w:rsid w:val="002E55E4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2E55E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kypepnhtextspan">
    <w:name w:val="skype_pnh_text_span"/>
    <w:basedOn w:val="Standardstycketeckensnitt"/>
    <w:rsid w:val="004D120F"/>
  </w:style>
  <w:style w:type="character" w:customStyle="1" w:styleId="skypepnhrightspan">
    <w:name w:val="skype_pnh_right_span"/>
    <w:basedOn w:val="Standardstycketeckensnitt"/>
    <w:rsid w:val="004D120F"/>
  </w:style>
  <w:style w:type="paragraph" w:styleId="Liststycke">
    <w:name w:val="List Paragraph"/>
    <w:basedOn w:val="Normal"/>
    <w:uiPriority w:val="34"/>
    <w:qFormat/>
    <w:rsid w:val="0016177C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F21144"/>
    <w:rPr>
      <w:i/>
      <w:iCs/>
    </w:rPr>
  </w:style>
  <w:style w:type="character" w:customStyle="1" w:styleId="fn">
    <w:name w:val="fn"/>
    <w:basedOn w:val="Standardstycketeckensnitt"/>
    <w:rsid w:val="002912BA"/>
  </w:style>
  <w:style w:type="character" w:customStyle="1" w:styleId="brand">
    <w:name w:val="brand"/>
    <w:basedOn w:val="Standardstycketeckensnitt"/>
    <w:rsid w:val="00EC1AF1"/>
  </w:style>
  <w:style w:type="character" w:customStyle="1" w:styleId="Rubrik3Char">
    <w:name w:val="Rubrik 3 Char"/>
    <w:basedOn w:val="Standardstycketeckensnitt"/>
    <w:link w:val="Rubrik3"/>
    <w:uiPriority w:val="9"/>
    <w:semiHidden/>
    <w:rsid w:val="009C49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uthor1">
    <w:name w:val="author1"/>
    <w:basedOn w:val="Standardstycketeckensnitt"/>
    <w:rsid w:val="00CC35E2"/>
    <w:rPr>
      <w:i/>
      <w:iCs/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A76"/>
  </w:style>
  <w:style w:type="paragraph" w:styleId="Rubrik1">
    <w:name w:val="heading 1"/>
    <w:basedOn w:val="Normal"/>
    <w:link w:val="Rubrik1Char"/>
    <w:uiPriority w:val="9"/>
    <w:qFormat/>
    <w:rsid w:val="00960CF7"/>
    <w:pPr>
      <w:keepNext/>
      <w:spacing w:before="480" w:after="0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4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E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E5A76"/>
  </w:style>
  <w:style w:type="character" w:styleId="Hyperlnk">
    <w:name w:val="Hyperlink"/>
    <w:basedOn w:val="Standardstycketeckensnitt"/>
    <w:uiPriority w:val="99"/>
    <w:unhideWhenUsed/>
    <w:rsid w:val="00BE5A76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BE5A76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960CF7"/>
    <w:rPr>
      <w:rFonts w:ascii="Cambria" w:hAnsi="Cambria" w:cs="Times New Roman"/>
      <w:b/>
      <w:bCs/>
      <w:color w:val="365F91"/>
      <w:kern w:val="36"/>
      <w:sz w:val="28"/>
      <w:szCs w:val="28"/>
      <w:lang w:eastAsia="sv-SE"/>
    </w:rPr>
  </w:style>
  <w:style w:type="paragraph" w:styleId="Ingetavstnd">
    <w:name w:val="No Spacing"/>
    <w:basedOn w:val="Normal"/>
    <w:uiPriority w:val="1"/>
    <w:qFormat/>
    <w:rsid w:val="00960CF7"/>
    <w:pPr>
      <w:spacing w:after="0" w:line="240" w:lineRule="auto"/>
    </w:pPr>
    <w:rPr>
      <w:rFonts w:ascii="Calibri" w:hAnsi="Calibri" w:cs="Calibri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2170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F4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4716"/>
  </w:style>
  <w:style w:type="character" w:styleId="AnvndHyperlnk">
    <w:name w:val="FollowedHyperlink"/>
    <w:basedOn w:val="Standardstycketeckensnitt"/>
    <w:uiPriority w:val="99"/>
    <w:semiHidden/>
    <w:unhideWhenUsed/>
    <w:rsid w:val="002E55E4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2E55E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kypepnhtextspan">
    <w:name w:val="skype_pnh_text_span"/>
    <w:basedOn w:val="Standardstycketeckensnitt"/>
    <w:rsid w:val="004D120F"/>
  </w:style>
  <w:style w:type="character" w:customStyle="1" w:styleId="skypepnhrightspan">
    <w:name w:val="skype_pnh_right_span"/>
    <w:basedOn w:val="Standardstycketeckensnitt"/>
    <w:rsid w:val="004D120F"/>
  </w:style>
  <w:style w:type="paragraph" w:styleId="Liststycke">
    <w:name w:val="List Paragraph"/>
    <w:basedOn w:val="Normal"/>
    <w:uiPriority w:val="34"/>
    <w:qFormat/>
    <w:rsid w:val="0016177C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F21144"/>
    <w:rPr>
      <w:i/>
      <w:iCs/>
    </w:rPr>
  </w:style>
  <w:style w:type="character" w:customStyle="1" w:styleId="fn">
    <w:name w:val="fn"/>
    <w:basedOn w:val="Standardstycketeckensnitt"/>
    <w:rsid w:val="002912BA"/>
  </w:style>
  <w:style w:type="character" w:customStyle="1" w:styleId="brand">
    <w:name w:val="brand"/>
    <w:basedOn w:val="Standardstycketeckensnitt"/>
    <w:rsid w:val="00EC1AF1"/>
  </w:style>
  <w:style w:type="character" w:customStyle="1" w:styleId="Rubrik3Char">
    <w:name w:val="Rubrik 3 Char"/>
    <w:basedOn w:val="Standardstycketeckensnitt"/>
    <w:link w:val="Rubrik3"/>
    <w:uiPriority w:val="9"/>
    <w:semiHidden/>
    <w:rsid w:val="009C49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uthor1">
    <w:name w:val="author1"/>
    <w:basedOn w:val="Standardstycketeckensnitt"/>
    <w:rsid w:val="00CC35E2"/>
    <w:rPr>
      <w:i/>
      <w:iCs/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447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8069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689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44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5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017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114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1038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7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674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9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8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1488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3678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5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305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45778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319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08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268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226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6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271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259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638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547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9139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103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522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963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1067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225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891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664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2624">
                      <w:marLeft w:val="0"/>
                      <w:marRight w:val="11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1532">
          <w:marLeft w:val="960"/>
          <w:marRight w:val="600"/>
          <w:marTop w:val="810"/>
          <w:marBottom w:val="3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7307">
                  <w:marLeft w:val="495"/>
                  <w:marRight w:val="0"/>
                  <w:marTop w:val="6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5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3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0417">
          <w:marLeft w:val="960"/>
          <w:marRight w:val="600"/>
          <w:marTop w:val="810"/>
          <w:marBottom w:val="3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7565">
                  <w:marLeft w:val="495"/>
                  <w:marRight w:val="0"/>
                  <w:marTop w:val="6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4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57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515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4479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kus.com/cgi-bin/product_search.cgi?authors=Fredrik%20Paul%FAn" TargetMode="External"/><Relationship Id="rId13" Type="http://schemas.openxmlformats.org/officeDocument/2006/relationships/hyperlink" Target="http://www.bokus.com/bok/9789113038056/naringsrik-naturlig-lchf-6-veckomenyer-for-viktminskning-och-battre-halsa/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www.bokus.com/cgi-bin/P_campaign_show.cgi?c_id=8363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hyperlink" Target="http://www.bokus.com/cgi-bin/product_search.cgi?authors=Malin%20Sandstr%F6m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www.bokus.com/cgi-bin/product_search.cgi?authors=Zara%20Doubl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kus.com/bok/9789174241013/lchf-husmanskost-den-goda-vagen-till-halsa-och-viktminskning/" TargetMode="External"/><Relationship Id="rId20" Type="http://schemas.openxmlformats.org/officeDocument/2006/relationships/image" Target="media/image4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kus.com/cgi-bin/product_search.cgi?authors=Lisa%20F%F6rare%20Winbladh" TargetMode="External"/><Relationship Id="rId24" Type="http://schemas.openxmlformats.org/officeDocument/2006/relationships/hyperlink" Target="http://www.bokus.com/cgi-bin/product_search.cgi?authors=Cathrine%20Sch%FCck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bokus.com/bok/9789174242201/dukandieten-at-gott-och-ga-ner-i-vikt-med-den-beprovade-proteinmetoden/" TargetMode="External"/><Relationship Id="rId23" Type="http://schemas.openxmlformats.org/officeDocument/2006/relationships/hyperlink" Target="http://www.bokus.com/bok/9789172412354/naughty-forties-fab-fifties-at-dig-ned-i-vikt-och-upp-i-form/" TargetMode="External"/><Relationship Id="rId28" Type="http://schemas.openxmlformats.org/officeDocument/2006/relationships/hyperlink" Target="mailto:erik.hallmen@bokus.com" TargetMode="External"/><Relationship Id="rId10" Type="http://schemas.openxmlformats.org/officeDocument/2006/relationships/hyperlink" Target="http://www.bokus.com/bok/9789153437246/matmolekyler-kokbok-for-nyfikna/" TargetMode="External"/><Relationship Id="rId19" Type="http://schemas.openxmlformats.org/officeDocument/2006/relationships/hyperlink" Target="http://www.bokus.com/bok/9789153437826/ga-ner-i-vikt-med-lchf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okus.com/bok/9789153436010/lchf-pa-mitt-satt-100-recept-med-nastan-inga-kolhydrater/" TargetMode="External"/><Relationship Id="rId14" Type="http://schemas.openxmlformats.org/officeDocument/2006/relationships/hyperlink" Target="http://www.bokus.com/bok/9789174610635/dags-att-bli-smal-lchf-pa-mitt-satt/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www.bokus.com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ingela</dc:creator>
  <cp:lastModifiedBy>PANLOSA</cp:lastModifiedBy>
  <cp:revision>3</cp:revision>
  <cp:lastPrinted>2012-01-02T13:05:00Z</cp:lastPrinted>
  <dcterms:created xsi:type="dcterms:W3CDTF">2012-01-03T09:59:00Z</dcterms:created>
  <dcterms:modified xsi:type="dcterms:W3CDTF">2012-01-03T10:06:00Z</dcterms:modified>
</cp:coreProperties>
</file>