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B8FE"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44BDD">
        <w:rPr>
          <w:rFonts w:ascii="Arial" w:hAnsi="Arial" w:cs="Arial"/>
          <w:b/>
          <w:color w:val="FF9933" w:themeColor="accent1"/>
        </w:rPr>
        <w:t>2017-02-22</w:t>
      </w:r>
    </w:p>
    <w:p w14:paraId="21CFA711"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34E27ED" wp14:editId="185EB71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0179C"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04A2E146" wp14:editId="77A8EDD4">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0F33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E14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5DE0F33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26B8CF16" wp14:editId="1AED3638">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3648F2E5" w14:textId="77777777" w:rsidR="00F77DCD" w:rsidRDefault="00F77DCD" w:rsidP="00F1109A">
      <w:pPr>
        <w:ind w:left="-284"/>
        <w:rPr>
          <w:rFonts w:ascii="Arial" w:hAnsi="Arial" w:cs="Arial"/>
          <w:b/>
          <w:color w:val="FF9933" w:themeColor="accent1"/>
          <w:sz w:val="56"/>
        </w:rPr>
      </w:pPr>
    </w:p>
    <w:p w14:paraId="279B0C1E" w14:textId="77777777" w:rsidR="00F77DCD" w:rsidRDefault="00F77DCD" w:rsidP="00F1109A">
      <w:pPr>
        <w:ind w:left="-284"/>
        <w:rPr>
          <w:rFonts w:ascii="Arial" w:hAnsi="Arial" w:cs="Arial"/>
          <w:color w:val="FF9933" w:themeColor="accent1"/>
          <w:sz w:val="28"/>
          <w:szCs w:val="28"/>
        </w:rPr>
      </w:pPr>
    </w:p>
    <w:p w14:paraId="022C94F9" w14:textId="77777777" w:rsidR="00453490" w:rsidRDefault="00453490" w:rsidP="00F1109A">
      <w:pPr>
        <w:ind w:left="-284"/>
        <w:rPr>
          <w:rFonts w:ascii="Arial" w:hAnsi="Arial" w:cs="Arial"/>
          <w:color w:val="FF9933" w:themeColor="accent1"/>
          <w:sz w:val="28"/>
          <w:szCs w:val="28"/>
        </w:rPr>
      </w:pPr>
    </w:p>
    <w:p w14:paraId="035BBF2C" w14:textId="77777777" w:rsidR="00453490" w:rsidRDefault="00453490" w:rsidP="00F1109A">
      <w:pPr>
        <w:ind w:left="-284"/>
        <w:rPr>
          <w:rFonts w:ascii="Arial" w:hAnsi="Arial" w:cs="Arial"/>
          <w:color w:val="FF9933" w:themeColor="accent1"/>
          <w:sz w:val="28"/>
          <w:szCs w:val="28"/>
        </w:rPr>
      </w:pPr>
    </w:p>
    <w:p w14:paraId="71C19CA0" w14:textId="77777777" w:rsidR="00453490" w:rsidRPr="0006515E" w:rsidRDefault="00B44BDD" w:rsidP="00453490">
      <w:pPr>
        <w:spacing w:after="200" w:line="276" w:lineRule="auto"/>
        <w:rPr>
          <w:rFonts w:asciiTheme="majorHAnsi" w:eastAsia="Calibri" w:hAnsiTheme="majorHAnsi" w:cstheme="majorHAnsi"/>
          <w:b/>
          <w:sz w:val="40"/>
          <w:szCs w:val="22"/>
          <w:lang w:eastAsia="en-US"/>
        </w:rPr>
      </w:pPr>
      <w:r>
        <w:rPr>
          <w:rFonts w:asciiTheme="majorHAnsi" w:eastAsia="Calibri" w:hAnsiTheme="majorHAnsi" w:cstheme="majorHAnsi"/>
          <w:b/>
          <w:sz w:val="36"/>
          <w:szCs w:val="22"/>
          <w:lang w:eastAsia="en-US"/>
        </w:rPr>
        <w:t xml:space="preserve">Tvåårig överenskommelse klar med </w:t>
      </w:r>
      <w:proofErr w:type="spellStart"/>
      <w:r>
        <w:rPr>
          <w:rFonts w:asciiTheme="majorHAnsi" w:eastAsia="Calibri" w:hAnsiTheme="majorHAnsi" w:cstheme="majorHAnsi"/>
          <w:b/>
          <w:sz w:val="36"/>
          <w:szCs w:val="22"/>
          <w:lang w:eastAsia="en-US"/>
        </w:rPr>
        <w:t>Vimarhem</w:t>
      </w:r>
      <w:bookmarkStart w:id="0" w:name="_GoBack"/>
      <w:bookmarkEnd w:id="0"/>
      <w:proofErr w:type="spellEnd"/>
    </w:p>
    <w:p w14:paraId="2BA2AC50" w14:textId="77777777" w:rsidR="00B44BDD" w:rsidRDefault="00B44BDD" w:rsidP="00B44BDD">
      <w:pPr>
        <w:spacing w:line="276" w:lineRule="auto"/>
        <w:rPr>
          <w:rFonts w:cstheme="minorHAnsi"/>
          <w:b/>
          <w:sz w:val="24"/>
          <w:szCs w:val="24"/>
        </w:rPr>
      </w:pPr>
    </w:p>
    <w:p w14:paraId="1AB94FE8" w14:textId="77777777" w:rsidR="00B44BDD" w:rsidRPr="00B44BDD" w:rsidRDefault="00B44BDD" w:rsidP="00B44BDD">
      <w:pPr>
        <w:spacing w:line="276" w:lineRule="auto"/>
        <w:rPr>
          <w:rFonts w:asciiTheme="majorHAnsi" w:hAnsiTheme="majorHAnsi" w:cstheme="majorHAnsi"/>
          <w:b/>
          <w:szCs w:val="22"/>
        </w:rPr>
      </w:pPr>
      <w:r w:rsidRPr="00B44BDD">
        <w:rPr>
          <w:rFonts w:asciiTheme="majorHAnsi" w:hAnsiTheme="majorHAnsi" w:cstheme="majorHAnsi"/>
          <w:b/>
          <w:szCs w:val="22"/>
        </w:rPr>
        <w:t xml:space="preserve">Hyresgästföreningen och </w:t>
      </w:r>
      <w:proofErr w:type="spellStart"/>
      <w:r w:rsidRPr="00B44BDD">
        <w:rPr>
          <w:rFonts w:asciiTheme="majorHAnsi" w:hAnsiTheme="majorHAnsi" w:cstheme="majorHAnsi"/>
          <w:b/>
          <w:szCs w:val="22"/>
        </w:rPr>
        <w:t>Vimarhem</w:t>
      </w:r>
      <w:proofErr w:type="spellEnd"/>
      <w:r w:rsidRPr="00B44BDD">
        <w:rPr>
          <w:rFonts w:asciiTheme="majorHAnsi" w:hAnsiTheme="majorHAnsi" w:cstheme="majorHAnsi"/>
          <w:b/>
          <w:szCs w:val="22"/>
        </w:rPr>
        <w:t xml:space="preserve"> har träffat överenskommelse om nya hyror för de närmaste två åren. Överenskommelsen innebär att hyrorna höjs med 0,7 procent från den 1 april 2017 och från den 1 april 2018 höjs de med 0,65 procent.</w:t>
      </w:r>
    </w:p>
    <w:p w14:paraId="523B3EC3" w14:textId="77777777" w:rsidR="00B44BDD" w:rsidRPr="00B44BDD" w:rsidRDefault="00B44BDD" w:rsidP="00B44BDD">
      <w:pPr>
        <w:spacing w:line="276" w:lineRule="auto"/>
        <w:rPr>
          <w:rFonts w:asciiTheme="majorHAnsi" w:hAnsiTheme="majorHAnsi" w:cstheme="majorHAnsi"/>
          <w:szCs w:val="22"/>
        </w:rPr>
      </w:pPr>
    </w:p>
    <w:p w14:paraId="45E3A39E" w14:textId="77777777" w:rsidR="00B44BDD" w:rsidRPr="00B44BDD" w:rsidRDefault="00B44BDD" w:rsidP="00B44BDD">
      <w:pPr>
        <w:spacing w:line="276" w:lineRule="auto"/>
        <w:rPr>
          <w:rFonts w:asciiTheme="majorHAnsi" w:hAnsiTheme="majorHAnsi" w:cstheme="majorHAnsi"/>
          <w:szCs w:val="22"/>
        </w:rPr>
      </w:pPr>
      <w:proofErr w:type="spellStart"/>
      <w:r w:rsidRPr="00B44BDD">
        <w:rPr>
          <w:rFonts w:asciiTheme="majorHAnsi" w:hAnsiTheme="majorHAnsi" w:cstheme="majorHAnsi"/>
          <w:szCs w:val="22"/>
        </w:rPr>
        <w:t>Vimarhems</w:t>
      </w:r>
      <w:proofErr w:type="spellEnd"/>
      <w:r w:rsidRPr="00B44BDD">
        <w:rPr>
          <w:rFonts w:asciiTheme="majorHAnsi" w:hAnsiTheme="majorHAnsi" w:cstheme="majorHAnsi"/>
          <w:szCs w:val="22"/>
        </w:rPr>
        <w:t xml:space="preserve"> läge när det gäller uthyrning och räntekostnader, är bättre än det varit på många år, samtidigt som det finns stora underhållsbehov och ett behov av att redovisa en viss vinst för att stärka bolaget på längre sikt. En sammanvägning av dessa förutsättningar ligger till grund för den träffade överenskommelsen. Inför förhandlingen yrkade bolaget på 1,65 procents höjning.</w:t>
      </w:r>
    </w:p>
    <w:p w14:paraId="4908CA00" w14:textId="77777777" w:rsidR="00B44BDD" w:rsidRPr="00B44BDD" w:rsidRDefault="00B44BDD" w:rsidP="00B44BDD">
      <w:pPr>
        <w:spacing w:line="276" w:lineRule="auto"/>
        <w:rPr>
          <w:rFonts w:asciiTheme="majorHAnsi" w:hAnsiTheme="majorHAnsi" w:cstheme="majorHAnsi"/>
          <w:szCs w:val="22"/>
        </w:rPr>
      </w:pPr>
    </w:p>
    <w:p w14:paraId="713A4786" w14:textId="77777777" w:rsidR="00B44BDD" w:rsidRPr="00B44BDD" w:rsidRDefault="00B44BDD" w:rsidP="00B44BDD">
      <w:pPr>
        <w:spacing w:line="276" w:lineRule="auto"/>
        <w:rPr>
          <w:rFonts w:asciiTheme="majorHAnsi" w:hAnsiTheme="majorHAnsi" w:cstheme="majorHAnsi"/>
          <w:szCs w:val="22"/>
        </w:rPr>
      </w:pPr>
      <w:r w:rsidRPr="00B44BDD">
        <w:rPr>
          <w:rFonts w:asciiTheme="majorHAnsi" w:hAnsiTheme="majorHAnsi" w:cstheme="majorHAnsi"/>
          <w:szCs w:val="22"/>
        </w:rPr>
        <w:softHyphen/>
      </w:r>
      <w:r w:rsidRPr="00B44BDD">
        <w:rPr>
          <w:rFonts w:asciiTheme="majorHAnsi" w:hAnsiTheme="majorHAnsi" w:cstheme="majorHAnsi"/>
          <w:szCs w:val="22"/>
        </w:rPr>
        <w:softHyphen/>
        <w:t>– Enligt Hyresgästföreningens bedömning ligger höjningen på en nivå som kommer att göra det möjligt för bolaget att erbjuda ett fungerande underhåll och en god service till hyresgästerna. Samtidigt som ekonomin på längre sikt kan stärkas, vilket också gynnar hyresgästerna, säger Erik Malmberg, förhandlare på Hyresgästföreningen.</w:t>
      </w:r>
    </w:p>
    <w:p w14:paraId="63D6E49A" w14:textId="77777777" w:rsidR="00B44BDD" w:rsidRPr="00B44BDD" w:rsidRDefault="00B44BDD" w:rsidP="00B44BDD">
      <w:pPr>
        <w:spacing w:line="276" w:lineRule="auto"/>
        <w:rPr>
          <w:rFonts w:asciiTheme="majorHAnsi" w:hAnsiTheme="majorHAnsi" w:cstheme="majorHAnsi"/>
          <w:szCs w:val="22"/>
        </w:rPr>
      </w:pPr>
    </w:p>
    <w:p w14:paraId="460CCAC7" w14:textId="77777777" w:rsidR="00B44BDD" w:rsidRPr="00B44BDD" w:rsidRDefault="00B44BDD" w:rsidP="00B44BDD">
      <w:pPr>
        <w:spacing w:line="276" w:lineRule="auto"/>
        <w:rPr>
          <w:rFonts w:asciiTheme="majorHAnsi" w:hAnsiTheme="majorHAnsi" w:cstheme="majorHAnsi"/>
          <w:szCs w:val="22"/>
        </w:rPr>
      </w:pPr>
      <w:r w:rsidRPr="00B44BDD">
        <w:rPr>
          <w:rFonts w:asciiTheme="majorHAnsi" w:hAnsiTheme="majorHAnsi" w:cstheme="majorHAnsi"/>
          <w:szCs w:val="22"/>
        </w:rPr>
        <w:t>Taxorna höjs måttligt 2017 men kommer att höjas mera nästa år, bland annat för sophämtning då ett nytt system införs.</w:t>
      </w:r>
    </w:p>
    <w:p w14:paraId="73CBFE2B" w14:textId="77777777" w:rsidR="00B44BDD" w:rsidRPr="00B44BDD" w:rsidRDefault="00B44BDD" w:rsidP="00B44BDD">
      <w:pPr>
        <w:spacing w:line="276" w:lineRule="auto"/>
        <w:rPr>
          <w:rFonts w:asciiTheme="majorHAnsi" w:hAnsiTheme="majorHAnsi" w:cstheme="majorHAnsi"/>
          <w:szCs w:val="22"/>
        </w:rPr>
      </w:pPr>
    </w:p>
    <w:p w14:paraId="73E2BB91" w14:textId="77777777" w:rsidR="00B44BDD" w:rsidRPr="00B44BDD" w:rsidRDefault="00B44BDD" w:rsidP="00B44BDD">
      <w:pPr>
        <w:spacing w:line="276" w:lineRule="auto"/>
        <w:rPr>
          <w:rFonts w:asciiTheme="majorHAnsi" w:hAnsiTheme="majorHAnsi" w:cstheme="majorHAnsi"/>
          <w:szCs w:val="22"/>
        </w:rPr>
      </w:pPr>
      <w:r w:rsidRPr="00B44BDD">
        <w:rPr>
          <w:rFonts w:asciiTheme="majorHAnsi" w:hAnsiTheme="majorHAnsi" w:cstheme="majorHAnsi"/>
          <w:szCs w:val="22"/>
        </w:rPr>
        <w:t>Hyreshöjningen på 0,7 procent, som gäller från den 1 april 2017 innebär att en lägenhet som idag har en månadshyra på 5 000 kronor får en höjning med 35 kronor per månad.</w:t>
      </w:r>
    </w:p>
    <w:p w14:paraId="5C42A4EE" w14:textId="77777777" w:rsidR="00B44BDD" w:rsidRPr="00B44BDD" w:rsidRDefault="00B44BDD" w:rsidP="00B44BDD">
      <w:pPr>
        <w:spacing w:line="276" w:lineRule="auto"/>
        <w:rPr>
          <w:rFonts w:asciiTheme="majorHAnsi" w:hAnsiTheme="majorHAnsi" w:cstheme="majorHAnsi"/>
          <w:szCs w:val="22"/>
        </w:rPr>
      </w:pPr>
    </w:p>
    <w:p w14:paraId="03BE3706" w14:textId="77777777" w:rsidR="00B44BDD" w:rsidRPr="00B44BDD" w:rsidRDefault="00B44BDD" w:rsidP="00B44BDD">
      <w:pPr>
        <w:spacing w:line="276" w:lineRule="auto"/>
        <w:rPr>
          <w:rFonts w:asciiTheme="majorHAnsi" w:hAnsiTheme="majorHAnsi" w:cstheme="majorHAnsi"/>
          <w:szCs w:val="22"/>
        </w:rPr>
      </w:pPr>
      <w:r w:rsidRPr="00B44BDD">
        <w:rPr>
          <w:rFonts w:asciiTheme="majorHAnsi" w:hAnsiTheme="majorHAnsi" w:cstheme="majorHAnsi"/>
          <w:szCs w:val="22"/>
        </w:rPr>
        <w:t>– Nivån på överenskommelsen känner vi är hanterbar för de flesta hyresgäster, samtidigt som vi är medvetna om att varje krona räknas för många, säger Erik Malmberg.</w:t>
      </w:r>
    </w:p>
    <w:p w14:paraId="33519E9F" w14:textId="77777777" w:rsidR="00B44BDD" w:rsidRPr="00B44BDD" w:rsidRDefault="00B44BDD" w:rsidP="00B44BDD">
      <w:pPr>
        <w:spacing w:line="276" w:lineRule="auto"/>
        <w:rPr>
          <w:rFonts w:asciiTheme="majorHAnsi" w:hAnsiTheme="majorHAnsi" w:cstheme="majorHAnsi"/>
          <w:szCs w:val="22"/>
        </w:rPr>
      </w:pPr>
    </w:p>
    <w:p w14:paraId="5D3F1180" w14:textId="77777777" w:rsidR="00B44BDD" w:rsidRPr="00B44BDD" w:rsidRDefault="00B44BDD" w:rsidP="00B44BDD">
      <w:pPr>
        <w:spacing w:line="276" w:lineRule="auto"/>
        <w:rPr>
          <w:rFonts w:asciiTheme="majorHAnsi" w:hAnsiTheme="majorHAnsi" w:cstheme="majorHAnsi"/>
          <w:szCs w:val="22"/>
        </w:rPr>
      </w:pPr>
    </w:p>
    <w:p w14:paraId="578F503D" w14:textId="77777777" w:rsidR="00B44BDD" w:rsidRPr="00B44BDD" w:rsidRDefault="00B44BDD" w:rsidP="00B44BDD">
      <w:pPr>
        <w:pStyle w:val="Normalwebb"/>
        <w:spacing w:before="0" w:beforeAutospacing="0" w:line="276" w:lineRule="auto"/>
        <w:rPr>
          <w:rFonts w:asciiTheme="majorHAnsi" w:hAnsiTheme="majorHAnsi" w:cstheme="majorHAnsi"/>
          <w:sz w:val="22"/>
          <w:szCs w:val="22"/>
        </w:rPr>
      </w:pPr>
      <w:r w:rsidRPr="00B44BDD">
        <w:rPr>
          <w:rStyle w:val="Stark"/>
          <w:rFonts w:asciiTheme="majorHAnsi" w:hAnsiTheme="majorHAnsi" w:cstheme="majorHAnsi"/>
          <w:sz w:val="22"/>
          <w:szCs w:val="22"/>
        </w:rPr>
        <w:t>För mer information, kontakta:</w:t>
      </w:r>
      <w:r w:rsidRPr="00B44BDD">
        <w:rPr>
          <w:rFonts w:asciiTheme="majorHAnsi" w:hAnsiTheme="majorHAnsi" w:cstheme="majorHAnsi"/>
          <w:sz w:val="22"/>
          <w:szCs w:val="22"/>
        </w:rPr>
        <w:br/>
        <w:t>Erik Malmberg, förhandlare Hyresgästföreningen</w:t>
      </w:r>
      <w:r w:rsidRPr="00B44BDD">
        <w:rPr>
          <w:rFonts w:asciiTheme="majorHAnsi" w:hAnsiTheme="majorHAnsi" w:cstheme="majorHAnsi"/>
          <w:sz w:val="22"/>
          <w:szCs w:val="22"/>
        </w:rPr>
        <w:br/>
        <w:t>Telefon: 010 459 21 62</w:t>
      </w:r>
      <w:r w:rsidRPr="00B44BDD">
        <w:rPr>
          <w:rFonts w:asciiTheme="majorHAnsi" w:hAnsiTheme="majorHAnsi" w:cstheme="majorHAnsi"/>
          <w:sz w:val="22"/>
          <w:szCs w:val="22"/>
        </w:rPr>
        <w:br/>
        <w:t xml:space="preserve">E-post: </w:t>
      </w:r>
      <w:hyperlink r:id="rId14" w:history="1">
        <w:r w:rsidRPr="00B44BDD">
          <w:rPr>
            <w:rStyle w:val="Hyperlnk"/>
            <w:rFonts w:asciiTheme="majorHAnsi" w:hAnsiTheme="majorHAnsi" w:cstheme="majorHAnsi"/>
            <w:sz w:val="22"/>
            <w:szCs w:val="22"/>
          </w:rPr>
          <w:t>erik.malmberg@hyresgastforeningen.se</w:t>
        </w:r>
      </w:hyperlink>
      <w:r w:rsidRPr="00B44BDD">
        <w:rPr>
          <w:rFonts w:asciiTheme="majorHAnsi" w:hAnsiTheme="majorHAnsi" w:cstheme="majorHAnsi"/>
          <w:sz w:val="22"/>
          <w:szCs w:val="22"/>
        </w:rPr>
        <w:t xml:space="preserve"> </w:t>
      </w:r>
    </w:p>
    <w:p w14:paraId="30060DDA" w14:textId="77777777" w:rsidR="00453490" w:rsidRPr="00B44BDD" w:rsidRDefault="00670F0B" w:rsidP="00F1109A">
      <w:pPr>
        <w:ind w:left="-284"/>
        <w:rPr>
          <w:rFonts w:asciiTheme="majorHAnsi" w:hAnsiTheme="majorHAnsi" w:cstheme="majorHAnsi"/>
          <w:color w:val="FF9933" w:themeColor="accent1"/>
          <w:szCs w:val="22"/>
        </w:rPr>
      </w:pPr>
      <w:r w:rsidRPr="00B44BDD">
        <w:rPr>
          <w:rFonts w:asciiTheme="majorHAnsi" w:hAnsiTheme="majorHAnsi" w:cstheme="majorHAnsi"/>
          <w:noProof/>
          <w:szCs w:val="22"/>
        </w:rPr>
        <mc:AlternateContent>
          <mc:Choice Requires="wps">
            <w:drawing>
              <wp:anchor distT="0" distB="0" distL="114300" distR="114300" simplePos="0" relativeHeight="251658240" behindDoc="0" locked="0" layoutInCell="1" allowOverlap="1" wp14:anchorId="69139029" wp14:editId="2E8E5507">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57E49" id="Rak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44BDD"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DD30" w14:textId="77777777" w:rsidR="00B44BDD" w:rsidRDefault="00B44BDD">
      <w:r>
        <w:separator/>
      </w:r>
    </w:p>
  </w:endnote>
  <w:endnote w:type="continuationSeparator" w:id="0">
    <w:p w14:paraId="310D6472" w14:textId="77777777" w:rsidR="00B44BDD" w:rsidRDefault="00B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C91B" w14:textId="77777777" w:rsidR="00B44BDD" w:rsidRDefault="00B44BDD">
      <w:r>
        <w:separator/>
      </w:r>
    </w:p>
  </w:footnote>
  <w:footnote w:type="continuationSeparator" w:id="0">
    <w:p w14:paraId="3675F64E" w14:textId="77777777" w:rsidR="00B44BDD" w:rsidRDefault="00B4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6C82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44BDD"/>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E6803"/>
  <w15:docId w15:val="{9F1197B9-CB57-40B4-B20E-F954257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B44BDD"/>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B44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rik.malmberg@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2017-02-20T15:26:43+00:00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ZWNSPHDDRYKD-14-1514</_dlc_DocId>
    <_dlc_DocIdUrl xmlns="efce7ec9-519a-4d77-bfc0-142881c25f18">
      <Url>https://bosse.hyresgastforeningen.se/collab/41/region-sydost-kommunikation/_layouts/DocIdRedir.aspx?ID=ZWNSPHDDRYKD-14-1514</Url>
      <Description>ZWNSPHDDRYKD-14-1514</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61A7AA17-6F60-4AFB-9F0D-5FF65860320E}"/>
</file>

<file path=customXml/itemProps4.xml><?xml version="1.0" encoding="utf-8"?>
<ds:datastoreItem xmlns:ds="http://schemas.openxmlformats.org/officeDocument/2006/customXml" ds:itemID="{4ED77EF6-C2B9-4B0C-9BAB-10550F53C0C9}"/>
</file>

<file path=customXml/itemProps5.xml><?xml version="1.0" encoding="utf-8"?>
<ds:datastoreItem xmlns:ds="http://schemas.openxmlformats.org/officeDocument/2006/customXml" ds:itemID="{4620770F-C30D-4425-8D81-3951623B334F}"/>
</file>

<file path=customXml/itemProps6.xml><?xml version="1.0" encoding="utf-8"?>
<ds:datastoreItem xmlns:ds="http://schemas.openxmlformats.org/officeDocument/2006/customXml" ds:itemID="{76AEDB29-4CB9-4D40-9C9E-AE36AA70B164}"/>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Karlsson</dc:creator>
  <cp:keywords>Mall pressmeddelande region sydost</cp:keywords>
  <dc:description/>
  <cp:lastModifiedBy>Monica Karlsson</cp:lastModifiedBy>
  <cp:revision>1</cp:revision>
  <cp:lastPrinted>2008-11-25T09:11:00Z</cp:lastPrinted>
  <dcterms:created xsi:type="dcterms:W3CDTF">2017-02-20T15:26:00Z</dcterms:created>
  <dcterms:modified xsi:type="dcterms:W3CDTF">2017-02-20T15:31:00Z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4a294bf2-c7f4-4da2-ae62-23eef3153691</vt:lpwstr>
  </property>
  <property fmtid="{D5CDD505-2E9C-101B-9397-08002B2CF9AE}" pid="8" name="HGFFileType">
    <vt:lpwstr>711;#Word|ec245168-bca2-4a48-933e-81d922d569b4</vt:lpwstr>
  </property>
</Properties>
</file>