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14:paraId="641BEB06" w14:textId="7F86CC6B" w:rsidR="00F14B53" w:rsidRDefault="00F14B53" w:rsidP="00F42855">
          <w:pPr>
            <w:jc w:val="left"/>
          </w:pPr>
        </w:p>
        <w:p w14:paraId="1E1440AA" w14:textId="77777777" w:rsidR="00F14B53" w:rsidRDefault="00F14B53" w:rsidP="00F42855">
          <w:pPr>
            <w:jc w:val="left"/>
          </w:pPr>
        </w:p>
        <w:p w14:paraId="0A017A6D" w14:textId="77777777" w:rsidR="00594740" w:rsidRDefault="009674C2" w:rsidP="00F42855">
          <w:pPr>
            <w:jc w:val="left"/>
          </w:pPr>
        </w:p>
      </w:sdtContent>
    </w:sdt>
    <w:p w14:paraId="238F8FF8" w14:textId="2B4C8118" w:rsidR="00F72278" w:rsidRDefault="00F72278" w:rsidP="00E054A3">
      <w:pPr>
        <w:spacing w:after="0"/>
        <w:jc w:val="left"/>
        <w:rPr>
          <w:rFonts w:ascii="Renault Life" w:hAnsi="Renault Life"/>
          <w:b/>
          <w:caps/>
          <w:spacing w:val="11"/>
          <w:sz w:val="40"/>
          <w:lang w:val="en-GB"/>
        </w:rPr>
      </w:pPr>
      <w:r>
        <w:rPr>
          <w:rFonts w:ascii="Read" w:eastAsia="Times New Roman" w:hAnsi="Read" w:cs="Read"/>
          <w:noProof/>
        </w:rPr>
        <w:drawing>
          <wp:inline distT="0" distB="0" distL="0" distR="0" wp14:anchorId="251494C7" wp14:editId="22A630E6">
            <wp:extent cx="807720" cy="543143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76" cy="5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nault Life" w:hAnsi="Renault Life"/>
          <w:b/>
          <w:caps/>
          <w:spacing w:val="11"/>
          <w:sz w:val="48"/>
          <w:szCs w:val="30"/>
          <w:lang w:val="en-GB"/>
        </w:rPr>
        <w:t xml:space="preserve"> </w:t>
      </w:r>
      <w:r w:rsidRPr="00F72278">
        <w:rPr>
          <w:rFonts w:ascii="Renault Life" w:hAnsi="Renault Life"/>
          <w:b/>
          <w:caps/>
          <w:spacing w:val="11"/>
          <w:sz w:val="56"/>
          <w:szCs w:val="36"/>
          <w:lang w:val="en-GB"/>
        </w:rPr>
        <w:t xml:space="preserve">Nye CLIO </w:t>
      </w:r>
      <w:r>
        <w:rPr>
          <w:rFonts w:ascii="Renault Life" w:hAnsi="Renault Life"/>
          <w:b/>
          <w:caps/>
          <w:spacing w:val="11"/>
          <w:sz w:val="48"/>
          <w:szCs w:val="30"/>
          <w:lang w:val="en-GB"/>
        </w:rPr>
        <w:br/>
      </w:r>
      <w:r>
        <w:rPr>
          <w:rFonts w:ascii="Renault Life" w:hAnsi="Renault Life"/>
          <w:b/>
          <w:caps/>
          <w:spacing w:val="11"/>
          <w:sz w:val="40"/>
          <w:lang w:val="en-GB"/>
        </w:rPr>
        <w:t>-</w:t>
      </w:r>
      <w:r w:rsidRPr="00F72278">
        <w:rPr>
          <w:rFonts w:ascii="Renault Life" w:hAnsi="Renault Life"/>
          <w:b/>
          <w:caps/>
          <w:spacing w:val="11"/>
          <w:sz w:val="40"/>
          <w:lang w:val="en-GB"/>
        </w:rPr>
        <w:t>FINALIST I «Car of the Year 2020»</w:t>
      </w:r>
    </w:p>
    <w:p w14:paraId="3C913FE1" w14:textId="77777777" w:rsidR="00F72278" w:rsidRPr="00B436FB" w:rsidRDefault="00F72278" w:rsidP="00E054A3">
      <w:pPr>
        <w:spacing w:after="0"/>
        <w:jc w:val="left"/>
        <w:rPr>
          <w:rFonts w:ascii="Renault Life" w:hAnsi="Renault Life"/>
          <w:b/>
          <w:caps/>
          <w:spacing w:val="11"/>
          <w:sz w:val="16"/>
          <w:szCs w:val="8"/>
          <w:lang w:val="en-GB"/>
        </w:rPr>
      </w:pPr>
    </w:p>
    <w:p w14:paraId="4623795C" w14:textId="7002C112" w:rsidR="00F72278" w:rsidRPr="00F72278" w:rsidRDefault="00F72278" w:rsidP="00E054A3">
      <w:pPr>
        <w:spacing w:after="0"/>
        <w:jc w:val="left"/>
        <w:rPr>
          <w:rFonts w:ascii="Renault Life" w:hAnsi="Renault Life"/>
          <w:b/>
          <w:caps/>
          <w:spacing w:val="11"/>
          <w:sz w:val="48"/>
          <w:szCs w:val="30"/>
          <w:lang w:val="en-GB"/>
        </w:rPr>
      </w:pPr>
      <w:r>
        <w:rPr>
          <w:rFonts w:ascii="Renault Life" w:hAnsi="Renault Life"/>
          <w:b/>
          <w:caps/>
          <w:noProof/>
          <w:spacing w:val="11"/>
          <w:sz w:val="48"/>
          <w:szCs w:val="30"/>
          <w:lang w:val="en-GB"/>
        </w:rPr>
        <w:drawing>
          <wp:inline distT="0" distB="0" distL="0" distR="0" wp14:anchorId="34B5C986" wp14:editId="26391EAC">
            <wp:extent cx="4842510" cy="2784475"/>
            <wp:effectExtent l="0" t="0" r="0" b="0"/>
            <wp:docPr id="3" name="Bilde 3" descr="Et bilde som inneholder bygning, utendørs, bilvei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 New Renault Clio_Intens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C960" w14:textId="77777777" w:rsidR="00F72278" w:rsidRDefault="00F72278" w:rsidP="00F72278">
      <w:pPr>
        <w:spacing w:after="0"/>
        <w:jc w:val="left"/>
        <w:rPr>
          <w:rFonts w:ascii="Read" w:eastAsia="Times New Roman" w:hAnsi="Read" w:cs="Read"/>
        </w:rPr>
      </w:pPr>
      <w:bookmarkStart w:id="0" w:name="_Hlk524967331"/>
    </w:p>
    <w:p w14:paraId="2F4C3543" w14:textId="4E84D315" w:rsidR="00F72278" w:rsidRPr="00F72278" w:rsidRDefault="00F72278" w:rsidP="00F72278">
      <w:pPr>
        <w:spacing w:after="0"/>
        <w:jc w:val="left"/>
        <w:rPr>
          <w:rFonts w:ascii="Read" w:eastAsia="Times New Roman" w:hAnsi="Read" w:cs="Read"/>
        </w:rPr>
      </w:pPr>
      <w:r w:rsidRPr="00F72278">
        <w:rPr>
          <w:rFonts w:ascii="Read" w:eastAsia="Times New Roman" w:hAnsi="Read" w:cs="Read"/>
        </w:rPr>
        <w:t xml:space="preserve">Hvert år </w:t>
      </w:r>
      <w:r w:rsidR="003B4731">
        <w:rPr>
          <w:rFonts w:ascii="Read" w:eastAsia="Times New Roman" w:hAnsi="Read" w:cs="Read"/>
        </w:rPr>
        <w:t xml:space="preserve">siden 1964 </w:t>
      </w:r>
      <w:r w:rsidR="00B436FB">
        <w:rPr>
          <w:rFonts w:ascii="Read" w:eastAsia="Times New Roman" w:hAnsi="Read" w:cs="Read"/>
        </w:rPr>
        <w:t xml:space="preserve">har « Årets bil » eller </w:t>
      </w:r>
      <w:r w:rsidRPr="00F72278">
        <w:rPr>
          <w:rFonts w:ascii="Read" w:eastAsia="Times New Roman" w:hAnsi="Read" w:cs="Read"/>
        </w:rPr>
        <w:t xml:space="preserve">«Car of the year» </w:t>
      </w:r>
      <w:r w:rsidR="00B436FB">
        <w:rPr>
          <w:rFonts w:ascii="Read" w:eastAsia="Times New Roman" w:hAnsi="Read" w:cs="Read"/>
        </w:rPr>
        <w:t xml:space="preserve">i Europa blitt kåret. Dette er den </w:t>
      </w:r>
      <w:r w:rsidRPr="00F72278">
        <w:rPr>
          <w:rFonts w:ascii="Read" w:eastAsia="Times New Roman" w:hAnsi="Read" w:cs="Read"/>
        </w:rPr>
        <w:t xml:space="preserve">eldste og mest prestisjetunge utmerkelsen i </w:t>
      </w:r>
      <w:r w:rsidR="00B436FB">
        <w:rPr>
          <w:rFonts w:ascii="Read" w:eastAsia="Times New Roman" w:hAnsi="Read" w:cs="Read"/>
        </w:rPr>
        <w:t xml:space="preserve">Europa </w:t>
      </w:r>
      <w:r w:rsidR="003B4731">
        <w:rPr>
          <w:rFonts w:ascii="Read" w:eastAsia="Times New Roman" w:hAnsi="Read" w:cs="Read"/>
        </w:rPr>
        <w:t>for personbiler</w:t>
      </w:r>
      <w:r w:rsidRPr="00F72278">
        <w:rPr>
          <w:rFonts w:ascii="Read" w:eastAsia="Times New Roman" w:hAnsi="Read" w:cs="Read"/>
        </w:rPr>
        <w:t xml:space="preserve">. </w:t>
      </w:r>
    </w:p>
    <w:p w14:paraId="19A41C7D" w14:textId="7C4862E8" w:rsidR="00F72278" w:rsidRPr="00F72278" w:rsidRDefault="00F72278" w:rsidP="00F72278">
      <w:pPr>
        <w:spacing w:after="0"/>
        <w:jc w:val="left"/>
        <w:rPr>
          <w:rFonts w:ascii="Read" w:eastAsia="Times New Roman" w:hAnsi="Read" w:cs="Read"/>
        </w:rPr>
      </w:pPr>
      <w:r w:rsidRPr="00F72278">
        <w:rPr>
          <w:rFonts w:ascii="Read" w:eastAsia="Times New Roman" w:hAnsi="Read" w:cs="Read"/>
        </w:rPr>
        <w:t xml:space="preserve">Juryen består av 60 utvalgte europeiske motorjournalister som tester </w:t>
      </w:r>
      <w:r w:rsidR="003B4731">
        <w:rPr>
          <w:rFonts w:ascii="Read" w:eastAsia="Times New Roman" w:hAnsi="Read" w:cs="Read"/>
        </w:rPr>
        <w:t xml:space="preserve">bilene grundig før de </w:t>
      </w:r>
      <w:r w:rsidRPr="00F72278">
        <w:rPr>
          <w:rFonts w:ascii="Read" w:eastAsia="Times New Roman" w:hAnsi="Read" w:cs="Read"/>
        </w:rPr>
        <w:t>stemmer frem</w:t>
      </w:r>
      <w:r w:rsidR="003B4731">
        <w:rPr>
          <w:rFonts w:ascii="Read" w:eastAsia="Times New Roman" w:hAnsi="Read" w:cs="Read"/>
        </w:rPr>
        <w:t xml:space="preserve"> sin favoritt</w:t>
      </w:r>
      <w:r w:rsidRPr="00F72278">
        <w:rPr>
          <w:rFonts w:ascii="Read" w:eastAsia="Times New Roman" w:hAnsi="Read" w:cs="Read"/>
        </w:rPr>
        <w:t>.</w:t>
      </w:r>
      <w:r w:rsidR="003B4731">
        <w:rPr>
          <w:rFonts w:ascii="Read" w:eastAsia="Times New Roman" w:hAnsi="Read" w:cs="Read"/>
        </w:rPr>
        <w:br/>
      </w:r>
    </w:p>
    <w:p w14:paraId="47E5B662" w14:textId="1B72FF77" w:rsidR="00F72278" w:rsidRDefault="00F72278" w:rsidP="00F72278">
      <w:pPr>
        <w:spacing w:after="0"/>
        <w:jc w:val="left"/>
        <w:rPr>
          <w:rFonts w:ascii="Read" w:eastAsia="Times New Roman" w:hAnsi="Read" w:cs="Read"/>
        </w:rPr>
      </w:pPr>
      <w:r w:rsidRPr="00F72278">
        <w:rPr>
          <w:rFonts w:ascii="Read" w:eastAsia="Times New Roman" w:hAnsi="Read" w:cs="Read"/>
        </w:rPr>
        <w:t xml:space="preserve">I vurderingen legges det vekt på </w:t>
      </w:r>
      <w:r w:rsidR="003B4731">
        <w:rPr>
          <w:rFonts w:ascii="Read" w:eastAsia="Times New Roman" w:hAnsi="Read" w:cs="Read"/>
        </w:rPr>
        <w:t xml:space="preserve">bl.a </w:t>
      </w:r>
      <w:r w:rsidRPr="00F72278">
        <w:rPr>
          <w:rFonts w:ascii="Read" w:eastAsia="Times New Roman" w:hAnsi="Read" w:cs="Read"/>
        </w:rPr>
        <w:t xml:space="preserve">design, ny teknologi, komfort, sikkerhet og miljø. I tillegg </w:t>
      </w:r>
      <w:r w:rsidR="003B4731">
        <w:rPr>
          <w:rFonts w:ascii="Read" w:eastAsia="Times New Roman" w:hAnsi="Read" w:cs="Read"/>
        </w:rPr>
        <w:t xml:space="preserve">vil drivlinje og om </w:t>
      </w:r>
      <w:r w:rsidRPr="00F72278">
        <w:rPr>
          <w:rFonts w:ascii="Read" w:eastAsia="Times New Roman" w:hAnsi="Read" w:cs="Read"/>
        </w:rPr>
        <w:t>man får mye bil for pengene</w:t>
      </w:r>
      <w:r w:rsidR="003B4731">
        <w:rPr>
          <w:rFonts w:ascii="Read" w:eastAsia="Times New Roman" w:hAnsi="Read" w:cs="Read"/>
        </w:rPr>
        <w:t xml:space="preserve"> være viktige kriterier</w:t>
      </w:r>
      <w:r w:rsidRPr="00F72278">
        <w:rPr>
          <w:rFonts w:ascii="Read" w:eastAsia="Times New Roman" w:hAnsi="Read" w:cs="Read"/>
        </w:rPr>
        <w:t>.</w:t>
      </w:r>
    </w:p>
    <w:p w14:paraId="25BF33E0" w14:textId="77777777" w:rsidR="003B4731" w:rsidRPr="00F72278" w:rsidRDefault="003B4731" w:rsidP="00F72278">
      <w:pPr>
        <w:spacing w:after="0"/>
        <w:jc w:val="left"/>
        <w:rPr>
          <w:rFonts w:ascii="Read" w:eastAsia="Times New Roman" w:hAnsi="Read" w:cs="Read"/>
        </w:rPr>
      </w:pPr>
    </w:p>
    <w:p w14:paraId="4A8DD771" w14:textId="4C6B7452" w:rsidR="00F72278" w:rsidRPr="00F72278" w:rsidRDefault="00F72278" w:rsidP="00F72278">
      <w:pPr>
        <w:spacing w:after="0"/>
        <w:jc w:val="left"/>
        <w:rPr>
          <w:rFonts w:ascii="Read" w:eastAsia="Times New Roman" w:hAnsi="Read" w:cs="Read"/>
        </w:rPr>
      </w:pPr>
      <w:r w:rsidRPr="00F72278">
        <w:rPr>
          <w:rFonts w:ascii="Read" w:eastAsia="Times New Roman" w:hAnsi="Read" w:cs="Read"/>
        </w:rPr>
        <w:t xml:space="preserve">Etter en lang </w:t>
      </w:r>
      <w:r w:rsidR="003B4731">
        <w:rPr>
          <w:rFonts w:ascii="Read" w:eastAsia="Times New Roman" w:hAnsi="Read" w:cs="Read"/>
        </w:rPr>
        <w:t xml:space="preserve">innledende </w:t>
      </w:r>
      <w:r w:rsidRPr="00F72278">
        <w:rPr>
          <w:rFonts w:ascii="Read" w:eastAsia="Times New Roman" w:hAnsi="Read" w:cs="Read"/>
        </w:rPr>
        <w:t xml:space="preserve">prosess </w:t>
      </w:r>
      <w:r w:rsidR="003B4731">
        <w:rPr>
          <w:rFonts w:ascii="Read" w:eastAsia="Times New Roman" w:hAnsi="Read" w:cs="Read"/>
        </w:rPr>
        <w:t>der</w:t>
      </w:r>
      <w:r w:rsidRPr="00F72278">
        <w:rPr>
          <w:rFonts w:ascii="Read" w:eastAsia="Times New Roman" w:hAnsi="Read" w:cs="Read"/>
        </w:rPr>
        <w:t xml:space="preserve"> mange biler har blitt vurdert, </w:t>
      </w:r>
      <w:r w:rsidR="003B4731">
        <w:rPr>
          <w:rFonts w:ascii="Read" w:eastAsia="Times New Roman" w:hAnsi="Read" w:cs="Read"/>
        </w:rPr>
        <w:t xml:space="preserve">er det nå klart at </w:t>
      </w:r>
      <w:r w:rsidR="003B4731" w:rsidRPr="00B436FB">
        <w:rPr>
          <w:rFonts w:ascii="Read" w:eastAsia="Times New Roman" w:hAnsi="Read" w:cs="Read"/>
          <w:b/>
          <w:bCs/>
        </w:rPr>
        <w:t>nye Clio</w:t>
      </w:r>
      <w:r w:rsidR="003B4731">
        <w:rPr>
          <w:rFonts w:ascii="Read" w:eastAsia="Times New Roman" w:hAnsi="Read" w:cs="Read"/>
        </w:rPr>
        <w:t xml:space="preserve"> er en av 7 biler som har blitt valgt ut til finalen. De 7 finalistene vil bli prøvekjørt og vurdert </w:t>
      </w:r>
      <w:r w:rsidR="00B436FB">
        <w:rPr>
          <w:rFonts w:ascii="Read" w:eastAsia="Times New Roman" w:hAnsi="Read" w:cs="Read"/>
        </w:rPr>
        <w:t xml:space="preserve">enda </w:t>
      </w:r>
      <w:r w:rsidR="003B4731">
        <w:rPr>
          <w:rFonts w:ascii="Read" w:eastAsia="Times New Roman" w:hAnsi="Read" w:cs="Read"/>
        </w:rPr>
        <w:t>en ny runde</w:t>
      </w:r>
      <w:r w:rsidR="00B436FB">
        <w:rPr>
          <w:rFonts w:ascii="Read" w:eastAsia="Times New Roman" w:hAnsi="Read" w:cs="Read"/>
        </w:rPr>
        <w:t xml:space="preserve"> av jurymedlemmene før selve kåringen gjøres. </w:t>
      </w:r>
      <w:r w:rsidRPr="00F72278">
        <w:rPr>
          <w:rFonts w:ascii="Read" w:eastAsia="Times New Roman" w:hAnsi="Read" w:cs="Read"/>
        </w:rPr>
        <w:t>“Car of the Year 2020”</w:t>
      </w:r>
      <w:r w:rsidR="003B4731">
        <w:rPr>
          <w:rFonts w:ascii="Read" w:eastAsia="Times New Roman" w:hAnsi="Read" w:cs="Read"/>
        </w:rPr>
        <w:t xml:space="preserve"> offentliggjøres </w:t>
      </w:r>
      <w:r w:rsidRPr="00F72278">
        <w:rPr>
          <w:rFonts w:ascii="Read" w:eastAsia="Times New Roman" w:hAnsi="Read" w:cs="Read"/>
        </w:rPr>
        <w:t>på bilutstillingen i Geneve 2. mars 2020.</w:t>
      </w:r>
    </w:p>
    <w:p w14:paraId="380976C4" w14:textId="77777777" w:rsidR="00B436FB" w:rsidRDefault="00B436FB" w:rsidP="00F72278">
      <w:pPr>
        <w:spacing w:after="0"/>
        <w:jc w:val="left"/>
        <w:rPr>
          <w:rFonts w:ascii="Read" w:eastAsia="Times New Roman" w:hAnsi="Read" w:cs="Read"/>
        </w:rPr>
      </w:pPr>
    </w:p>
    <w:p w14:paraId="783CE824" w14:textId="27E37C2F" w:rsidR="00B436FB" w:rsidRDefault="00F72278" w:rsidP="00F72278">
      <w:pPr>
        <w:spacing w:after="0"/>
        <w:jc w:val="left"/>
        <w:rPr>
          <w:rFonts w:ascii="Read" w:eastAsia="Times New Roman" w:hAnsi="Read" w:cs="Read"/>
        </w:rPr>
      </w:pPr>
      <w:r w:rsidRPr="00F72278">
        <w:rPr>
          <w:rFonts w:ascii="Read" w:eastAsia="Times New Roman" w:hAnsi="Read" w:cs="Read"/>
        </w:rPr>
        <w:t>Renault CLIO</w:t>
      </w:r>
      <w:r w:rsidR="00B436FB">
        <w:rPr>
          <w:rFonts w:ascii="Read" w:eastAsia="Times New Roman" w:hAnsi="Read" w:cs="Read"/>
        </w:rPr>
        <w:t xml:space="preserve"> er en av 2 bilmodeller som har vunnet tittelen 2 ganger før (i 1991 og 2006) og kan dermed bli den først</w:t>
      </w:r>
      <w:r w:rsidR="009674C2">
        <w:rPr>
          <w:rFonts w:ascii="Read" w:eastAsia="Times New Roman" w:hAnsi="Read" w:cs="Read"/>
        </w:rPr>
        <w:t>e</w:t>
      </w:r>
      <w:bookmarkStart w:id="1" w:name="_GoBack"/>
      <w:bookmarkEnd w:id="1"/>
      <w:r w:rsidR="00B436FB">
        <w:rPr>
          <w:rFonts w:ascii="Read" w:eastAsia="Times New Roman" w:hAnsi="Read" w:cs="Read"/>
        </w:rPr>
        <w:t xml:space="preserve"> bilmodellen i historien med 3 titler.</w:t>
      </w:r>
    </w:p>
    <w:p w14:paraId="5C07AEAE" w14:textId="77777777" w:rsidR="00B436FB" w:rsidRDefault="00B436FB" w:rsidP="00F72278">
      <w:pPr>
        <w:spacing w:after="0"/>
        <w:jc w:val="left"/>
        <w:rPr>
          <w:rFonts w:ascii="Read" w:eastAsia="Times New Roman" w:hAnsi="Read" w:cs="Read"/>
        </w:rPr>
      </w:pPr>
    </w:p>
    <w:bookmarkEnd w:id="0"/>
    <w:p w14:paraId="05468806" w14:textId="0B078FCD" w:rsidR="001138E0" w:rsidRPr="00B436FB" w:rsidRDefault="00B436FB" w:rsidP="00B436FB">
      <w:pPr>
        <w:pStyle w:val="Sub-headlines"/>
        <w:numPr>
          <w:ilvl w:val="0"/>
          <w:numId w:val="3"/>
        </w:numPr>
        <w:spacing w:after="0"/>
        <w:jc w:val="left"/>
        <w:rPr>
          <w:rFonts w:ascii="Read" w:hAnsi="Read" w:cs="Read"/>
          <w:b/>
          <w:bCs/>
          <w:color w:val="222222"/>
          <w:sz w:val="20"/>
          <w:szCs w:val="20"/>
          <w:lang w:val="en-GB"/>
        </w:rPr>
      </w:pPr>
      <w:r w:rsidRPr="00B436FB">
        <w:rPr>
          <w:rFonts w:ascii="Read" w:hAnsi="Read" w:cs="Read"/>
          <w:b/>
          <w:bCs/>
          <w:color w:val="222222"/>
          <w:sz w:val="20"/>
          <w:szCs w:val="20"/>
          <w:lang w:val="en-GB"/>
        </w:rPr>
        <w:t xml:space="preserve">CAR OF THE YEAR  </w:t>
      </w:r>
      <w:r w:rsidRPr="00B436FB">
        <w:rPr>
          <w:rFonts w:ascii="Read" w:hAnsi="Read" w:cs="Read"/>
          <w:sz w:val="20"/>
          <w:szCs w:val="20"/>
        </w:rPr>
        <w:t>(</w:t>
      </w:r>
      <w:hyperlink r:id="rId10" w:history="1">
        <w:r w:rsidRPr="00B436FB">
          <w:rPr>
            <w:rStyle w:val="Hyperkobling"/>
            <w:rFonts w:ascii="Read" w:hAnsi="Read" w:cs="Read"/>
            <w:sz w:val="20"/>
            <w:szCs w:val="20"/>
          </w:rPr>
          <w:t>http://www.caroftheyear.org/</w:t>
        </w:r>
      </w:hyperlink>
    </w:p>
    <w:p w14:paraId="5C428EF9" w14:textId="77777777" w:rsidR="00892CFE" w:rsidRPr="00B436FB" w:rsidRDefault="00892CFE" w:rsidP="00160A13">
      <w:pPr>
        <w:spacing w:after="0"/>
        <w:jc w:val="left"/>
        <w:rPr>
          <w:rFonts w:ascii="Read" w:hAnsi="Read" w:cs="Read"/>
          <w:b/>
          <w:bCs/>
          <w:color w:val="000000"/>
          <w:szCs w:val="20"/>
          <w:lang w:val="en-GB"/>
        </w:rPr>
      </w:pPr>
    </w:p>
    <w:p w14:paraId="2D80740A" w14:textId="68DFFC2A" w:rsidR="003540EA" w:rsidRPr="00B436FB" w:rsidRDefault="003540EA" w:rsidP="00B436FB">
      <w:pPr>
        <w:spacing w:after="0"/>
        <w:jc w:val="left"/>
        <w:rPr>
          <w:rFonts w:ascii="Read" w:hAnsi="Read" w:cs="Read"/>
          <w:color w:val="000000"/>
          <w:szCs w:val="20"/>
          <w:lang w:val="en-GB"/>
        </w:rPr>
      </w:pPr>
    </w:p>
    <w:sectPr w:rsidR="003540EA" w:rsidRPr="00B436FB" w:rsidSect="00A423BF">
      <w:footerReference w:type="default" r:id="rId11"/>
      <w:headerReference w:type="first" r:id="rId12"/>
      <w:footerReference w:type="first" r:id="rId13"/>
      <w:pgSz w:w="11900" w:h="16840"/>
      <w:pgMar w:top="993" w:right="1552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CB4AD" w14:textId="77777777" w:rsidR="00403E4B" w:rsidRDefault="00403E4B" w:rsidP="00E81BF0">
      <w:r>
        <w:separator/>
      </w:r>
    </w:p>
  </w:endnote>
  <w:endnote w:type="continuationSeparator" w:id="0">
    <w:p w14:paraId="21E3F30A" w14:textId="77777777" w:rsidR="00403E4B" w:rsidRDefault="00403E4B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nault Life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Read">
    <w:panose1 w:val="020B0501020204020B04"/>
    <w:charset w:val="00"/>
    <w:family w:val="swiss"/>
    <w:pitch w:val="variable"/>
    <w:sig w:usb0="2100AABF" w:usb1="80000053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36FC4" w14:textId="77777777"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518B57F" wp14:editId="4FF7CB8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A2042" w14:textId="34FEFBB9"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  <w:t>Mob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  <w:t>Mob +47 95 70 15 56</w:t>
                          </w:r>
                        </w:p>
                        <w:p w14:paraId="2CF43176" w14:textId="77777777"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@Renaultnorge</w:t>
                          </w:r>
                        </w:p>
                        <w:p w14:paraId="2F1A3929" w14:textId="77777777"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8B57F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" filled="f" stroked="f">
              <v:textbox inset="0,,0,0">
                <w:txbxContent>
                  <w:p w14:paraId="0C3A2042" w14:textId="34FEFBB9"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  <w:t>Mob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  <w:t>Mob +47 95 70 15 56</w:t>
                    </w:r>
                  </w:p>
                  <w:p w14:paraId="2CF43176" w14:textId="77777777"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@Renaultnorge</w:t>
                    </w:r>
                  </w:p>
                  <w:p w14:paraId="2F1A3929" w14:textId="77777777"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4D389B9" w14:textId="77777777"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49516" w14:textId="77777777"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E4867C" wp14:editId="23083085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2A638" w14:textId="55B8FE42"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Adm. 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Nils-Henrik Holmen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1" w:history="1">
                            <w:r w:rsidR="00A722D1" w:rsidRPr="00270992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  <w:t>Mob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PR &amp; Markedsdirektør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Roger Andersen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  <w:t>Mob +47 95 70 15 56</w:t>
                          </w:r>
                        </w:p>
                        <w:p w14:paraId="402F7C13" w14:textId="77777777"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@Renaultnorge</w:t>
                          </w:r>
                        </w:p>
                        <w:p w14:paraId="78B7B48C" w14:textId="77777777"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14:paraId="3A966249" w14:textId="77777777"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4867C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" filled="f" stroked="f">
              <v:textbox inset="0,,0,0">
                <w:txbxContent>
                  <w:p w14:paraId="4582A638" w14:textId="55B8FE42"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Adm. 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Nils-Henrik Holmen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3" w:history="1">
                      <w:r w:rsidR="00A722D1" w:rsidRPr="00270992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  <w:t>Mob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PR &amp; Markedsdirektør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Roger Andersen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  <w:t>Mob +47 95 70 15 56</w:t>
                    </w:r>
                  </w:p>
                  <w:p w14:paraId="402F7C13" w14:textId="77777777"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@Renaultnorge</w:t>
                    </w:r>
                  </w:p>
                  <w:p w14:paraId="78B7B48C" w14:textId="77777777"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14:paraId="3A966249" w14:textId="77777777"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64DB7" w14:textId="77777777" w:rsidR="00403E4B" w:rsidRDefault="00403E4B" w:rsidP="00E81BF0">
      <w:r>
        <w:separator/>
      </w:r>
    </w:p>
  </w:footnote>
  <w:footnote w:type="continuationSeparator" w:id="0">
    <w:p w14:paraId="56F52B40" w14:textId="77777777" w:rsidR="00403E4B" w:rsidRDefault="00403E4B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CDE7" w14:textId="77777777" w:rsidR="00782564" w:rsidRDefault="00D4351A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473C86" wp14:editId="77E9DC02">
              <wp:simplePos x="0" y="0"/>
              <wp:positionH relativeFrom="page">
                <wp:posOffset>402590</wp:posOffset>
              </wp:positionH>
              <wp:positionV relativeFrom="page">
                <wp:posOffset>217455</wp:posOffset>
              </wp:positionV>
              <wp:extent cx="3075709" cy="1351128"/>
              <wp:effectExtent l="0" t="0" r="0" b="190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35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07E0A6" w14:textId="77777777" w:rsidR="00782564" w:rsidRPr="00D4351A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  <w:sz w:val="56"/>
                            </w:rPr>
                          </w:pP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t>Presse</w:t>
                          </w:r>
                          <w:r w:rsidR="00D4351A">
                            <w:rPr>
                              <w:rFonts w:ascii="Renault Life" w:hAnsi="Renault Life"/>
                              <w:sz w:val="56"/>
                            </w:rPr>
                            <w:t>-</w:t>
                          </w: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br/>
                            <w:t>melding</w:t>
                          </w:r>
                        </w:p>
                        <w:p w14:paraId="0C41F2E3" w14:textId="123F8C9E" w:rsidR="00782564" w:rsidRPr="00D4351A" w:rsidRDefault="00F72278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  <w:sz w:val="16"/>
                            </w:rPr>
                          </w:pP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27</w:t>
                          </w:r>
                          <w:r w:rsidR="005C1638">
                            <w:rPr>
                              <w:rFonts w:ascii="Renault Life Light" w:hAnsi="Renault Life Light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november</w:t>
                          </w:r>
                          <w:r w:rsidR="00782564" w:rsidRPr="00D4351A">
                            <w:rPr>
                              <w:rFonts w:ascii="Renault Life Light" w:hAnsi="Renault Life Light"/>
                              <w:sz w:val="16"/>
                            </w:rPr>
                            <w:t xml:space="preserve"> 201</w:t>
                          </w:r>
                          <w:r w:rsidR="00012D7A">
                            <w:rPr>
                              <w:rFonts w:ascii="Renault Life Light" w:hAnsi="Renault Life Light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73C86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1.7pt;margin-top:17.1pt;width:242.2pt;height:106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" filled="f" stroked="f">
              <v:textbox>
                <w:txbxContent>
                  <w:p w14:paraId="1F07E0A6" w14:textId="77777777" w:rsidR="00782564" w:rsidRPr="00D4351A" w:rsidRDefault="00782564" w:rsidP="00F14B53">
                    <w:pPr>
                      <w:pStyle w:val="PRESSRELEASECONTACTTEXT"/>
                      <w:rPr>
                        <w:rFonts w:ascii="Renault Life" w:hAnsi="Renault Life"/>
                        <w:sz w:val="56"/>
                      </w:rPr>
                    </w:pPr>
                    <w:r w:rsidRPr="00D4351A">
                      <w:rPr>
                        <w:rFonts w:ascii="Renault Life" w:hAnsi="Renault Life"/>
                        <w:sz w:val="56"/>
                      </w:rPr>
                      <w:t>Presse</w:t>
                    </w:r>
                    <w:r w:rsidR="00D4351A">
                      <w:rPr>
                        <w:rFonts w:ascii="Renault Life" w:hAnsi="Renault Life"/>
                        <w:sz w:val="56"/>
                      </w:rPr>
                      <w:t>-</w:t>
                    </w:r>
                    <w:r w:rsidRPr="00D4351A">
                      <w:rPr>
                        <w:rFonts w:ascii="Renault Life" w:hAnsi="Renault Life"/>
                        <w:sz w:val="56"/>
                      </w:rPr>
                      <w:br/>
                      <w:t>melding</w:t>
                    </w:r>
                  </w:p>
                  <w:p w14:paraId="0C41F2E3" w14:textId="123F8C9E" w:rsidR="00782564" w:rsidRPr="00D4351A" w:rsidRDefault="00F72278" w:rsidP="00F14B53">
                    <w:pPr>
                      <w:pStyle w:val="Releasedate"/>
                      <w:rPr>
                        <w:rFonts w:ascii="Renault Life Light" w:hAnsi="Renault Life Light"/>
                        <w:sz w:val="16"/>
                      </w:rPr>
                    </w:pPr>
                    <w:r>
                      <w:rPr>
                        <w:rFonts w:ascii="Renault Life Light" w:hAnsi="Renault Life Light"/>
                        <w:sz w:val="16"/>
                      </w:rPr>
                      <w:t>27</w:t>
                    </w:r>
                    <w:r w:rsidR="005C1638">
                      <w:rPr>
                        <w:rFonts w:ascii="Renault Life Light" w:hAnsi="Renault Life Light"/>
                        <w:sz w:val="16"/>
                      </w:rPr>
                      <w:t xml:space="preserve">. </w:t>
                    </w:r>
                    <w:r>
                      <w:rPr>
                        <w:rFonts w:ascii="Renault Life Light" w:hAnsi="Renault Life Light"/>
                        <w:sz w:val="16"/>
                      </w:rPr>
                      <w:t>november</w:t>
                    </w:r>
                    <w:r w:rsidR="00782564" w:rsidRPr="00D4351A">
                      <w:rPr>
                        <w:rFonts w:ascii="Renault Life Light" w:hAnsi="Renault Life Light"/>
                        <w:sz w:val="16"/>
                      </w:rPr>
                      <w:t xml:space="preserve"> 201</w:t>
                    </w:r>
                    <w:r w:rsidR="00012D7A">
                      <w:rPr>
                        <w:rFonts w:ascii="Renault Life Light" w:hAnsi="Renault Life Light"/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</w:p>
  <w:p w14:paraId="3E8AD988" w14:textId="77777777"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61AA3854" wp14:editId="5A3FD53E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14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2284"/>
    <w:multiLevelType w:val="hybridMultilevel"/>
    <w:tmpl w:val="AF5010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44751"/>
    <w:multiLevelType w:val="hybridMultilevel"/>
    <w:tmpl w:val="558E78E8"/>
    <w:lvl w:ilvl="0" w:tplc="906616D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4ACC"/>
    <w:multiLevelType w:val="hybridMultilevel"/>
    <w:tmpl w:val="507AA7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D1934"/>
    <w:multiLevelType w:val="hybridMultilevel"/>
    <w:tmpl w:val="4B72D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8786E"/>
    <w:multiLevelType w:val="hybridMultilevel"/>
    <w:tmpl w:val="A8E4A1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518C5"/>
    <w:multiLevelType w:val="hybridMultilevel"/>
    <w:tmpl w:val="C55AAE0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6D2E23"/>
    <w:multiLevelType w:val="hybridMultilevel"/>
    <w:tmpl w:val="4C20D5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170B0E"/>
    <w:multiLevelType w:val="hybridMultilevel"/>
    <w:tmpl w:val="9D3A3A2A"/>
    <w:lvl w:ilvl="0" w:tplc="F250870E">
      <w:start w:val="250"/>
      <w:numFmt w:val="bullet"/>
      <w:lvlText w:val="-"/>
      <w:lvlJc w:val="left"/>
      <w:pPr>
        <w:ind w:left="700" w:hanging="360"/>
      </w:pPr>
      <w:rPr>
        <w:rFonts w:ascii="Renault Life" w:eastAsiaTheme="minorHAnsi" w:hAnsi="Renault Life" w:cs="Aria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140"/>
    <w:rsid w:val="00012D7A"/>
    <w:rsid w:val="00017789"/>
    <w:rsid w:val="00034A5B"/>
    <w:rsid w:val="000471E5"/>
    <w:rsid w:val="000513B7"/>
    <w:rsid w:val="000514B8"/>
    <w:rsid w:val="000516CF"/>
    <w:rsid w:val="00055ED6"/>
    <w:rsid w:val="0006546D"/>
    <w:rsid w:val="00081F8E"/>
    <w:rsid w:val="0008357F"/>
    <w:rsid w:val="0009516A"/>
    <w:rsid w:val="0009600B"/>
    <w:rsid w:val="000A6A07"/>
    <w:rsid w:val="000B3307"/>
    <w:rsid w:val="000B6718"/>
    <w:rsid w:val="000B767C"/>
    <w:rsid w:val="000F356D"/>
    <w:rsid w:val="001138E0"/>
    <w:rsid w:val="00113C33"/>
    <w:rsid w:val="001148EF"/>
    <w:rsid w:val="00120BB1"/>
    <w:rsid w:val="00135B2B"/>
    <w:rsid w:val="00136716"/>
    <w:rsid w:val="0013700F"/>
    <w:rsid w:val="0014507F"/>
    <w:rsid w:val="00151D6A"/>
    <w:rsid w:val="00160A13"/>
    <w:rsid w:val="0016121C"/>
    <w:rsid w:val="001632E0"/>
    <w:rsid w:val="00173663"/>
    <w:rsid w:val="00185074"/>
    <w:rsid w:val="001936CC"/>
    <w:rsid w:val="001975C7"/>
    <w:rsid w:val="001A5272"/>
    <w:rsid w:val="001A643B"/>
    <w:rsid w:val="001B07C7"/>
    <w:rsid w:val="001B2AE0"/>
    <w:rsid w:val="001B2C33"/>
    <w:rsid w:val="001B4A85"/>
    <w:rsid w:val="001B5CF0"/>
    <w:rsid w:val="001C568C"/>
    <w:rsid w:val="001C7E02"/>
    <w:rsid w:val="001D6001"/>
    <w:rsid w:val="001E2A17"/>
    <w:rsid w:val="002047E5"/>
    <w:rsid w:val="00205AAD"/>
    <w:rsid w:val="00207297"/>
    <w:rsid w:val="00241A74"/>
    <w:rsid w:val="002456FE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957A3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2E3378"/>
    <w:rsid w:val="003028CB"/>
    <w:rsid w:val="00311957"/>
    <w:rsid w:val="00312360"/>
    <w:rsid w:val="0031399A"/>
    <w:rsid w:val="0031673E"/>
    <w:rsid w:val="00321E74"/>
    <w:rsid w:val="00322D4C"/>
    <w:rsid w:val="00323FC4"/>
    <w:rsid w:val="003250CB"/>
    <w:rsid w:val="00333742"/>
    <w:rsid w:val="0033393F"/>
    <w:rsid w:val="0033671C"/>
    <w:rsid w:val="00340153"/>
    <w:rsid w:val="0034126B"/>
    <w:rsid w:val="00350909"/>
    <w:rsid w:val="003514EC"/>
    <w:rsid w:val="003540EA"/>
    <w:rsid w:val="00366094"/>
    <w:rsid w:val="00370223"/>
    <w:rsid w:val="00370CA7"/>
    <w:rsid w:val="00371594"/>
    <w:rsid w:val="00372115"/>
    <w:rsid w:val="00374184"/>
    <w:rsid w:val="0037716E"/>
    <w:rsid w:val="003800AE"/>
    <w:rsid w:val="0038255F"/>
    <w:rsid w:val="00387047"/>
    <w:rsid w:val="00393242"/>
    <w:rsid w:val="003A796E"/>
    <w:rsid w:val="003B4731"/>
    <w:rsid w:val="003C0FF4"/>
    <w:rsid w:val="003C25F8"/>
    <w:rsid w:val="003C53D0"/>
    <w:rsid w:val="003C789A"/>
    <w:rsid w:val="003D09DE"/>
    <w:rsid w:val="003D1225"/>
    <w:rsid w:val="003E4CB0"/>
    <w:rsid w:val="003E596B"/>
    <w:rsid w:val="003F5284"/>
    <w:rsid w:val="003F6E6A"/>
    <w:rsid w:val="00403E4B"/>
    <w:rsid w:val="0040554A"/>
    <w:rsid w:val="00410797"/>
    <w:rsid w:val="00414AA5"/>
    <w:rsid w:val="0042185C"/>
    <w:rsid w:val="0042548B"/>
    <w:rsid w:val="00431A0E"/>
    <w:rsid w:val="00431CD2"/>
    <w:rsid w:val="004369FA"/>
    <w:rsid w:val="00445141"/>
    <w:rsid w:val="004460DC"/>
    <w:rsid w:val="004551C2"/>
    <w:rsid w:val="004848C5"/>
    <w:rsid w:val="004857A7"/>
    <w:rsid w:val="00487CB7"/>
    <w:rsid w:val="004A5DC3"/>
    <w:rsid w:val="004A6A85"/>
    <w:rsid w:val="004B49E2"/>
    <w:rsid w:val="004C2F04"/>
    <w:rsid w:val="004C4086"/>
    <w:rsid w:val="004C715A"/>
    <w:rsid w:val="004D0B0F"/>
    <w:rsid w:val="004D0E40"/>
    <w:rsid w:val="004D56A5"/>
    <w:rsid w:val="004D7B88"/>
    <w:rsid w:val="004E520C"/>
    <w:rsid w:val="004F1A7E"/>
    <w:rsid w:val="004F6F25"/>
    <w:rsid w:val="00511BDF"/>
    <w:rsid w:val="00523A2A"/>
    <w:rsid w:val="005314E0"/>
    <w:rsid w:val="005415DA"/>
    <w:rsid w:val="00543BF9"/>
    <w:rsid w:val="00563989"/>
    <w:rsid w:val="0058416E"/>
    <w:rsid w:val="00585894"/>
    <w:rsid w:val="00585A2F"/>
    <w:rsid w:val="00585EC7"/>
    <w:rsid w:val="00592445"/>
    <w:rsid w:val="00594740"/>
    <w:rsid w:val="005B4DE0"/>
    <w:rsid w:val="005B6066"/>
    <w:rsid w:val="005C1638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5F60A2"/>
    <w:rsid w:val="00612515"/>
    <w:rsid w:val="00627FD6"/>
    <w:rsid w:val="00635435"/>
    <w:rsid w:val="006434F4"/>
    <w:rsid w:val="00657949"/>
    <w:rsid w:val="00657F7C"/>
    <w:rsid w:val="00672EF3"/>
    <w:rsid w:val="00684DDD"/>
    <w:rsid w:val="00685548"/>
    <w:rsid w:val="00686025"/>
    <w:rsid w:val="0069270E"/>
    <w:rsid w:val="00697A00"/>
    <w:rsid w:val="006A6C52"/>
    <w:rsid w:val="006B3FAE"/>
    <w:rsid w:val="006B6357"/>
    <w:rsid w:val="006C1935"/>
    <w:rsid w:val="006C1CDC"/>
    <w:rsid w:val="006C28B5"/>
    <w:rsid w:val="006C4C3C"/>
    <w:rsid w:val="006E043F"/>
    <w:rsid w:val="006E0A0F"/>
    <w:rsid w:val="006E35F7"/>
    <w:rsid w:val="006E6CBA"/>
    <w:rsid w:val="006F2507"/>
    <w:rsid w:val="006F4DBF"/>
    <w:rsid w:val="006F7C2B"/>
    <w:rsid w:val="00702E56"/>
    <w:rsid w:val="007059A1"/>
    <w:rsid w:val="00716A8E"/>
    <w:rsid w:val="0072634F"/>
    <w:rsid w:val="00741B2A"/>
    <w:rsid w:val="00742561"/>
    <w:rsid w:val="00747BE1"/>
    <w:rsid w:val="007648A1"/>
    <w:rsid w:val="00764DBA"/>
    <w:rsid w:val="00773FBC"/>
    <w:rsid w:val="00782564"/>
    <w:rsid w:val="007868EB"/>
    <w:rsid w:val="00793A79"/>
    <w:rsid w:val="0079464F"/>
    <w:rsid w:val="007950BB"/>
    <w:rsid w:val="007A1DFC"/>
    <w:rsid w:val="007A4730"/>
    <w:rsid w:val="007B70FB"/>
    <w:rsid w:val="007C2122"/>
    <w:rsid w:val="007C3D6E"/>
    <w:rsid w:val="007D25E2"/>
    <w:rsid w:val="007D5F5F"/>
    <w:rsid w:val="007E54D1"/>
    <w:rsid w:val="00800383"/>
    <w:rsid w:val="00804C80"/>
    <w:rsid w:val="00811F0F"/>
    <w:rsid w:val="0082011F"/>
    <w:rsid w:val="00830DEC"/>
    <w:rsid w:val="00830FD2"/>
    <w:rsid w:val="008370DF"/>
    <w:rsid w:val="00844E91"/>
    <w:rsid w:val="008452B9"/>
    <w:rsid w:val="0084579F"/>
    <w:rsid w:val="00847AF8"/>
    <w:rsid w:val="00850785"/>
    <w:rsid w:val="00852DF1"/>
    <w:rsid w:val="00853AD3"/>
    <w:rsid w:val="00863A2E"/>
    <w:rsid w:val="00876703"/>
    <w:rsid w:val="00877850"/>
    <w:rsid w:val="008822D5"/>
    <w:rsid w:val="00887BD5"/>
    <w:rsid w:val="00892CFE"/>
    <w:rsid w:val="00893CD1"/>
    <w:rsid w:val="00896FC4"/>
    <w:rsid w:val="008B0B47"/>
    <w:rsid w:val="008B45C4"/>
    <w:rsid w:val="008C5570"/>
    <w:rsid w:val="008C5D31"/>
    <w:rsid w:val="008C6E8C"/>
    <w:rsid w:val="008D14F8"/>
    <w:rsid w:val="008E3322"/>
    <w:rsid w:val="008E5413"/>
    <w:rsid w:val="008F0D4E"/>
    <w:rsid w:val="008F4DBB"/>
    <w:rsid w:val="00906CC7"/>
    <w:rsid w:val="00917BE1"/>
    <w:rsid w:val="00927D29"/>
    <w:rsid w:val="009330B7"/>
    <w:rsid w:val="00946EFF"/>
    <w:rsid w:val="009476C3"/>
    <w:rsid w:val="009570CD"/>
    <w:rsid w:val="009674C2"/>
    <w:rsid w:val="0097068B"/>
    <w:rsid w:val="00974B56"/>
    <w:rsid w:val="00986E51"/>
    <w:rsid w:val="009903B7"/>
    <w:rsid w:val="0099294F"/>
    <w:rsid w:val="00993CD7"/>
    <w:rsid w:val="00994983"/>
    <w:rsid w:val="009A2997"/>
    <w:rsid w:val="009B29A9"/>
    <w:rsid w:val="009B2D62"/>
    <w:rsid w:val="009C369C"/>
    <w:rsid w:val="009C3F18"/>
    <w:rsid w:val="009D3131"/>
    <w:rsid w:val="009D397C"/>
    <w:rsid w:val="009D638B"/>
    <w:rsid w:val="009E599B"/>
    <w:rsid w:val="009F178C"/>
    <w:rsid w:val="009F6FB6"/>
    <w:rsid w:val="00A016C5"/>
    <w:rsid w:val="00A03ADE"/>
    <w:rsid w:val="00A20ED4"/>
    <w:rsid w:val="00A21F9A"/>
    <w:rsid w:val="00A255B6"/>
    <w:rsid w:val="00A25BCD"/>
    <w:rsid w:val="00A423BF"/>
    <w:rsid w:val="00A434B6"/>
    <w:rsid w:val="00A43895"/>
    <w:rsid w:val="00A465FE"/>
    <w:rsid w:val="00A64538"/>
    <w:rsid w:val="00A64D31"/>
    <w:rsid w:val="00A722D1"/>
    <w:rsid w:val="00A73061"/>
    <w:rsid w:val="00A77111"/>
    <w:rsid w:val="00A77795"/>
    <w:rsid w:val="00A941FF"/>
    <w:rsid w:val="00A95017"/>
    <w:rsid w:val="00AA44E6"/>
    <w:rsid w:val="00AB2A8B"/>
    <w:rsid w:val="00AB3EEE"/>
    <w:rsid w:val="00AB520D"/>
    <w:rsid w:val="00AD36D3"/>
    <w:rsid w:val="00AE0F9C"/>
    <w:rsid w:val="00AF29F4"/>
    <w:rsid w:val="00AF3EA6"/>
    <w:rsid w:val="00AF5210"/>
    <w:rsid w:val="00B021F7"/>
    <w:rsid w:val="00B02591"/>
    <w:rsid w:val="00B05729"/>
    <w:rsid w:val="00B144C1"/>
    <w:rsid w:val="00B16680"/>
    <w:rsid w:val="00B33BE2"/>
    <w:rsid w:val="00B33D05"/>
    <w:rsid w:val="00B34D70"/>
    <w:rsid w:val="00B436FB"/>
    <w:rsid w:val="00B47858"/>
    <w:rsid w:val="00B53AE2"/>
    <w:rsid w:val="00B6635E"/>
    <w:rsid w:val="00B84A3E"/>
    <w:rsid w:val="00B858C0"/>
    <w:rsid w:val="00B917C7"/>
    <w:rsid w:val="00B93CF1"/>
    <w:rsid w:val="00BB5424"/>
    <w:rsid w:val="00BC1E68"/>
    <w:rsid w:val="00BC720C"/>
    <w:rsid w:val="00BD3A7F"/>
    <w:rsid w:val="00BD516B"/>
    <w:rsid w:val="00BE165C"/>
    <w:rsid w:val="00BE5CD1"/>
    <w:rsid w:val="00BE6905"/>
    <w:rsid w:val="00BF2B83"/>
    <w:rsid w:val="00BF66E6"/>
    <w:rsid w:val="00BF672A"/>
    <w:rsid w:val="00C00982"/>
    <w:rsid w:val="00C03110"/>
    <w:rsid w:val="00C03D7A"/>
    <w:rsid w:val="00C06A4A"/>
    <w:rsid w:val="00C15FD7"/>
    <w:rsid w:val="00C227A1"/>
    <w:rsid w:val="00C32C55"/>
    <w:rsid w:val="00C42A3F"/>
    <w:rsid w:val="00C62466"/>
    <w:rsid w:val="00C63A02"/>
    <w:rsid w:val="00C669B9"/>
    <w:rsid w:val="00C81C2C"/>
    <w:rsid w:val="00C94652"/>
    <w:rsid w:val="00CA03B1"/>
    <w:rsid w:val="00CA2F09"/>
    <w:rsid w:val="00CA4B7C"/>
    <w:rsid w:val="00CB0C18"/>
    <w:rsid w:val="00CC30A6"/>
    <w:rsid w:val="00CD2D01"/>
    <w:rsid w:val="00CD3DE7"/>
    <w:rsid w:val="00CF29F1"/>
    <w:rsid w:val="00CF47F3"/>
    <w:rsid w:val="00CF6966"/>
    <w:rsid w:val="00D0506D"/>
    <w:rsid w:val="00D063B6"/>
    <w:rsid w:val="00D06B6E"/>
    <w:rsid w:val="00D07853"/>
    <w:rsid w:val="00D153CF"/>
    <w:rsid w:val="00D23F03"/>
    <w:rsid w:val="00D24003"/>
    <w:rsid w:val="00D4351A"/>
    <w:rsid w:val="00D478F0"/>
    <w:rsid w:val="00D64680"/>
    <w:rsid w:val="00D81693"/>
    <w:rsid w:val="00D834C0"/>
    <w:rsid w:val="00D94884"/>
    <w:rsid w:val="00DA0B30"/>
    <w:rsid w:val="00DB193A"/>
    <w:rsid w:val="00DC293A"/>
    <w:rsid w:val="00DD4957"/>
    <w:rsid w:val="00DE222D"/>
    <w:rsid w:val="00DE6D54"/>
    <w:rsid w:val="00DF0B5C"/>
    <w:rsid w:val="00DF0F41"/>
    <w:rsid w:val="00DF7381"/>
    <w:rsid w:val="00E054A3"/>
    <w:rsid w:val="00E11325"/>
    <w:rsid w:val="00E271A6"/>
    <w:rsid w:val="00E2727A"/>
    <w:rsid w:val="00E27626"/>
    <w:rsid w:val="00E30F8D"/>
    <w:rsid w:val="00E40770"/>
    <w:rsid w:val="00E41494"/>
    <w:rsid w:val="00E4746E"/>
    <w:rsid w:val="00E518DC"/>
    <w:rsid w:val="00E542F5"/>
    <w:rsid w:val="00E64417"/>
    <w:rsid w:val="00E81BF0"/>
    <w:rsid w:val="00E836B9"/>
    <w:rsid w:val="00E8481C"/>
    <w:rsid w:val="00E861D5"/>
    <w:rsid w:val="00E9080B"/>
    <w:rsid w:val="00E92E07"/>
    <w:rsid w:val="00E9493E"/>
    <w:rsid w:val="00E972B3"/>
    <w:rsid w:val="00EB14F9"/>
    <w:rsid w:val="00EB3376"/>
    <w:rsid w:val="00EC018B"/>
    <w:rsid w:val="00EC2C1E"/>
    <w:rsid w:val="00EC3233"/>
    <w:rsid w:val="00EC3AB2"/>
    <w:rsid w:val="00EC4D5D"/>
    <w:rsid w:val="00ED514E"/>
    <w:rsid w:val="00ED7B1D"/>
    <w:rsid w:val="00EE150C"/>
    <w:rsid w:val="00EE77BB"/>
    <w:rsid w:val="00EF317F"/>
    <w:rsid w:val="00EF374B"/>
    <w:rsid w:val="00F00812"/>
    <w:rsid w:val="00F02D36"/>
    <w:rsid w:val="00F14B53"/>
    <w:rsid w:val="00F14F89"/>
    <w:rsid w:val="00F1687B"/>
    <w:rsid w:val="00F24FF0"/>
    <w:rsid w:val="00F27106"/>
    <w:rsid w:val="00F37C88"/>
    <w:rsid w:val="00F42855"/>
    <w:rsid w:val="00F46992"/>
    <w:rsid w:val="00F54E23"/>
    <w:rsid w:val="00F564F1"/>
    <w:rsid w:val="00F72278"/>
    <w:rsid w:val="00F82FD0"/>
    <w:rsid w:val="00F913C7"/>
    <w:rsid w:val="00F94532"/>
    <w:rsid w:val="00FB3F13"/>
    <w:rsid w:val="00FC414E"/>
    <w:rsid w:val="00FC6CB1"/>
    <w:rsid w:val="00FD0FCE"/>
    <w:rsid w:val="00FD1C5E"/>
    <w:rsid w:val="00FD20D0"/>
    <w:rsid w:val="00FD357E"/>
    <w:rsid w:val="00FE4DC7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02F42809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1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aroftheyear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4E250-37C2-415C-9E01-0B01FFFE5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175</Words>
  <Characters>930</Characters>
  <Application>Microsoft Office Word</Application>
  <DocSecurity>0</DocSecurity>
  <Lines>7</Lines>
  <Paragraphs>2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4</cp:revision>
  <cp:lastPrinted>2018-09-30T17:43:00Z</cp:lastPrinted>
  <dcterms:created xsi:type="dcterms:W3CDTF">2019-11-27T07:57:00Z</dcterms:created>
  <dcterms:modified xsi:type="dcterms:W3CDTF">2019-11-27T08:34:00Z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