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E0ED3" w14:textId="57AB7A37" w:rsidR="00B56421" w:rsidRPr="00171CC2" w:rsidRDefault="00E628C2" w:rsidP="00E628C2">
      <w:pPr>
        <w:pStyle w:val="Date"/>
        <w:rPr>
          <w:rFonts w:ascii="Arial" w:hAnsi="Arial" w:cs="Arial"/>
          <w:i w:val="0"/>
          <w:lang w:val="sv-SE"/>
        </w:rPr>
      </w:pPr>
      <w:r w:rsidRPr="00171CC2">
        <w:rPr>
          <w:rFonts w:ascii="Arial" w:hAnsi="Arial" w:cs="Arial"/>
          <w:i w:val="0"/>
          <w:lang w:val="sv-SE"/>
        </w:rPr>
        <w:t>PRESSRELEASE</w:t>
      </w:r>
      <w:r w:rsidR="005E6E65">
        <w:rPr>
          <w:rFonts w:ascii="Arial" w:hAnsi="Arial" w:cs="Arial"/>
          <w:i w:val="0"/>
          <w:lang w:val="sv-SE"/>
        </w:rPr>
        <w:t xml:space="preserve">  2019-02-11</w:t>
      </w:r>
    </w:p>
    <w:p w14:paraId="207B0A84" w14:textId="4B875275" w:rsidR="00B56421" w:rsidRPr="00171CC2" w:rsidRDefault="0033094B" w:rsidP="7D343B9F">
      <w:pPr>
        <w:spacing w:after="0"/>
        <w:rPr>
          <w:rFonts w:ascii="Arial" w:hAnsi="Arial" w:cs="Arial"/>
          <w:sz w:val="56"/>
          <w:szCs w:val="72"/>
          <w:lang w:val="sv-SE"/>
        </w:rPr>
      </w:pPr>
      <w:r w:rsidRPr="00171CC2">
        <w:rPr>
          <w:rFonts w:ascii="Arial" w:hAnsi="Arial" w:cs="Arial"/>
          <w:sz w:val="56"/>
          <w:szCs w:val="72"/>
          <w:lang w:val="sv-SE"/>
        </w:rPr>
        <w:t>På konsumenternas begäran</w:t>
      </w:r>
      <w:r w:rsidR="00D41CEB" w:rsidRPr="00171CC2">
        <w:rPr>
          <w:rFonts w:ascii="Arial" w:hAnsi="Arial" w:cs="Arial"/>
          <w:sz w:val="56"/>
          <w:szCs w:val="72"/>
          <w:lang w:val="sv-SE"/>
        </w:rPr>
        <w:t xml:space="preserve"> -</w:t>
      </w:r>
      <w:r w:rsidRPr="00171CC2">
        <w:rPr>
          <w:rFonts w:ascii="Arial" w:hAnsi="Arial" w:cs="Arial"/>
          <w:sz w:val="56"/>
          <w:szCs w:val="72"/>
          <w:lang w:val="sv-SE"/>
        </w:rPr>
        <w:t xml:space="preserve"> Santa Maria lanserar </w:t>
      </w:r>
      <w:r w:rsidR="00531867" w:rsidRPr="00171CC2">
        <w:rPr>
          <w:rFonts w:ascii="Arial" w:hAnsi="Arial" w:cs="Arial"/>
          <w:sz w:val="56"/>
          <w:szCs w:val="72"/>
          <w:lang w:val="sv-SE"/>
        </w:rPr>
        <w:t xml:space="preserve">ekologisk </w:t>
      </w:r>
      <w:r w:rsidRPr="00171CC2">
        <w:rPr>
          <w:rFonts w:ascii="Arial" w:hAnsi="Arial" w:cs="Arial"/>
          <w:sz w:val="56"/>
          <w:szCs w:val="72"/>
          <w:lang w:val="sv-SE"/>
        </w:rPr>
        <w:t>Ceylonkanel</w:t>
      </w:r>
    </w:p>
    <w:p w14:paraId="7A3A0E95" w14:textId="3C80D637" w:rsidR="00B1670C" w:rsidRPr="00171CC2" w:rsidRDefault="008427CA" w:rsidP="009B1411">
      <w:pPr>
        <w:spacing w:before="240" w:after="0" w:line="312" w:lineRule="auto"/>
        <w:rPr>
          <w:rFonts w:ascii="Arial" w:hAnsi="Arial" w:cs="Arial"/>
          <w:color w:val="FF0000"/>
          <w:sz w:val="24"/>
          <w:szCs w:val="28"/>
          <w:lang w:val="sv-SE"/>
        </w:rPr>
      </w:pPr>
      <w:r w:rsidRPr="00171CC2">
        <w:rPr>
          <w:rFonts w:ascii="Arial" w:hAnsi="Arial" w:cs="Arial"/>
          <w:sz w:val="24"/>
          <w:szCs w:val="28"/>
          <w:lang w:val="sv-SE"/>
        </w:rPr>
        <w:t>Konsumenternas intresse för naturliga råvaror och ekologiska produkter fortsätter att öka</w:t>
      </w:r>
      <w:r w:rsidR="000662BF" w:rsidRPr="00171CC2">
        <w:rPr>
          <w:rFonts w:ascii="Arial" w:hAnsi="Arial" w:cs="Arial"/>
          <w:sz w:val="24"/>
          <w:szCs w:val="28"/>
          <w:lang w:val="sv-SE"/>
        </w:rPr>
        <w:t>. Det märks inte minst på Paulig Foods, ägare av varumärket Santa Maria, som med sin nya lansering svarar på konsumentens efterfrågan av ekologisk Ceylonkanel.</w:t>
      </w:r>
    </w:p>
    <w:p w14:paraId="74F3DD2B" w14:textId="2D04B735" w:rsidR="00B1670C" w:rsidRPr="00171CC2" w:rsidRDefault="00B1670C" w:rsidP="009B1411">
      <w:pPr>
        <w:spacing w:before="240" w:after="0" w:line="312" w:lineRule="auto"/>
        <w:rPr>
          <w:rFonts w:ascii="Arial" w:hAnsi="Arial" w:cs="Arial"/>
          <w:sz w:val="22"/>
          <w:szCs w:val="28"/>
          <w:lang w:val="sv-SE"/>
        </w:rPr>
      </w:pPr>
      <w:r w:rsidRPr="00171CC2">
        <w:rPr>
          <w:rFonts w:ascii="Arial" w:hAnsi="Arial" w:cs="Arial"/>
          <w:sz w:val="22"/>
          <w:szCs w:val="28"/>
          <w:lang w:val="sv-SE"/>
        </w:rPr>
        <w:t xml:space="preserve">- Efterfrågan </w:t>
      </w:r>
      <w:r w:rsidR="000662BF" w:rsidRPr="00171CC2">
        <w:rPr>
          <w:rFonts w:ascii="Arial" w:hAnsi="Arial" w:cs="Arial"/>
          <w:sz w:val="22"/>
          <w:szCs w:val="28"/>
          <w:lang w:val="sv-SE"/>
        </w:rPr>
        <w:t>på</w:t>
      </w:r>
      <w:r w:rsidRPr="00171CC2">
        <w:rPr>
          <w:rFonts w:ascii="Arial" w:hAnsi="Arial" w:cs="Arial"/>
          <w:sz w:val="22"/>
          <w:szCs w:val="28"/>
          <w:lang w:val="sv-SE"/>
        </w:rPr>
        <w:t xml:space="preserve"> Ceylonkanel har varit stor </w:t>
      </w:r>
      <w:r w:rsidR="008B3011" w:rsidRPr="00171CC2">
        <w:rPr>
          <w:rFonts w:ascii="Arial" w:hAnsi="Arial" w:cs="Arial"/>
          <w:sz w:val="22"/>
          <w:szCs w:val="28"/>
          <w:lang w:val="sv-SE"/>
        </w:rPr>
        <w:t xml:space="preserve">och pågått under en längre tid. </w:t>
      </w:r>
      <w:r w:rsidRPr="00171CC2">
        <w:rPr>
          <w:rFonts w:ascii="Arial" w:hAnsi="Arial" w:cs="Arial"/>
          <w:sz w:val="22"/>
          <w:szCs w:val="28"/>
          <w:lang w:val="sv-SE"/>
        </w:rPr>
        <w:t>Kanel är ett levande material</w:t>
      </w:r>
      <w:r w:rsidR="000662BF" w:rsidRPr="00171CC2">
        <w:rPr>
          <w:rFonts w:ascii="Arial" w:hAnsi="Arial" w:cs="Arial"/>
          <w:sz w:val="22"/>
          <w:szCs w:val="28"/>
          <w:lang w:val="sv-SE"/>
        </w:rPr>
        <w:t xml:space="preserve"> och det är en utmaning att hitta en råvara som lever upp till våra högt ställda krav. Men nu har vi hittat rätt kvalitet och smak och är glada över att </w:t>
      </w:r>
      <w:r w:rsidRPr="00171CC2">
        <w:rPr>
          <w:rFonts w:ascii="Arial" w:hAnsi="Arial" w:cs="Arial"/>
          <w:sz w:val="22"/>
          <w:szCs w:val="28"/>
          <w:lang w:val="sv-SE"/>
        </w:rPr>
        <w:t>kunna tillgodose konsume</w:t>
      </w:r>
      <w:r w:rsidR="00E27DF4" w:rsidRPr="00171CC2">
        <w:rPr>
          <w:rFonts w:ascii="Arial" w:hAnsi="Arial" w:cs="Arial"/>
          <w:sz w:val="22"/>
          <w:szCs w:val="28"/>
          <w:lang w:val="sv-SE"/>
        </w:rPr>
        <w:t>nternas behov, säger Christopher Westerberg</w:t>
      </w:r>
      <w:r w:rsidR="000C76F7" w:rsidRPr="00171CC2">
        <w:rPr>
          <w:rFonts w:ascii="Arial" w:hAnsi="Arial" w:cs="Arial"/>
          <w:sz w:val="22"/>
          <w:szCs w:val="28"/>
          <w:lang w:val="sv-SE"/>
        </w:rPr>
        <w:t>,</w:t>
      </w:r>
      <w:r w:rsidR="00E27DF4" w:rsidRPr="00171CC2">
        <w:rPr>
          <w:rFonts w:ascii="Arial" w:hAnsi="Arial" w:cs="Arial"/>
          <w:sz w:val="22"/>
          <w:szCs w:val="28"/>
          <w:lang w:val="sv-SE"/>
        </w:rPr>
        <w:t xml:space="preserve"> European Marketing Manager</w:t>
      </w:r>
      <w:r w:rsidR="000662BF" w:rsidRPr="00171CC2">
        <w:rPr>
          <w:rFonts w:ascii="Arial" w:hAnsi="Arial" w:cs="Arial"/>
          <w:sz w:val="22"/>
          <w:szCs w:val="28"/>
          <w:lang w:val="sv-SE"/>
        </w:rPr>
        <w:t xml:space="preserve"> på Paulig Foods.</w:t>
      </w:r>
    </w:p>
    <w:p w14:paraId="30658F2C" w14:textId="257DF96D" w:rsidR="00B1670C" w:rsidRPr="00171CC2" w:rsidRDefault="008B3011" w:rsidP="009B1411">
      <w:pPr>
        <w:spacing w:before="240" w:after="0" w:line="312" w:lineRule="auto"/>
        <w:rPr>
          <w:rFonts w:ascii="Arial" w:hAnsi="Arial" w:cs="Arial"/>
          <w:color w:val="FF0000"/>
          <w:sz w:val="22"/>
          <w:szCs w:val="28"/>
          <w:lang w:val="sv-SE"/>
        </w:rPr>
      </w:pPr>
      <w:r w:rsidRPr="00171CC2">
        <w:rPr>
          <w:rFonts w:ascii="Arial" w:hAnsi="Arial" w:cs="Arial"/>
          <w:sz w:val="22"/>
          <w:szCs w:val="28"/>
          <w:lang w:val="sv-SE"/>
        </w:rPr>
        <w:t xml:space="preserve">Ceylonkanel är en </w:t>
      </w:r>
      <w:r w:rsidR="000C76F7" w:rsidRPr="00171CC2">
        <w:rPr>
          <w:rFonts w:ascii="Arial" w:hAnsi="Arial" w:cs="Arial"/>
          <w:sz w:val="22"/>
          <w:szCs w:val="28"/>
          <w:lang w:val="sv-SE"/>
        </w:rPr>
        <w:t>kanelsort som skiljer sig</w:t>
      </w:r>
      <w:r w:rsidRPr="00171CC2">
        <w:rPr>
          <w:rFonts w:ascii="Arial" w:hAnsi="Arial" w:cs="Arial"/>
          <w:sz w:val="22"/>
          <w:szCs w:val="28"/>
          <w:lang w:val="sv-SE"/>
        </w:rPr>
        <w:t xml:space="preserve"> från den mer vanliga Cassiakanelen. </w:t>
      </w:r>
      <w:r w:rsidR="000C76F7" w:rsidRPr="00171CC2">
        <w:rPr>
          <w:rFonts w:ascii="Arial" w:hAnsi="Arial" w:cs="Arial"/>
          <w:sz w:val="22"/>
          <w:szCs w:val="28"/>
          <w:lang w:val="sv-SE"/>
        </w:rPr>
        <w:t xml:space="preserve">Barken kommer från olika träd och beroende på var de odlas varierar smaken. Överlag har Ceylonkanel ljusare färg, sköra stänger och en annorlunda, mildare smak. </w:t>
      </w:r>
    </w:p>
    <w:p w14:paraId="68FE6CCD" w14:textId="6E5B7405" w:rsidR="005A5C61" w:rsidRDefault="00025FB4" w:rsidP="009B1411">
      <w:pPr>
        <w:spacing w:before="240" w:after="0" w:line="312" w:lineRule="auto"/>
        <w:rPr>
          <w:rFonts w:ascii="Arial" w:hAnsi="Arial" w:cs="Arial"/>
          <w:sz w:val="28"/>
          <w:szCs w:val="28"/>
          <w:lang w:val="sv-SE"/>
        </w:rPr>
      </w:pPr>
      <w:r w:rsidRPr="00171CC2">
        <w:rPr>
          <w:rFonts w:ascii="Arial" w:hAnsi="Arial" w:cs="Arial"/>
          <w:sz w:val="22"/>
          <w:szCs w:val="28"/>
          <w:lang w:val="sv-SE"/>
        </w:rPr>
        <w:t xml:space="preserve">Santa Maria Ceylonkanel finns i butik </w:t>
      </w:r>
      <w:r w:rsidRPr="00171CC2">
        <w:rPr>
          <w:rFonts w:ascii="Arial" w:hAnsi="Arial" w:cs="Arial"/>
          <w:color w:val="000000" w:themeColor="text1"/>
          <w:sz w:val="22"/>
          <w:szCs w:val="28"/>
          <w:lang w:val="sv-SE"/>
        </w:rPr>
        <w:t>från v</w:t>
      </w:r>
      <w:r w:rsidR="005E6E65">
        <w:rPr>
          <w:rFonts w:ascii="Arial" w:hAnsi="Arial" w:cs="Arial"/>
          <w:color w:val="000000" w:themeColor="text1"/>
          <w:sz w:val="22"/>
          <w:szCs w:val="28"/>
          <w:lang w:val="sv-SE"/>
        </w:rPr>
        <w:t xml:space="preserve">ecka </w:t>
      </w:r>
      <w:r w:rsidRPr="00171CC2">
        <w:rPr>
          <w:rFonts w:ascii="Arial" w:hAnsi="Arial" w:cs="Arial"/>
          <w:color w:val="000000" w:themeColor="text1"/>
          <w:sz w:val="22"/>
          <w:szCs w:val="28"/>
          <w:lang w:val="sv-SE"/>
        </w:rPr>
        <w:t>7</w:t>
      </w:r>
      <w:r w:rsidR="005E6E65">
        <w:rPr>
          <w:rFonts w:ascii="Arial" w:hAnsi="Arial" w:cs="Arial"/>
          <w:color w:val="000000" w:themeColor="text1"/>
          <w:sz w:val="22"/>
          <w:szCs w:val="28"/>
          <w:lang w:val="sv-SE"/>
        </w:rPr>
        <w:t>.</w:t>
      </w:r>
      <w:r w:rsidRPr="00171CC2">
        <w:rPr>
          <w:rFonts w:ascii="Arial" w:hAnsi="Arial" w:cs="Arial"/>
          <w:sz w:val="22"/>
          <w:szCs w:val="28"/>
          <w:lang w:val="sv-SE"/>
        </w:rPr>
        <w:br/>
      </w:r>
    </w:p>
    <w:p w14:paraId="4DFA12C6" w14:textId="77777777" w:rsidR="005A5C61" w:rsidRDefault="005A5C61" w:rsidP="009B1411">
      <w:pPr>
        <w:spacing w:before="240" w:after="0" w:line="312" w:lineRule="auto"/>
        <w:rPr>
          <w:rFonts w:ascii="Arial" w:hAnsi="Arial" w:cs="Arial"/>
          <w:sz w:val="28"/>
          <w:szCs w:val="28"/>
          <w:lang w:val="sv-SE"/>
        </w:rPr>
      </w:pPr>
      <w:r>
        <w:rPr>
          <w:rFonts w:ascii="Arial" w:hAnsi="Arial" w:cs="Arial"/>
          <w:sz w:val="28"/>
          <w:szCs w:val="28"/>
          <w:lang w:val="sv-SE"/>
        </w:rPr>
        <w:t>PRODUKTFAKTA</w:t>
      </w:r>
    </w:p>
    <w:p w14:paraId="6704107E" w14:textId="0DAF24FA" w:rsidR="00025FB4" w:rsidRDefault="00025FB4" w:rsidP="009B1411">
      <w:pPr>
        <w:spacing w:before="240" w:after="0" w:line="312" w:lineRule="auto"/>
        <w:rPr>
          <w:rFonts w:ascii="Arial" w:hAnsi="Arial" w:cs="Arial"/>
          <w:sz w:val="22"/>
          <w:szCs w:val="28"/>
          <w:lang w:val="sv-SE"/>
        </w:rPr>
      </w:pPr>
      <w:r w:rsidRPr="00171CC2">
        <w:rPr>
          <w:rFonts w:ascii="Arial" w:hAnsi="Arial" w:cs="Arial"/>
          <w:sz w:val="22"/>
          <w:szCs w:val="28"/>
          <w:lang w:val="sv-SE"/>
        </w:rPr>
        <w:t xml:space="preserve">Produktnamn: </w:t>
      </w:r>
      <w:r w:rsidR="00CD0EEA">
        <w:rPr>
          <w:rFonts w:ascii="Arial" w:hAnsi="Arial" w:cs="Arial"/>
          <w:sz w:val="22"/>
          <w:szCs w:val="28"/>
          <w:lang w:val="sv-SE"/>
        </w:rPr>
        <w:t>Santa Maria Organic Kanel Ceylon</w:t>
      </w:r>
      <w:r w:rsidR="00CD0EEA">
        <w:rPr>
          <w:rFonts w:ascii="Arial" w:hAnsi="Arial" w:cs="Arial"/>
          <w:sz w:val="22"/>
          <w:szCs w:val="28"/>
          <w:lang w:val="sv-SE"/>
        </w:rPr>
        <w:br/>
        <w:t>Vikt: 33 gram</w:t>
      </w:r>
      <w:r w:rsidRPr="00171CC2">
        <w:rPr>
          <w:rFonts w:ascii="Arial" w:hAnsi="Arial" w:cs="Arial"/>
          <w:sz w:val="22"/>
          <w:szCs w:val="28"/>
          <w:lang w:val="sv-SE"/>
        </w:rPr>
        <w:br/>
        <w:t xml:space="preserve">Rek. </w:t>
      </w:r>
      <w:r w:rsidR="00CD0EEA">
        <w:rPr>
          <w:rFonts w:ascii="Arial" w:hAnsi="Arial" w:cs="Arial"/>
          <w:sz w:val="22"/>
          <w:szCs w:val="28"/>
          <w:lang w:val="sv-SE"/>
        </w:rPr>
        <w:t>p</w:t>
      </w:r>
      <w:r w:rsidRPr="00171CC2">
        <w:rPr>
          <w:rFonts w:ascii="Arial" w:hAnsi="Arial" w:cs="Arial"/>
          <w:sz w:val="22"/>
          <w:szCs w:val="28"/>
          <w:lang w:val="sv-SE"/>
        </w:rPr>
        <w:t>ris i butik</w:t>
      </w:r>
      <w:r w:rsidR="00B42CE4" w:rsidRPr="00171CC2">
        <w:rPr>
          <w:rFonts w:ascii="Arial" w:hAnsi="Arial" w:cs="Arial"/>
          <w:sz w:val="22"/>
          <w:szCs w:val="28"/>
          <w:lang w:val="sv-SE"/>
        </w:rPr>
        <w:t>:</w:t>
      </w:r>
      <w:r w:rsidR="00435C0C" w:rsidRPr="00171CC2">
        <w:rPr>
          <w:rFonts w:ascii="Arial" w:hAnsi="Arial" w:cs="Arial"/>
          <w:sz w:val="22"/>
          <w:szCs w:val="28"/>
          <w:lang w:val="sv-SE"/>
        </w:rPr>
        <w:t xml:space="preserve"> </w:t>
      </w:r>
      <w:r w:rsidR="00435C0C" w:rsidRPr="00171CC2">
        <w:rPr>
          <w:rFonts w:ascii="Arial" w:hAnsi="Arial" w:cs="Arial"/>
          <w:color w:val="000000" w:themeColor="text1"/>
          <w:sz w:val="22"/>
          <w:szCs w:val="28"/>
          <w:lang w:val="sv-SE"/>
        </w:rPr>
        <w:t>33,90</w:t>
      </w:r>
      <w:r w:rsidR="00B42CE4" w:rsidRPr="00171CC2">
        <w:rPr>
          <w:rFonts w:ascii="Arial" w:hAnsi="Arial" w:cs="Arial"/>
          <w:color w:val="000000" w:themeColor="text1"/>
          <w:sz w:val="22"/>
          <w:szCs w:val="28"/>
          <w:lang w:val="sv-SE"/>
        </w:rPr>
        <w:t xml:space="preserve"> kr</w:t>
      </w:r>
      <w:r w:rsidRPr="00171CC2">
        <w:rPr>
          <w:rFonts w:ascii="Arial" w:hAnsi="Arial" w:cs="Arial"/>
          <w:sz w:val="22"/>
          <w:szCs w:val="28"/>
          <w:lang w:val="sv-SE"/>
        </w:rPr>
        <w:br/>
        <w:t>Hållbarhet: 3 år</w:t>
      </w:r>
    </w:p>
    <w:p w14:paraId="7EDC5A00" w14:textId="77777777" w:rsidR="005A5C61" w:rsidRDefault="005A5C61" w:rsidP="00171CC2">
      <w:pPr>
        <w:spacing w:before="240" w:after="0" w:line="288" w:lineRule="auto"/>
        <w:rPr>
          <w:rFonts w:ascii="Arial" w:hAnsi="Arial" w:cs="Arial"/>
          <w:sz w:val="22"/>
          <w:szCs w:val="28"/>
          <w:lang w:val="sv-SE"/>
        </w:rPr>
      </w:pPr>
    </w:p>
    <w:p w14:paraId="2EA2954A" w14:textId="77777777" w:rsidR="005A5C61" w:rsidRDefault="005A5C61">
      <w:pPr>
        <w:spacing w:line="24" w:lineRule="auto"/>
        <w:rPr>
          <w:rFonts w:ascii="Arial" w:eastAsia="Arial Unicode MS" w:hAnsi="Arial" w:cs="Arial"/>
          <w:sz w:val="28"/>
        </w:rPr>
      </w:pPr>
      <w:r>
        <w:rPr>
          <w:rFonts w:ascii="Arial" w:eastAsia="Arial Unicode MS" w:hAnsi="Arial" w:cs="Arial"/>
          <w:sz w:val="28"/>
        </w:rPr>
        <w:br w:type="page"/>
      </w:r>
    </w:p>
    <w:p w14:paraId="55330887" w14:textId="457EDAF4" w:rsidR="005A5C61" w:rsidRPr="00C708AF" w:rsidRDefault="005A5C61" w:rsidP="005A5C61">
      <w:pPr>
        <w:spacing w:line="312" w:lineRule="auto"/>
        <w:rPr>
          <w:rFonts w:ascii="Arial" w:eastAsia="Arial Unicode MS" w:hAnsi="Arial" w:cs="Arial"/>
          <w:sz w:val="28"/>
        </w:rPr>
      </w:pPr>
      <w:r w:rsidRPr="00C708AF">
        <w:rPr>
          <w:rFonts w:ascii="Arial" w:eastAsia="Arial Unicode MS" w:hAnsi="Arial" w:cs="Arial"/>
          <w:sz w:val="28"/>
        </w:rPr>
        <w:lastRenderedPageBreak/>
        <w:t>KONTAKT</w:t>
      </w:r>
    </w:p>
    <w:p w14:paraId="21DB020E" w14:textId="77777777" w:rsidR="005A5C61" w:rsidRDefault="005A5C61" w:rsidP="005A5C61">
      <w:pPr>
        <w:spacing w:line="312" w:lineRule="auto"/>
        <w:rPr>
          <w:rFonts w:ascii="Arial" w:eastAsia="Arial Unicode MS" w:hAnsi="Arial" w:cs="Arial"/>
        </w:rPr>
      </w:pPr>
      <w:r>
        <w:rPr>
          <w:rFonts w:ascii="Arial" w:eastAsia="Arial Unicode MS" w:hAnsi="Arial" w:cs="Arial"/>
        </w:rPr>
        <w:t>Eva Berglie</w:t>
      </w:r>
      <w:r>
        <w:rPr>
          <w:rFonts w:ascii="Arial" w:eastAsia="Arial Unicode MS" w:hAnsi="Arial" w:cs="Arial"/>
        </w:rPr>
        <w:br/>
        <w:t>Kommunikationschef Paulig Foods</w:t>
      </w:r>
      <w:r>
        <w:rPr>
          <w:rFonts w:ascii="Arial" w:eastAsia="Arial Unicode MS" w:hAnsi="Arial" w:cs="Arial"/>
        </w:rPr>
        <w:br/>
        <w:t>0708-99 19 37</w:t>
      </w:r>
      <w:r>
        <w:rPr>
          <w:rFonts w:ascii="Arial" w:eastAsia="Arial Unicode MS" w:hAnsi="Arial" w:cs="Arial"/>
        </w:rPr>
        <w:br/>
      </w:r>
      <w:hyperlink r:id="rId12" w:history="1">
        <w:r w:rsidRPr="00D87793">
          <w:rPr>
            <w:rStyle w:val="Hyperlink"/>
            <w:rFonts w:ascii="Arial" w:eastAsia="Arial Unicode MS" w:hAnsi="Arial" w:cs="Arial"/>
          </w:rPr>
          <w:t>eva.berglie@paulig.com</w:t>
        </w:r>
      </w:hyperlink>
    </w:p>
    <w:p w14:paraId="69EA92D9" w14:textId="77777777" w:rsidR="005A5C61" w:rsidRPr="00C708AF" w:rsidRDefault="005A5C61" w:rsidP="005A5C61">
      <w:pPr>
        <w:spacing w:line="312" w:lineRule="auto"/>
        <w:rPr>
          <w:rFonts w:ascii="Arial" w:eastAsia="Arial Unicode MS" w:hAnsi="Arial" w:cs="Arial"/>
          <w:sz w:val="28"/>
        </w:rPr>
      </w:pPr>
      <w:r>
        <w:rPr>
          <w:rFonts w:ascii="Arial" w:eastAsia="Arial Unicode MS" w:hAnsi="Arial" w:cs="Arial"/>
        </w:rPr>
        <w:br/>
      </w:r>
      <w:r w:rsidRPr="00C708AF">
        <w:rPr>
          <w:rFonts w:ascii="Arial" w:eastAsia="Arial Unicode MS" w:hAnsi="Arial" w:cs="Arial"/>
          <w:sz w:val="28"/>
        </w:rPr>
        <w:t>BILDER</w:t>
      </w:r>
    </w:p>
    <w:p w14:paraId="67107EC6" w14:textId="77777777" w:rsidR="005A5C61" w:rsidRPr="00512ED5" w:rsidRDefault="005A5C61" w:rsidP="005A5C61">
      <w:pPr>
        <w:spacing w:line="312" w:lineRule="auto"/>
        <w:rPr>
          <w:rFonts w:ascii="Arial" w:eastAsia="Arial Unicode MS" w:hAnsi="Arial" w:cs="Arial"/>
        </w:rPr>
      </w:pPr>
      <w:r>
        <w:rPr>
          <w:rFonts w:ascii="Arial" w:eastAsia="Arial Unicode MS" w:hAnsi="Arial" w:cs="Arial"/>
        </w:rPr>
        <w:t>Högupplösta bilder finner du i vårt pressrum på MyNewsdesk</w:t>
      </w:r>
      <w:proofErr w:type="gramStart"/>
      <w:r>
        <w:rPr>
          <w:rFonts w:ascii="Arial" w:eastAsia="Arial Unicode MS" w:hAnsi="Arial" w:cs="Arial"/>
        </w:rPr>
        <w:t>:</w:t>
      </w:r>
      <w:proofErr w:type="gramEnd"/>
      <w:r>
        <w:rPr>
          <w:rFonts w:ascii="Arial" w:eastAsia="Arial Unicode MS" w:hAnsi="Arial" w:cs="Arial"/>
        </w:rPr>
        <w:br/>
      </w:r>
      <w:hyperlink r:id="rId13" w:history="1">
        <w:r w:rsidRPr="00D87793">
          <w:rPr>
            <w:rStyle w:val="Hyperlink"/>
            <w:rFonts w:ascii="Arial" w:eastAsia="Arial Unicode MS" w:hAnsi="Arial" w:cs="Arial"/>
          </w:rPr>
          <w:t>http://www.mynewsdesk.com/se/santa_maria</w:t>
        </w:r>
      </w:hyperlink>
      <w:r>
        <w:rPr>
          <w:rFonts w:ascii="Arial" w:eastAsia="Arial Unicode MS" w:hAnsi="Arial" w:cs="Arial"/>
        </w:rPr>
        <w:t xml:space="preserve"> </w:t>
      </w:r>
      <w:bookmarkStart w:id="0" w:name="_GoBack"/>
      <w:bookmarkEnd w:id="0"/>
    </w:p>
    <w:p w14:paraId="28B2249B" w14:textId="77777777" w:rsidR="005A5C61" w:rsidRPr="00171CC2" w:rsidRDefault="005A5C61" w:rsidP="00171CC2">
      <w:pPr>
        <w:spacing w:before="240" w:after="0" w:line="288" w:lineRule="auto"/>
        <w:rPr>
          <w:rFonts w:ascii="Arial" w:hAnsi="Arial" w:cs="Arial"/>
          <w:sz w:val="22"/>
          <w:szCs w:val="28"/>
          <w:lang w:val="sv-SE"/>
        </w:rPr>
      </w:pPr>
    </w:p>
    <w:p w14:paraId="2B4F1AE2" w14:textId="204E5128" w:rsidR="00B56421" w:rsidRPr="00531867" w:rsidRDefault="00531867" w:rsidP="7D343B9F">
      <w:pPr>
        <w:spacing w:before="240" w:after="0"/>
        <w:rPr>
          <w:sz w:val="28"/>
          <w:szCs w:val="28"/>
          <w:lang w:val="sv-SE"/>
        </w:rPr>
      </w:pPr>
      <w:r>
        <w:rPr>
          <w:sz w:val="28"/>
          <w:szCs w:val="28"/>
          <w:lang w:val="sv-SE"/>
        </w:rPr>
        <w:t xml:space="preserve"> </w:t>
      </w:r>
    </w:p>
    <w:sectPr w:rsidR="00B56421" w:rsidRPr="00531867" w:rsidSect="00DC36F9">
      <w:headerReference w:type="default" r:id="rId14"/>
      <w:footerReference w:type="default" r:id="rId15"/>
      <w:headerReference w:type="first" r:id="rId16"/>
      <w:footerReference w:type="first" r:id="rId17"/>
      <w:pgSz w:w="11907" w:h="16839" w:code="9"/>
      <w:pgMar w:top="-1702" w:right="1985" w:bottom="170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6B61" w14:textId="77777777" w:rsidR="002028D3" w:rsidRDefault="002028D3" w:rsidP="0000605F">
      <w:pPr>
        <w:spacing w:after="0" w:line="240" w:lineRule="auto"/>
      </w:pPr>
      <w:r>
        <w:separator/>
      </w:r>
    </w:p>
  </w:endnote>
  <w:endnote w:type="continuationSeparator" w:id="0">
    <w:p w14:paraId="51DA114A" w14:textId="77777777" w:rsidR="002028D3" w:rsidRDefault="002028D3" w:rsidP="000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D811" w14:textId="77777777" w:rsidR="006B649B" w:rsidRDefault="004E7C6A" w:rsidP="00747D56">
    <w:pPr>
      <w:pStyle w:val="Footer"/>
      <w:jc w:val="center"/>
    </w:pPr>
    <w:r>
      <w:fldChar w:fldCharType="begin"/>
    </w:r>
    <w:r>
      <w:instrText xml:space="preserve"> PAGE   \* MERGEFORMAT </w:instrText>
    </w:r>
    <w:r>
      <w:fldChar w:fldCharType="separate"/>
    </w:r>
    <w:r w:rsidR="00E1794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C7E3" w14:textId="131B7264" w:rsidR="005A5C61" w:rsidRPr="005A5C61" w:rsidRDefault="005A5C61" w:rsidP="005A5C61">
    <w:pPr>
      <w:pStyle w:val="Footer"/>
      <w:pBdr>
        <w:top w:val="single" w:sz="4" w:space="6" w:color="auto"/>
      </w:pBdr>
      <w:rPr>
        <w:rFonts w:ascii="Arial" w:hAnsi="Arial" w:cs="Arial"/>
        <w:i/>
        <w:sz w:val="18"/>
      </w:rPr>
    </w:pPr>
    <w:r w:rsidRPr="005A5C61">
      <w:rPr>
        <w:rStyle w:val="normaltextrun1"/>
        <w:rFonts w:ascii="Arial" w:hAnsi="Arial" w:cs="Arial"/>
        <w:i/>
        <w:sz w:val="18"/>
      </w:rPr>
      <w:t xml:space="preserve">Med 850 medarbetare i 13 länder och försäljning till 34 marknader, är Paulig Foods en internationell spelare att räkna med. Under matvarumärkena Santa Maria, </w:t>
    </w:r>
    <w:r w:rsidRPr="005A5C61">
      <w:rPr>
        <w:rStyle w:val="spellingerror"/>
        <w:rFonts w:ascii="Arial" w:hAnsi="Arial" w:cs="Arial"/>
        <w:i/>
        <w:sz w:val="18"/>
      </w:rPr>
      <w:t>Risenta</w:t>
    </w:r>
    <w:r w:rsidRPr="005A5C61">
      <w:rPr>
        <w:rStyle w:val="normaltextrun1"/>
        <w:rFonts w:ascii="Arial" w:hAnsi="Arial" w:cs="Arial"/>
        <w:i/>
        <w:sz w:val="18"/>
      </w:rPr>
      <w:t xml:space="preserve"> och </w:t>
    </w:r>
    <w:r w:rsidRPr="005A5C61">
      <w:rPr>
        <w:rStyle w:val="spellingerror"/>
        <w:rFonts w:ascii="Arial" w:hAnsi="Arial" w:cs="Arial"/>
        <w:i/>
        <w:sz w:val="18"/>
      </w:rPr>
      <w:t>Gold&amp;Green</w:t>
    </w:r>
    <w:r w:rsidRPr="005A5C61">
      <w:rPr>
        <w:rStyle w:val="normaltextrun1"/>
        <w:rFonts w:ascii="Arial" w:hAnsi="Arial" w:cs="Arial"/>
        <w:i/>
        <w:sz w:val="18"/>
      </w:rPr>
      <w:t xml:space="preserve"> erbjuder Paulig Foods internationella matkoncept, smaksättning och naturligt hälsosamma livsmedelsprodukter. Omsättningen uppgår till närmare 350 miljoner EUR (2017). Paulig Foods är en del av den finska koncernen Paulig.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3637" w14:textId="77777777" w:rsidR="002028D3" w:rsidRDefault="002028D3" w:rsidP="0000605F">
      <w:pPr>
        <w:spacing w:after="0" w:line="240" w:lineRule="auto"/>
      </w:pPr>
      <w:r>
        <w:separator/>
      </w:r>
    </w:p>
  </w:footnote>
  <w:footnote w:type="continuationSeparator" w:id="0">
    <w:p w14:paraId="61D994D8" w14:textId="77777777" w:rsidR="002028D3" w:rsidRDefault="002028D3" w:rsidP="0000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929"/>
      <w:gridCol w:w="2929"/>
      <w:gridCol w:w="2929"/>
    </w:tblGrid>
    <w:tr w:rsidR="7D343B9F" w14:paraId="105AB663" w14:textId="77777777" w:rsidTr="7D343B9F">
      <w:tc>
        <w:tcPr>
          <w:tcW w:w="2929" w:type="dxa"/>
        </w:tcPr>
        <w:p w14:paraId="2DE18FCD" w14:textId="07F62831" w:rsidR="7D343B9F" w:rsidRDefault="7D343B9F" w:rsidP="7D343B9F">
          <w:pPr>
            <w:pStyle w:val="Header"/>
            <w:ind w:left="-115"/>
          </w:pPr>
        </w:p>
      </w:tc>
      <w:tc>
        <w:tcPr>
          <w:tcW w:w="2929" w:type="dxa"/>
        </w:tcPr>
        <w:p w14:paraId="7141B4EF" w14:textId="7B142E7D" w:rsidR="7D343B9F" w:rsidRDefault="7D343B9F" w:rsidP="7D343B9F">
          <w:pPr>
            <w:pStyle w:val="Header"/>
            <w:jc w:val="center"/>
          </w:pPr>
        </w:p>
      </w:tc>
      <w:tc>
        <w:tcPr>
          <w:tcW w:w="2929" w:type="dxa"/>
        </w:tcPr>
        <w:p w14:paraId="16D1FB13" w14:textId="286174EF" w:rsidR="7D343B9F" w:rsidRDefault="7D343B9F" w:rsidP="7D343B9F">
          <w:pPr>
            <w:pStyle w:val="Header"/>
            <w:ind w:right="-115"/>
            <w:jc w:val="right"/>
          </w:pPr>
        </w:p>
      </w:tc>
    </w:tr>
  </w:tbl>
  <w:p w14:paraId="4E35E2EF" w14:textId="4396D07D" w:rsidR="7D343B9F" w:rsidRDefault="7D343B9F" w:rsidP="7D343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A7A35" w14:textId="51F66C5D" w:rsidR="00E628C2" w:rsidRDefault="005101E2" w:rsidP="00E628C2">
    <w:pPr>
      <w:pStyle w:val="Header"/>
      <w:ind w:right="-1135"/>
      <w:jc w:val="right"/>
    </w:pPr>
    <w:r>
      <w:rPr>
        <w:noProof/>
        <w:lang w:val="sv-SE" w:eastAsia="sv-SE"/>
      </w:rPr>
      <w:drawing>
        <wp:inline distT="0" distB="0" distL="0" distR="0" wp14:anchorId="75A8143B" wp14:editId="72E6F1DA">
          <wp:extent cx="1055270" cy="62110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ig Foods logoty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113" cy="6268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9AF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5C0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DA1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C1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A83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EED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148B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B83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2E59C9"/>
    <w:multiLevelType w:val="multilevel"/>
    <w:tmpl w:val="F5A2E894"/>
    <w:numStyleLink w:val="Greenbullets"/>
  </w:abstractNum>
  <w:abstractNum w:abstractNumId="12" w15:restartNumberingAfterBreak="0">
    <w:nsid w:val="0ED11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334136"/>
    <w:multiLevelType w:val="multilevel"/>
    <w:tmpl w:val="F5A2E894"/>
    <w:numStyleLink w:val="Greenbullets"/>
  </w:abstractNum>
  <w:abstractNum w:abstractNumId="14" w15:restartNumberingAfterBreak="0">
    <w:nsid w:val="13096A5A"/>
    <w:multiLevelType w:val="multilevel"/>
    <w:tmpl w:val="17E890B0"/>
    <w:numStyleLink w:val="Greybullets"/>
  </w:abstractNum>
  <w:abstractNum w:abstractNumId="15" w15:restartNumberingAfterBreak="0">
    <w:nsid w:val="1A363B76"/>
    <w:multiLevelType w:val="multilevel"/>
    <w:tmpl w:val="3BAA4CC2"/>
    <w:numStyleLink w:val="Yellowbullets"/>
  </w:abstractNum>
  <w:abstractNum w:abstractNumId="16" w15:restartNumberingAfterBreak="0">
    <w:nsid w:val="241D3851"/>
    <w:multiLevelType w:val="multilevel"/>
    <w:tmpl w:val="F5A2E894"/>
    <w:numStyleLink w:val="Greenbullets"/>
  </w:abstractNum>
  <w:abstractNum w:abstractNumId="17" w15:restartNumberingAfterBreak="0">
    <w:nsid w:val="2A122F1B"/>
    <w:multiLevelType w:val="multilevel"/>
    <w:tmpl w:val="FDB6F822"/>
    <w:numStyleLink w:val="Redbullets"/>
  </w:abstractNum>
  <w:abstractNum w:abstractNumId="18" w15:restartNumberingAfterBreak="0">
    <w:nsid w:val="2AE55F9D"/>
    <w:multiLevelType w:val="hybridMultilevel"/>
    <w:tmpl w:val="583689CE"/>
    <w:lvl w:ilvl="0" w:tplc="1972A4C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2D3225"/>
    <w:multiLevelType w:val="multilevel"/>
    <w:tmpl w:val="9A62330A"/>
    <w:numStyleLink w:val="Brownbukllets"/>
  </w:abstractNum>
  <w:abstractNum w:abstractNumId="20" w15:restartNumberingAfterBreak="0">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3F55BC"/>
    <w:multiLevelType w:val="multilevel"/>
    <w:tmpl w:val="9A62330A"/>
    <w:numStyleLink w:val="Brownbukllets"/>
  </w:abstractNum>
  <w:abstractNum w:abstractNumId="22" w15:restartNumberingAfterBreak="0">
    <w:nsid w:val="3BB12CE2"/>
    <w:multiLevelType w:val="multilevel"/>
    <w:tmpl w:val="3BAA4CC2"/>
    <w:numStyleLink w:val="Yellowbullets"/>
  </w:abstractNum>
  <w:abstractNum w:abstractNumId="23" w15:restartNumberingAfterBreak="0">
    <w:nsid w:val="405675E1"/>
    <w:multiLevelType w:val="multilevel"/>
    <w:tmpl w:val="FDB6F822"/>
    <w:numStyleLink w:val="Redbullets"/>
  </w:abstractNum>
  <w:abstractNum w:abstractNumId="24" w15:restartNumberingAfterBreak="0">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553B4B"/>
    <w:multiLevelType w:val="multilevel"/>
    <w:tmpl w:val="9A62330A"/>
    <w:numStyleLink w:val="Brownbukllets"/>
  </w:abstractNum>
  <w:abstractNum w:abstractNumId="26" w15:restartNumberingAfterBreak="0">
    <w:nsid w:val="4EE1527B"/>
    <w:multiLevelType w:val="multilevel"/>
    <w:tmpl w:val="9A62330A"/>
    <w:numStyleLink w:val="Brownbukllets"/>
  </w:abstractNum>
  <w:abstractNum w:abstractNumId="27" w15:restartNumberingAfterBreak="0">
    <w:nsid w:val="533D0C2F"/>
    <w:multiLevelType w:val="multilevel"/>
    <w:tmpl w:val="3BAA4CC2"/>
    <w:numStyleLink w:val="Yellowbullets"/>
  </w:abstractNum>
  <w:abstractNum w:abstractNumId="28" w15:restartNumberingAfterBreak="0">
    <w:nsid w:val="53FC3EC8"/>
    <w:multiLevelType w:val="multilevel"/>
    <w:tmpl w:val="9A62330A"/>
    <w:numStyleLink w:val="Brownbukllets"/>
  </w:abstractNum>
  <w:abstractNum w:abstractNumId="29" w15:restartNumberingAfterBreak="0">
    <w:nsid w:val="54730786"/>
    <w:multiLevelType w:val="multilevel"/>
    <w:tmpl w:val="9A62330A"/>
    <w:numStyleLink w:val="Brownbukllets"/>
  </w:abstractNum>
  <w:abstractNum w:abstractNumId="30" w15:restartNumberingAfterBreak="0">
    <w:nsid w:val="5CE7476B"/>
    <w:multiLevelType w:val="multilevel"/>
    <w:tmpl w:val="9A62330A"/>
    <w:styleLink w:val="Brownbukllets"/>
    <w:lvl w:ilvl="0">
      <w:start w:val="1"/>
      <w:numFmt w:val="bullet"/>
      <w:pStyle w:val="ListBullet"/>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4B1AD7"/>
    <w:multiLevelType w:val="hybridMultilevel"/>
    <w:tmpl w:val="6E3A2E76"/>
    <w:lvl w:ilvl="0" w:tplc="27CC4842">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2703CEA"/>
    <w:multiLevelType w:val="multilevel"/>
    <w:tmpl w:val="FDB6F822"/>
    <w:numStyleLink w:val="Redbullets"/>
  </w:abstractNum>
  <w:abstractNum w:abstractNumId="33" w15:restartNumberingAfterBreak="0">
    <w:nsid w:val="63661571"/>
    <w:multiLevelType w:val="multilevel"/>
    <w:tmpl w:val="9A62330A"/>
    <w:numStyleLink w:val="Brownbukllets"/>
  </w:abstractNum>
  <w:abstractNum w:abstractNumId="34" w15:restartNumberingAfterBreak="0">
    <w:nsid w:val="63A20800"/>
    <w:multiLevelType w:val="multilevel"/>
    <w:tmpl w:val="17E890B0"/>
    <w:numStyleLink w:val="Greybullets"/>
  </w:abstractNum>
  <w:abstractNum w:abstractNumId="35" w15:restartNumberingAfterBreak="0">
    <w:nsid w:val="67880DC2"/>
    <w:multiLevelType w:val="multilevel"/>
    <w:tmpl w:val="F5A2E894"/>
    <w:numStyleLink w:val="Greenbullets"/>
  </w:abstractNum>
  <w:abstractNum w:abstractNumId="36" w15:restartNumberingAfterBreak="0">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6F5E82"/>
    <w:multiLevelType w:val="multilevel"/>
    <w:tmpl w:val="17E890B0"/>
    <w:numStyleLink w:val="Greybullets"/>
  </w:abstractNum>
  <w:abstractNum w:abstractNumId="38" w15:restartNumberingAfterBreak="0">
    <w:nsid w:val="749B200B"/>
    <w:multiLevelType w:val="multilevel"/>
    <w:tmpl w:val="FDB6F822"/>
    <w:numStyleLink w:val="Redbullets"/>
  </w:abstractNum>
  <w:abstractNum w:abstractNumId="39" w15:restartNumberingAfterBreak="0">
    <w:nsid w:val="760455E7"/>
    <w:multiLevelType w:val="hybridMultilevel"/>
    <w:tmpl w:val="80907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3F270B"/>
    <w:multiLevelType w:val="multilevel"/>
    <w:tmpl w:val="F5A2E894"/>
    <w:numStyleLink w:val="Greenbullets"/>
  </w:abstractNum>
  <w:abstractNum w:abstractNumId="41" w15:restartNumberingAfterBreak="0">
    <w:nsid w:val="7A4D37F0"/>
    <w:multiLevelType w:val="multilevel"/>
    <w:tmpl w:val="FDB6F822"/>
    <w:numStyleLink w:val="Red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0"/>
  </w:num>
  <w:num w:numId="14">
    <w:abstractNumId w:val="38"/>
  </w:num>
  <w:num w:numId="15">
    <w:abstractNumId w:val="41"/>
  </w:num>
  <w:num w:numId="16">
    <w:abstractNumId w:val="20"/>
  </w:num>
  <w:num w:numId="17">
    <w:abstractNumId w:val="36"/>
  </w:num>
  <w:num w:numId="18">
    <w:abstractNumId w:val="30"/>
  </w:num>
  <w:num w:numId="19">
    <w:abstractNumId w:val="17"/>
  </w:num>
  <w:num w:numId="20">
    <w:abstractNumId w:val="35"/>
  </w:num>
  <w:num w:numId="21">
    <w:abstractNumId w:val="22"/>
  </w:num>
  <w:num w:numId="22">
    <w:abstractNumId w:val="37"/>
  </w:num>
  <w:num w:numId="23">
    <w:abstractNumId w:val="19"/>
  </w:num>
  <w:num w:numId="24">
    <w:abstractNumId w:val="33"/>
  </w:num>
  <w:num w:numId="25">
    <w:abstractNumId w:val="28"/>
  </w:num>
  <w:num w:numId="26">
    <w:abstractNumId w:val="25"/>
  </w:num>
  <w:num w:numId="27">
    <w:abstractNumId w:val="11"/>
  </w:num>
  <w:num w:numId="28">
    <w:abstractNumId w:val="40"/>
  </w:num>
  <w:num w:numId="29">
    <w:abstractNumId w:val="13"/>
  </w:num>
  <w:num w:numId="30">
    <w:abstractNumId w:val="14"/>
  </w:num>
  <w:num w:numId="31">
    <w:abstractNumId w:val="32"/>
  </w:num>
  <w:num w:numId="32">
    <w:abstractNumId w:val="15"/>
  </w:num>
  <w:num w:numId="33">
    <w:abstractNumId w:val="29"/>
  </w:num>
  <w:num w:numId="34">
    <w:abstractNumId w:val="26"/>
  </w:num>
  <w:num w:numId="35">
    <w:abstractNumId w:val="21"/>
  </w:num>
  <w:num w:numId="36">
    <w:abstractNumId w:val="16"/>
  </w:num>
  <w:num w:numId="37">
    <w:abstractNumId w:val="34"/>
  </w:num>
  <w:num w:numId="38">
    <w:abstractNumId w:val="23"/>
  </w:num>
  <w:num w:numId="39">
    <w:abstractNumId w:val="27"/>
  </w:num>
  <w:num w:numId="40">
    <w:abstractNumId w:val="31"/>
  </w:num>
  <w:num w:numId="41">
    <w:abstractNumId w:val="1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61"/>
    <w:rsid w:val="0000605F"/>
    <w:rsid w:val="00010A48"/>
    <w:rsid w:val="00025FB4"/>
    <w:rsid w:val="000662BF"/>
    <w:rsid w:val="000C6401"/>
    <w:rsid w:val="000C76F7"/>
    <w:rsid w:val="000E2B5F"/>
    <w:rsid w:val="000F3CAC"/>
    <w:rsid w:val="000F4786"/>
    <w:rsid w:val="0012372A"/>
    <w:rsid w:val="00130594"/>
    <w:rsid w:val="00171CC2"/>
    <w:rsid w:val="00173957"/>
    <w:rsid w:val="00177006"/>
    <w:rsid w:val="001A135B"/>
    <w:rsid w:val="001E011A"/>
    <w:rsid w:val="002028D3"/>
    <w:rsid w:val="00213FE8"/>
    <w:rsid w:val="00222ECA"/>
    <w:rsid w:val="00223379"/>
    <w:rsid w:val="00251148"/>
    <w:rsid w:val="00261B6A"/>
    <w:rsid w:val="0028388F"/>
    <w:rsid w:val="002903D6"/>
    <w:rsid w:val="002C17BD"/>
    <w:rsid w:val="002F1659"/>
    <w:rsid w:val="002F62F5"/>
    <w:rsid w:val="0033094B"/>
    <w:rsid w:val="00335A5E"/>
    <w:rsid w:val="00374B62"/>
    <w:rsid w:val="00383E1B"/>
    <w:rsid w:val="003E6186"/>
    <w:rsid w:val="00435C0C"/>
    <w:rsid w:val="004423E1"/>
    <w:rsid w:val="004628E5"/>
    <w:rsid w:val="004715DA"/>
    <w:rsid w:val="0047446D"/>
    <w:rsid w:val="00475A4C"/>
    <w:rsid w:val="004A70E4"/>
    <w:rsid w:val="004E7C6A"/>
    <w:rsid w:val="004F5C61"/>
    <w:rsid w:val="005101E2"/>
    <w:rsid w:val="005167AA"/>
    <w:rsid w:val="00516E09"/>
    <w:rsid w:val="00517BCF"/>
    <w:rsid w:val="00531867"/>
    <w:rsid w:val="00546734"/>
    <w:rsid w:val="005A5C61"/>
    <w:rsid w:val="005E1DBA"/>
    <w:rsid w:val="005E6E65"/>
    <w:rsid w:val="0060646E"/>
    <w:rsid w:val="00643798"/>
    <w:rsid w:val="00660828"/>
    <w:rsid w:val="006802E9"/>
    <w:rsid w:val="006817E7"/>
    <w:rsid w:val="006818DD"/>
    <w:rsid w:val="006B0F4A"/>
    <w:rsid w:val="006B250D"/>
    <w:rsid w:val="006B649B"/>
    <w:rsid w:val="006C0A2C"/>
    <w:rsid w:val="006C3A3D"/>
    <w:rsid w:val="006F48E8"/>
    <w:rsid w:val="0071486A"/>
    <w:rsid w:val="007379EB"/>
    <w:rsid w:val="00747D56"/>
    <w:rsid w:val="00794F7F"/>
    <w:rsid w:val="007A37DA"/>
    <w:rsid w:val="007A5AC7"/>
    <w:rsid w:val="007B1DF5"/>
    <w:rsid w:val="007B5B0E"/>
    <w:rsid w:val="007E2940"/>
    <w:rsid w:val="00807510"/>
    <w:rsid w:val="00827200"/>
    <w:rsid w:val="008368FC"/>
    <w:rsid w:val="008427CA"/>
    <w:rsid w:val="0086517A"/>
    <w:rsid w:val="0086783A"/>
    <w:rsid w:val="008703FE"/>
    <w:rsid w:val="008857D6"/>
    <w:rsid w:val="00887633"/>
    <w:rsid w:val="008A165C"/>
    <w:rsid w:val="008A3F5A"/>
    <w:rsid w:val="008B3011"/>
    <w:rsid w:val="008B5510"/>
    <w:rsid w:val="008E11A0"/>
    <w:rsid w:val="00910DCE"/>
    <w:rsid w:val="00912E8E"/>
    <w:rsid w:val="00950312"/>
    <w:rsid w:val="009572D8"/>
    <w:rsid w:val="00961BF7"/>
    <w:rsid w:val="009808EC"/>
    <w:rsid w:val="00995FFC"/>
    <w:rsid w:val="009A4D6B"/>
    <w:rsid w:val="009B1411"/>
    <w:rsid w:val="009C2C5B"/>
    <w:rsid w:val="009F4392"/>
    <w:rsid w:val="00A03029"/>
    <w:rsid w:val="00A35B06"/>
    <w:rsid w:val="00A54F0A"/>
    <w:rsid w:val="00A66FF1"/>
    <w:rsid w:val="00A77003"/>
    <w:rsid w:val="00A82106"/>
    <w:rsid w:val="00AA793D"/>
    <w:rsid w:val="00AC4916"/>
    <w:rsid w:val="00B05615"/>
    <w:rsid w:val="00B1670C"/>
    <w:rsid w:val="00B36267"/>
    <w:rsid w:val="00B42CE4"/>
    <w:rsid w:val="00B451C4"/>
    <w:rsid w:val="00B56421"/>
    <w:rsid w:val="00B82504"/>
    <w:rsid w:val="00B869F1"/>
    <w:rsid w:val="00BB0554"/>
    <w:rsid w:val="00BC7648"/>
    <w:rsid w:val="00BE51E6"/>
    <w:rsid w:val="00BE54A0"/>
    <w:rsid w:val="00C00140"/>
    <w:rsid w:val="00C46E17"/>
    <w:rsid w:val="00C50B46"/>
    <w:rsid w:val="00C537CC"/>
    <w:rsid w:val="00C87646"/>
    <w:rsid w:val="00CD0EEA"/>
    <w:rsid w:val="00CD746B"/>
    <w:rsid w:val="00D273FB"/>
    <w:rsid w:val="00D301E1"/>
    <w:rsid w:val="00D35C8D"/>
    <w:rsid w:val="00D370E7"/>
    <w:rsid w:val="00D41CEB"/>
    <w:rsid w:val="00D50363"/>
    <w:rsid w:val="00D73E8E"/>
    <w:rsid w:val="00DA5150"/>
    <w:rsid w:val="00DC36F9"/>
    <w:rsid w:val="00E17942"/>
    <w:rsid w:val="00E27DF4"/>
    <w:rsid w:val="00E30D48"/>
    <w:rsid w:val="00E628C2"/>
    <w:rsid w:val="00E7202D"/>
    <w:rsid w:val="00E81DFC"/>
    <w:rsid w:val="00EA509D"/>
    <w:rsid w:val="00EA6709"/>
    <w:rsid w:val="00EC326E"/>
    <w:rsid w:val="00EE2FD9"/>
    <w:rsid w:val="00F12681"/>
    <w:rsid w:val="00F30B1E"/>
    <w:rsid w:val="00F34235"/>
    <w:rsid w:val="00F52792"/>
    <w:rsid w:val="00F750D7"/>
    <w:rsid w:val="00F97ED4"/>
    <w:rsid w:val="00FB300E"/>
    <w:rsid w:val="00FD0887"/>
    <w:rsid w:val="00FE33D6"/>
    <w:rsid w:val="00FE6143"/>
    <w:rsid w:val="00FF21DB"/>
    <w:rsid w:val="7D343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D809"/>
  <w15:docId w15:val="{663DB4BF-776F-4F19-B058-055CE37C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ListBullet">
    <w:name w:val="List Bullet"/>
    <w:basedOn w:val="Normal"/>
    <w:uiPriority w:val="99"/>
    <w:unhideWhenUsed/>
    <w:rsid w:val="008A165C"/>
    <w:pPr>
      <w:numPr>
        <w:numId w:val="35"/>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Paragraph">
    <w:name w:val="List Paragraph"/>
    <w:basedOn w:val="Normal"/>
    <w:uiPriority w:val="34"/>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 w:type="character" w:customStyle="1" w:styleId="spellingerror">
    <w:name w:val="spellingerror"/>
    <w:basedOn w:val="DefaultParagraphFont"/>
    <w:rsid w:val="005A5C61"/>
  </w:style>
  <w:style w:type="character" w:customStyle="1" w:styleId="normaltextrun1">
    <w:name w:val="normaltextrun1"/>
    <w:basedOn w:val="DefaultParagraphFont"/>
    <w:rsid w:val="005A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newsdesk.com/se/santa_mar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berglie@pauli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b53e9a1-f806-4927-bfcf-8c5fec52a3a9">
      <Terms xmlns="http://schemas.microsoft.com/office/infopath/2007/PartnerControls">
        <TermInfo xmlns="http://schemas.microsoft.com/office/infopath/2007/PartnerControls">
          <TermName xmlns="http://schemas.microsoft.com/office/infopath/2007/PartnerControls">PG</TermName>
          <TermId xmlns="http://schemas.microsoft.com/office/infopath/2007/PartnerControls">e9f3c0c4-550e-45d8-ab56-3346b7c953e5</TermId>
        </TermInfo>
        <TermInfo xmlns="http://schemas.microsoft.com/office/infopath/2007/PartnerControls">
          <TermName xmlns="http://schemas.microsoft.com/office/infopath/2007/PartnerControls">Communications</TermName>
          <TermId xmlns="http://schemas.microsoft.com/office/infopath/2007/PartnerControls">4153c0a2-2c1b-4bca-b7d9-c8e273909d68</TermId>
        </TermInfo>
        <TermInfo xmlns="http://schemas.microsoft.com/office/infopath/2007/PartnerControls">
          <TermName xmlns="http://schemas.microsoft.com/office/infopath/2007/PartnerControls">Template</TermName>
          <TermId xmlns="http://schemas.microsoft.com/office/infopath/2007/PartnerControls">4d05827e-025e-4aa6-9064-d68961f6f228</TermId>
        </TermInfo>
      </Terms>
    </TaxKeywordTaxHTField>
    <TaxCatchAll xmlns="ab53e9a1-f806-4927-bfcf-8c5fec52a3a9">
      <Value>187</Value>
      <Value>164</Value>
      <Value>415</Value>
    </TaxCatchAll>
    <_dlc_DocId xmlns="ab53e9a1-f806-4927-bfcf-8c5fec52a3a9">TEAM-182-87</_dlc_DocId>
    <_dlc_DocIdUrl xmlns="ab53e9a1-f806-4927-bfcf-8c5fec52a3a9">
      <Url>https://pauliggroup.sharepoint.com/PG_Communications/_layouts/15/DocIdRedir.aspx?ID=TEAM-182-87</Url>
      <Description>TEAM-182-87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5704E907E6464099DF47633F44AF43" ma:contentTypeVersion="177" ma:contentTypeDescription="Create a new document." ma:contentTypeScope="" ma:versionID="cfabf1c564299029ca1f6d35ccb40afb">
  <xsd:schema xmlns:xsd="http://www.w3.org/2001/XMLSchema" xmlns:xs="http://www.w3.org/2001/XMLSchema" xmlns:p="http://schemas.microsoft.com/office/2006/metadata/properties" xmlns:ns2="ab53e9a1-f806-4927-bfcf-8c5fec52a3a9" xmlns:ns3="e9d11fd7-3da8-43af-b802-fd166c05c352" xmlns:ns4="6ee2bc07-72c5-4468-88d7-0df7138616af" xmlns:ns5="9335ddcc-e448-48b8-8945-7eda875c61f0" targetNamespace="http://schemas.microsoft.com/office/2006/metadata/properties" ma:root="true" ma:fieldsID="05c15634928ae2e83cfd0ddd2e714a76" ns2:_="" ns3:_="" ns4:_="" ns5:_="">
    <xsd:import namespace="ab53e9a1-f806-4927-bfcf-8c5fec52a3a9"/>
    <xsd:import namespace="e9d11fd7-3da8-43af-b802-fd166c05c352"/>
    <xsd:import namespace="6ee2bc07-72c5-4468-88d7-0df7138616af"/>
    <xsd:import namespace="9335ddcc-e448-48b8-8945-7eda875c61f0"/>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3:SharedWithUsers" minOccurs="0"/>
                <xsd:element ref="ns3:SharingHintHash" minOccurs="0"/>
                <xsd:element ref="ns4:SharedWithDetails"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e9a1-f806-4927-bfcf-8c5fec52a3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fieldId="{23f27201-bee3-471e-b2e7-b64fd8b7ca38}" ma:taxonomyMulti="true" ma:sspId="e4685ce9-e369-42df-9e4b-cea0b7b2b0e1"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a51a4504-25a8-4bc2-b219-b2e8346b1042}" ma:internalName="TaxCatchAll" ma:showField="CatchAllData" ma:web="6ee2bc07-72c5-4468-88d7-0df71386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d11fd7-3da8-43af-b802-fd166c05c3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2bc07-72c5-4468-88d7-0df7138616af"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35ddcc-e448-48b8-8945-7eda875c61f0"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3780-C4D1-4617-9934-D4D0AAE759A2}">
  <ds:schemaRefs>
    <ds:schemaRef ds:uri="http://schemas.microsoft.com/sharepoint/events"/>
  </ds:schemaRefs>
</ds:datastoreItem>
</file>

<file path=customXml/itemProps2.xml><?xml version="1.0" encoding="utf-8"?>
<ds:datastoreItem xmlns:ds="http://schemas.openxmlformats.org/officeDocument/2006/customXml" ds:itemID="{36B1738F-B421-4FC2-AC5A-60A7DE0A327B}">
  <ds:schemaRefs>
    <ds:schemaRef ds:uri="http://schemas.microsoft.com/office/2006/metadata/properties"/>
    <ds:schemaRef ds:uri="http://schemas.microsoft.com/office/infopath/2007/PartnerControls"/>
    <ds:schemaRef ds:uri="ab53e9a1-f806-4927-bfcf-8c5fec52a3a9"/>
  </ds:schemaRefs>
</ds:datastoreItem>
</file>

<file path=customXml/itemProps3.xml><?xml version="1.0" encoding="utf-8"?>
<ds:datastoreItem xmlns:ds="http://schemas.openxmlformats.org/officeDocument/2006/customXml" ds:itemID="{F99BEC97-DFD6-41F8-AD4A-B9DBB254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e9a1-f806-4927-bfcf-8c5fec52a3a9"/>
    <ds:schemaRef ds:uri="e9d11fd7-3da8-43af-b802-fd166c05c352"/>
    <ds:schemaRef ds:uri="6ee2bc07-72c5-4468-88d7-0df7138616af"/>
    <ds:schemaRef ds:uri="9335ddcc-e448-48b8-8945-7eda875c6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5D28C-0236-4182-AD25-5987AA847B74}">
  <ds:schemaRefs>
    <ds:schemaRef ds:uri="http://schemas.microsoft.com/sharepoint/v3/contenttype/forms"/>
  </ds:schemaRefs>
</ds:datastoreItem>
</file>

<file path=customXml/itemProps5.xml><?xml version="1.0" encoding="utf-8"?>
<ds:datastoreItem xmlns:ds="http://schemas.openxmlformats.org/officeDocument/2006/customXml" ds:itemID="{642ECED1-58C3-4FBB-BF59-BF9B1149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Santa Maria AB</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Communications; Template; PG</cp:keywords>
  <cp:lastModifiedBy>Eva Berglie</cp:lastModifiedBy>
  <cp:revision>5</cp:revision>
  <cp:lastPrinted>2014-01-27T09:43:00Z</cp:lastPrinted>
  <dcterms:created xsi:type="dcterms:W3CDTF">2019-01-25T12:17:00Z</dcterms:created>
  <dcterms:modified xsi:type="dcterms:W3CDTF">2019-01-25T12:29:00Z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0x010100F15704E907E6464099DF47633F44AF43</vt:lpwstr>
  </property>
  <property fmtid="{D5CDD505-2E9C-101B-9397-08002B2CF9AE}" pid="3" name="_dlc_DocIdItemGuid">
    <vt:lpwstr>3ebd5b54-bf1b-4c42-8fa8-fda98c402d37</vt:lpwstr>
  </property>
  <property fmtid="{D5CDD505-2E9C-101B-9397-08002B2CF9AE}" pid="4" name="TaxKeyword">
    <vt:lpwstr>187;#PG|e9f3c0c4-550e-45d8-ab56-3346b7c953e5;#164;#Communications|4153c0a2-2c1b-4bca-b7d9-c8e273909d68;#415;#Template|4d05827e-025e-4aa6-9064-d68961f6f228</vt:lpwstr>
  </property>
</Properties>
</file>