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628" w:rsidRPr="003B1F55" w:rsidRDefault="00BF7475">
      <w:r w:rsidRPr="003B1F55">
        <w:t>PRESSMEDDELANDE 2012-12-2</w:t>
      </w:r>
      <w:r w:rsidR="00184A72" w:rsidRPr="003B1F55">
        <w:t>8</w:t>
      </w:r>
    </w:p>
    <w:p w:rsidR="00053628" w:rsidRPr="003B1F55" w:rsidRDefault="00053628"/>
    <w:p w:rsidR="00053628" w:rsidRPr="003B1F55" w:rsidRDefault="004066E3">
      <w:pPr>
        <w:rPr>
          <w:b/>
          <w:sz w:val="28"/>
        </w:rPr>
      </w:pPr>
      <w:r w:rsidRPr="003B1F55">
        <w:rPr>
          <w:b/>
          <w:sz w:val="28"/>
        </w:rPr>
        <w:t>Räkb</w:t>
      </w:r>
      <w:r w:rsidR="00BF7475" w:rsidRPr="003B1F55">
        <w:rPr>
          <w:b/>
          <w:sz w:val="28"/>
        </w:rPr>
        <w:t xml:space="preserve">rist ökar </w:t>
      </w:r>
      <w:r w:rsidR="009E5FC4" w:rsidRPr="003B1F55">
        <w:rPr>
          <w:b/>
          <w:sz w:val="28"/>
        </w:rPr>
        <w:t>nyårs</w:t>
      </w:r>
      <w:r w:rsidR="00BF7475" w:rsidRPr="003B1F55">
        <w:rPr>
          <w:b/>
          <w:sz w:val="28"/>
        </w:rPr>
        <w:t>försäljningen av ostron och hummer</w:t>
      </w:r>
    </w:p>
    <w:p w:rsidR="00053628" w:rsidRPr="003B1F55" w:rsidRDefault="00053628">
      <w:pPr>
        <w:rPr>
          <w:b/>
        </w:rPr>
      </w:pPr>
    </w:p>
    <w:p w:rsidR="00922727" w:rsidRPr="003B1F55" w:rsidRDefault="004F16ED" w:rsidP="008F5D63">
      <w:pPr>
        <w:widowControl w:val="0"/>
        <w:autoSpaceDE w:val="0"/>
        <w:autoSpaceDN w:val="0"/>
        <w:adjustRightInd w:val="0"/>
        <w:rPr>
          <w:rFonts w:cs="Gill Sans MT"/>
          <w:i/>
          <w:iCs/>
          <w:szCs w:val="32"/>
        </w:rPr>
      </w:pPr>
      <w:r w:rsidRPr="003B1F55">
        <w:rPr>
          <w:rFonts w:cs="Gill Sans MT"/>
          <w:i/>
          <w:iCs/>
          <w:szCs w:val="32"/>
        </w:rPr>
        <w:t xml:space="preserve">Brist på färska räkor skapade rekordpriser på </w:t>
      </w:r>
      <w:r w:rsidR="00734958" w:rsidRPr="003B1F55">
        <w:rPr>
          <w:rFonts w:cs="Gill Sans MT"/>
          <w:i/>
          <w:iCs/>
          <w:szCs w:val="32"/>
        </w:rPr>
        <w:t>morgonens</w:t>
      </w:r>
      <w:r w:rsidRPr="003B1F55">
        <w:rPr>
          <w:rFonts w:cs="Gill Sans MT"/>
          <w:i/>
          <w:iCs/>
          <w:szCs w:val="32"/>
        </w:rPr>
        <w:t xml:space="preserve"> fiskauktioner i Göteborg och Smögen. </w:t>
      </w:r>
      <w:r w:rsidR="008F5D63" w:rsidRPr="003B1F55">
        <w:rPr>
          <w:rFonts w:cs="Gill Sans MT"/>
          <w:i/>
          <w:iCs/>
          <w:szCs w:val="32"/>
        </w:rPr>
        <w:t xml:space="preserve">City Gross </w:t>
      </w:r>
      <w:r w:rsidR="00184A72" w:rsidRPr="003B1F55">
        <w:rPr>
          <w:rFonts w:cs="Gill Sans MT"/>
          <w:i/>
          <w:iCs/>
          <w:szCs w:val="32"/>
        </w:rPr>
        <w:t xml:space="preserve">räknar med att </w:t>
      </w:r>
      <w:r w:rsidR="00BF7475" w:rsidRPr="003B1F55">
        <w:rPr>
          <w:rFonts w:cs="Gill Sans MT"/>
          <w:i/>
          <w:iCs/>
          <w:szCs w:val="32"/>
        </w:rPr>
        <w:t xml:space="preserve">kompensera bristen på </w:t>
      </w:r>
      <w:r w:rsidRPr="003B1F55">
        <w:rPr>
          <w:rFonts w:cs="Gill Sans MT"/>
          <w:i/>
          <w:iCs/>
          <w:szCs w:val="32"/>
        </w:rPr>
        <w:t>färska</w:t>
      </w:r>
      <w:r w:rsidR="00BF7475" w:rsidRPr="003B1F55">
        <w:rPr>
          <w:rFonts w:cs="Gill Sans MT"/>
          <w:i/>
          <w:iCs/>
          <w:szCs w:val="32"/>
        </w:rPr>
        <w:t xml:space="preserve"> räkor till nyår med att sälja dubbelt så många humrar och tredubbelt så många ostron som</w:t>
      </w:r>
      <w:r w:rsidR="005C1020" w:rsidRPr="003B1F55">
        <w:rPr>
          <w:rFonts w:cs="Gill Sans MT"/>
          <w:i/>
          <w:iCs/>
          <w:szCs w:val="32"/>
        </w:rPr>
        <w:t xml:space="preserve"> inför</w:t>
      </w:r>
      <w:r w:rsidR="00BF7475" w:rsidRPr="003B1F55">
        <w:rPr>
          <w:rFonts w:cs="Gill Sans MT"/>
          <w:i/>
          <w:iCs/>
          <w:szCs w:val="32"/>
        </w:rPr>
        <w:t xml:space="preserve"> förra nyåret. Andra storsäljare</w:t>
      </w:r>
      <w:r w:rsidR="00922727" w:rsidRPr="003B1F55">
        <w:rPr>
          <w:rFonts w:cs="Gill Sans MT"/>
          <w:i/>
          <w:iCs/>
          <w:szCs w:val="32"/>
        </w:rPr>
        <w:t xml:space="preserve"> </w:t>
      </w:r>
      <w:r w:rsidR="005C1020" w:rsidRPr="003B1F55">
        <w:rPr>
          <w:rFonts w:cs="Gill Sans MT"/>
          <w:i/>
          <w:iCs/>
          <w:szCs w:val="32"/>
        </w:rPr>
        <w:t>i fiskdisken</w:t>
      </w:r>
      <w:r w:rsidR="00922727" w:rsidRPr="003B1F55">
        <w:rPr>
          <w:rFonts w:cs="Gill Sans MT"/>
          <w:i/>
          <w:iCs/>
          <w:szCs w:val="32"/>
        </w:rPr>
        <w:t xml:space="preserve"> inför nyårsafton är </w:t>
      </w:r>
      <w:r w:rsidR="00164913" w:rsidRPr="003B1F55">
        <w:rPr>
          <w:rFonts w:cs="Gill Sans MT"/>
          <w:i/>
          <w:iCs/>
          <w:szCs w:val="32"/>
        </w:rPr>
        <w:t xml:space="preserve">lax, löjrom, </w:t>
      </w:r>
      <w:r w:rsidR="00984C42" w:rsidRPr="003B1F55">
        <w:rPr>
          <w:rFonts w:cs="Gill Sans MT"/>
          <w:i/>
          <w:iCs/>
          <w:szCs w:val="32"/>
        </w:rPr>
        <w:t xml:space="preserve">krabba, </w:t>
      </w:r>
      <w:r w:rsidR="00922727" w:rsidRPr="003B1F55">
        <w:rPr>
          <w:rFonts w:cs="Gill Sans MT"/>
          <w:i/>
          <w:iCs/>
          <w:szCs w:val="32"/>
        </w:rPr>
        <w:t>havskräftor och</w:t>
      </w:r>
      <w:r w:rsidR="00164913" w:rsidRPr="003B1F55">
        <w:rPr>
          <w:rFonts w:cs="Gill Sans MT"/>
          <w:i/>
          <w:iCs/>
          <w:szCs w:val="32"/>
        </w:rPr>
        <w:t xml:space="preserve"> hälleflundra</w:t>
      </w:r>
      <w:r w:rsidR="00922727" w:rsidRPr="003B1F55">
        <w:rPr>
          <w:rFonts w:cs="Gill Sans MT"/>
          <w:i/>
          <w:iCs/>
          <w:szCs w:val="32"/>
        </w:rPr>
        <w:t xml:space="preserve">. </w:t>
      </w:r>
    </w:p>
    <w:p w:rsidR="008F5D63" w:rsidRPr="003B1F55" w:rsidRDefault="008F5D63" w:rsidP="008F5D63">
      <w:pPr>
        <w:widowControl w:val="0"/>
        <w:autoSpaceDE w:val="0"/>
        <w:autoSpaceDN w:val="0"/>
        <w:adjustRightInd w:val="0"/>
        <w:rPr>
          <w:szCs w:val="32"/>
        </w:rPr>
      </w:pPr>
      <w:r w:rsidRPr="003B1F55">
        <w:rPr>
          <w:rFonts w:cs="Gill Sans MT"/>
          <w:szCs w:val="32"/>
        </w:rPr>
        <w:t> </w:t>
      </w:r>
    </w:p>
    <w:p w:rsidR="00C06964" w:rsidRPr="003B1F55" w:rsidRDefault="008F5D63" w:rsidP="008F5D63">
      <w:pPr>
        <w:widowControl w:val="0"/>
        <w:autoSpaceDE w:val="0"/>
        <w:autoSpaceDN w:val="0"/>
        <w:adjustRightInd w:val="0"/>
        <w:rPr>
          <w:rFonts w:cs="Gill Sans MT"/>
          <w:iCs/>
          <w:szCs w:val="32"/>
        </w:rPr>
      </w:pPr>
      <w:r w:rsidRPr="003B1F55">
        <w:rPr>
          <w:rFonts w:cs="Gill Sans MT"/>
          <w:szCs w:val="32"/>
        </w:rPr>
        <w:t xml:space="preserve">City Gross </w:t>
      </w:r>
      <w:r w:rsidR="00BF7475" w:rsidRPr="003B1F55">
        <w:rPr>
          <w:rFonts w:cs="Gill Sans MT"/>
          <w:szCs w:val="32"/>
        </w:rPr>
        <w:t xml:space="preserve">driver </w:t>
      </w:r>
      <w:r w:rsidR="00BF7475" w:rsidRPr="003B1F55">
        <w:rPr>
          <w:rFonts w:cs="Gill Sans MT"/>
          <w:iCs/>
          <w:szCs w:val="32"/>
        </w:rPr>
        <w:t>fiskdiskar med färsk fisk och skaldjur i 31 av kedjans 33 stormarknader</w:t>
      </w:r>
      <w:r w:rsidR="005C1020" w:rsidRPr="003B1F55">
        <w:rPr>
          <w:rFonts w:cs="Gill Sans MT"/>
          <w:iCs/>
          <w:szCs w:val="32"/>
        </w:rPr>
        <w:t xml:space="preserve"> över hela landet</w:t>
      </w:r>
      <w:r w:rsidR="00BF7475" w:rsidRPr="003B1F55">
        <w:rPr>
          <w:rFonts w:cs="Gill Sans MT"/>
          <w:iCs/>
          <w:szCs w:val="32"/>
        </w:rPr>
        <w:t xml:space="preserve">. Inför nyårsafton i år skiljer sig </w:t>
      </w:r>
      <w:r w:rsidR="00C06964" w:rsidRPr="003B1F55">
        <w:rPr>
          <w:rFonts w:cs="Gill Sans MT"/>
          <w:iCs/>
          <w:szCs w:val="32"/>
        </w:rPr>
        <w:t>innehållet i fiskdiskarna</w:t>
      </w:r>
      <w:r w:rsidR="00BF7475" w:rsidRPr="003B1F55">
        <w:rPr>
          <w:rFonts w:cs="Gill Sans MT"/>
          <w:iCs/>
          <w:szCs w:val="32"/>
        </w:rPr>
        <w:t xml:space="preserve"> från förra året på flera sätt.</w:t>
      </w:r>
    </w:p>
    <w:p w:rsidR="00BF7475" w:rsidRPr="003B1F55" w:rsidRDefault="00BF7475" w:rsidP="008F5D63">
      <w:pPr>
        <w:widowControl w:val="0"/>
        <w:autoSpaceDE w:val="0"/>
        <w:autoSpaceDN w:val="0"/>
        <w:adjustRightInd w:val="0"/>
        <w:rPr>
          <w:rFonts w:cs="Gill Sans MT"/>
          <w:iCs/>
          <w:szCs w:val="32"/>
        </w:rPr>
      </w:pPr>
    </w:p>
    <w:p w:rsidR="009E1E47" w:rsidRPr="003B1F55" w:rsidRDefault="009E1E47" w:rsidP="008F5D63">
      <w:pPr>
        <w:widowControl w:val="0"/>
        <w:autoSpaceDE w:val="0"/>
        <w:autoSpaceDN w:val="0"/>
        <w:adjustRightInd w:val="0"/>
        <w:rPr>
          <w:rFonts w:cs="Verdana"/>
          <w:szCs w:val="24"/>
        </w:rPr>
      </w:pPr>
      <w:r w:rsidRPr="003B1F55">
        <w:rPr>
          <w:rFonts w:cs="Verdana"/>
          <w:szCs w:val="24"/>
        </w:rPr>
        <w:t>Viktigast är att tillgången på räkor landade av svenska, norska och danska fiskare är begränsad. Anledningen är främst att de svenska räkkvoterna för i år ä</w:t>
      </w:r>
      <w:r w:rsidR="00CB1A80" w:rsidRPr="003B1F55">
        <w:rPr>
          <w:rFonts w:cs="Verdana"/>
          <w:szCs w:val="24"/>
        </w:rPr>
        <w:t xml:space="preserve">r fyllda. </w:t>
      </w:r>
      <w:r w:rsidRPr="003B1F55">
        <w:rPr>
          <w:rFonts w:cs="Verdana"/>
          <w:szCs w:val="24"/>
        </w:rPr>
        <w:t>Det</w:t>
      </w:r>
      <w:r w:rsidR="00CB1A80" w:rsidRPr="003B1F55">
        <w:rPr>
          <w:rFonts w:cs="Verdana"/>
          <w:szCs w:val="24"/>
        </w:rPr>
        <w:t xml:space="preserve"> </w:t>
      </w:r>
      <w:r w:rsidRPr="003B1F55">
        <w:rPr>
          <w:rFonts w:cs="Verdana"/>
          <w:szCs w:val="24"/>
        </w:rPr>
        <w:t>förekommer fortfarande norsk- och danskfiskade färska räkor, men eftersom det normalt ej fiskas mellan jul och Trettonhelgen i varken Sverige, Norge eller Danmark är tillgången generellt mycket begränsad. Istället för normala prisnivåer för färska räkor på ca 150 kr/kg</w:t>
      </w:r>
      <w:r w:rsidR="00694C5D" w:rsidRPr="003B1F55">
        <w:rPr>
          <w:rFonts w:cs="Verdana"/>
          <w:szCs w:val="24"/>
        </w:rPr>
        <w:t xml:space="preserve"> inkl moms</w:t>
      </w:r>
      <w:r w:rsidRPr="003B1F55">
        <w:rPr>
          <w:rFonts w:cs="Verdana"/>
          <w:szCs w:val="24"/>
        </w:rPr>
        <w:t> landade därför räkpriset under morgonens fiskauktioner i Göteborg och Smögen på rekordnivån 500 kr/kg</w:t>
      </w:r>
      <w:r w:rsidR="00D16889" w:rsidRPr="003B1F55">
        <w:rPr>
          <w:rFonts w:cs="Verdana"/>
          <w:szCs w:val="24"/>
        </w:rPr>
        <w:t xml:space="preserve"> inkl moms</w:t>
      </w:r>
      <w:r w:rsidR="00694C5D" w:rsidRPr="003B1F55">
        <w:rPr>
          <w:rFonts w:cs="Verdana"/>
          <w:szCs w:val="24"/>
        </w:rPr>
        <w:t xml:space="preserve">, vilket talar för konsumentpriser runt </w:t>
      </w:r>
      <w:r w:rsidR="003B1F55" w:rsidRPr="003B1F55">
        <w:rPr>
          <w:rFonts w:cs="Verdana"/>
          <w:szCs w:val="24"/>
        </w:rPr>
        <w:t>600-700 kr/kg inkl moms för dessa lockvaror.</w:t>
      </w:r>
    </w:p>
    <w:p w:rsidR="00C06964" w:rsidRPr="003B1F55" w:rsidRDefault="00C06964" w:rsidP="008F5D63">
      <w:pPr>
        <w:widowControl w:val="0"/>
        <w:autoSpaceDE w:val="0"/>
        <w:autoSpaceDN w:val="0"/>
        <w:adjustRightInd w:val="0"/>
        <w:rPr>
          <w:rFonts w:cs="Gill Sans MT"/>
          <w:iCs/>
          <w:szCs w:val="32"/>
        </w:rPr>
      </w:pPr>
    </w:p>
    <w:p w:rsidR="00C06964" w:rsidRPr="003B1F55" w:rsidRDefault="00C06964" w:rsidP="00C06964">
      <w:pPr>
        <w:widowControl w:val="0"/>
        <w:autoSpaceDE w:val="0"/>
        <w:autoSpaceDN w:val="0"/>
        <w:adjustRightInd w:val="0"/>
        <w:ind w:left="284"/>
        <w:rPr>
          <w:szCs w:val="32"/>
        </w:rPr>
      </w:pPr>
      <w:r w:rsidRPr="003B1F55">
        <w:rPr>
          <w:rFonts w:cs="Gill Sans MT"/>
          <w:szCs w:val="32"/>
        </w:rPr>
        <w:t>– Vår inköpare har inte varit med om högre priser på räkor under de 30 år han handlat på svenska fiskauktioner. Räkbristen är en utmaning, även om i är vana vid att innehållet i våra fiskdiskar varierar på grund av kvoter och vilka arter som för tillfället är grönlistade av Greenpeace och Världsnaturfonden, säger Michael Riedel, ansvarig för färsk fisk och skaldjur på City Gross.</w:t>
      </w:r>
    </w:p>
    <w:p w:rsidR="00BF7475" w:rsidRPr="003B1F55" w:rsidRDefault="00BF7475" w:rsidP="008F5D63">
      <w:pPr>
        <w:widowControl w:val="0"/>
        <w:autoSpaceDE w:val="0"/>
        <w:autoSpaceDN w:val="0"/>
        <w:adjustRightInd w:val="0"/>
        <w:rPr>
          <w:rFonts w:cs="Gill Sans MT"/>
          <w:iCs/>
          <w:szCs w:val="32"/>
        </w:rPr>
      </w:pPr>
    </w:p>
    <w:p w:rsidR="006C38B8" w:rsidRPr="003B1F55" w:rsidRDefault="00BF7475" w:rsidP="008F5D63">
      <w:pPr>
        <w:widowControl w:val="0"/>
        <w:autoSpaceDE w:val="0"/>
        <w:autoSpaceDN w:val="0"/>
        <w:adjustRightInd w:val="0"/>
        <w:rPr>
          <w:rFonts w:cs="Gill Sans MT"/>
          <w:iCs/>
          <w:szCs w:val="32"/>
        </w:rPr>
      </w:pPr>
      <w:r w:rsidRPr="003B1F55">
        <w:rPr>
          <w:rFonts w:cs="Gill Sans MT"/>
          <w:iCs/>
          <w:szCs w:val="32"/>
        </w:rPr>
        <w:t xml:space="preserve">På City Gross räknar man med många kunder som ej önskar frysta importräkor kommer att ersätta de </w:t>
      </w:r>
      <w:r w:rsidR="00C06964" w:rsidRPr="003B1F55">
        <w:rPr>
          <w:rFonts w:cs="Gill Sans MT"/>
          <w:iCs/>
          <w:szCs w:val="32"/>
        </w:rPr>
        <w:t>färska</w:t>
      </w:r>
      <w:r w:rsidRPr="003B1F55">
        <w:rPr>
          <w:rFonts w:cs="Gill Sans MT"/>
          <w:iCs/>
          <w:szCs w:val="32"/>
        </w:rPr>
        <w:t xml:space="preserve"> räkorna med hummer</w:t>
      </w:r>
      <w:r w:rsidR="00CF225B" w:rsidRPr="003B1F55">
        <w:rPr>
          <w:rFonts w:cs="Gill Sans MT"/>
          <w:iCs/>
          <w:szCs w:val="32"/>
        </w:rPr>
        <w:t>, krabba</w:t>
      </w:r>
      <w:r w:rsidRPr="003B1F55">
        <w:rPr>
          <w:rFonts w:cs="Gill Sans MT"/>
          <w:iCs/>
          <w:szCs w:val="32"/>
        </w:rPr>
        <w:t xml:space="preserve"> och ostron. </w:t>
      </w:r>
      <w:r w:rsidR="00D4166C" w:rsidRPr="003B1F55">
        <w:rPr>
          <w:rFonts w:cs="Gill Sans MT"/>
          <w:iCs/>
          <w:szCs w:val="32"/>
        </w:rPr>
        <w:t>F</w:t>
      </w:r>
      <w:r w:rsidRPr="003B1F55">
        <w:rPr>
          <w:rFonts w:cs="Gill Sans MT"/>
          <w:iCs/>
          <w:szCs w:val="32"/>
        </w:rPr>
        <w:t xml:space="preserve">örsäljningen av </w:t>
      </w:r>
      <w:r w:rsidR="00601748" w:rsidRPr="003B1F55">
        <w:rPr>
          <w:rFonts w:cs="Gill Sans MT"/>
          <w:iCs/>
          <w:szCs w:val="32"/>
        </w:rPr>
        <w:t>färsk kanadensisk hummer för 200-270 kr/kg</w:t>
      </w:r>
      <w:r w:rsidR="00D4166C" w:rsidRPr="003B1F55">
        <w:rPr>
          <w:rFonts w:cs="Gill Sans MT"/>
          <w:iCs/>
          <w:szCs w:val="32"/>
        </w:rPr>
        <w:t xml:space="preserve"> förväntas bli dubbelt så hög i år som inför nyårsafton 2011</w:t>
      </w:r>
      <w:r w:rsidR="00601748" w:rsidRPr="003B1F55">
        <w:rPr>
          <w:rFonts w:cs="Gill Sans MT"/>
          <w:iCs/>
          <w:szCs w:val="32"/>
        </w:rPr>
        <w:t xml:space="preserve"> </w:t>
      </w:r>
      <w:r w:rsidR="00D4166C" w:rsidRPr="003B1F55">
        <w:rPr>
          <w:rFonts w:cs="Gill Sans MT"/>
          <w:iCs/>
          <w:szCs w:val="32"/>
        </w:rPr>
        <w:t xml:space="preserve">samtidigt som försäljningen av </w:t>
      </w:r>
      <w:r w:rsidR="00601748" w:rsidRPr="003B1F55">
        <w:rPr>
          <w:rFonts w:cs="Gill Sans MT"/>
          <w:iCs/>
          <w:szCs w:val="32"/>
        </w:rPr>
        <w:t>svenska, franska och holländska</w:t>
      </w:r>
      <w:r w:rsidRPr="003B1F55">
        <w:rPr>
          <w:rFonts w:cs="Gill Sans MT"/>
          <w:iCs/>
          <w:szCs w:val="32"/>
        </w:rPr>
        <w:t xml:space="preserve"> </w:t>
      </w:r>
      <w:r w:rsidR="00601748" w:rsidRPr="003B1F55">
        <w:rPr>
          <w:rFonts w:cs="Gill Sans MT"/>
          <w:iCs/>
          <w:szCs w:val="32"/>
        </w:rPr>
        <w:t xml:space="preserve">ostron </w:t>
      </w:r>
      <w:r w:rsidRPr="003B1F55">
        <w:rPr>
          <w:rFonts w:cs="Gill Sans MT"/>
          <w:iCs/>
          <w:szCs w:val="32"/>
        </w:rPr>
        <w:t xml:space="preserve">för </w:t>
      </w:r>
      <w:r w:rsidR="00D4166C" w:rsidRPr="003B1F55">
        <w:rPr>
          <w:rFonts w:cs="Gill Sans MT"/>
          <w:iCs/>
          <w:szCs w:val="32"/>
        </w:rPr>
        <w:t>10-20</w:t>
      </w:r>
      <w:r w:rsidR="00601748" w:rsidRPr="003B1F55">
        <w:rPr>
          <w:rFonts w:cs="Gill Sans MT"/>
          <w:iCs/>
          <w:szCs w:val="32"/>
        </w:rPr>
        <w:t xml:space="preserve"> </w:t>
      </w:r>
      <w:r w:rsidR="00D4166C" w:rsidRPr="003B1F55">
        <w:rPr>
          <w:rFonts w:cs="Gill Sans MT"/>
          <w:iCs/>
          <w:szCs w:val="32"/>
        </w:rPr>
        <w:t>kr/st tredubblas.</w:t>
      </w:r>
    </w:p>
    <w:p w:rsidR="00546C0F" w:rsidRPr="003B1F55" w:rsidRDefault="00546C0F" w:rsidP="008F5D63">
      <w:pPr>
        <w:widowControl w:val="0"/>
        <w:autoSpaceDE w:val="0"/>
        <w:autoSpaceDN w:val="0"/>
        <w:adjustRightInd w:val="0"/>
        <w:rPr>
          <w:rFonts w:cs="Gill Sans MT"/>
          <w:iCs/>
          <w:szCs w:val="32"/>
        </w:rPr>
      </w:pPr>
    </w:p>
    <w:p w:rsidR="00546C0F" w:rsidRPr="003B1F55" w:rsidRDefault="003B1233" w:rsidP="00546C0F">
      <w:pPr>
        <w:widowControl w:val="0"/>
        <w:autoSpaceDE w:val="0"/>
        <w:autoSpaceDN w:val="0"/>
        <w:adjustRightInd w:val="0"/>
        <w:rPr>
          <w:rFonts w:cs="Gill Sans MT"/>
          <w:iCs/>
          <w:szCs w:val="32"/>
        </w:rPr>
      </w:pPr>
      <w:r w:rsidRPr="003B1F55">
        <w:rPr>
          <w:rFonts w:cs="Gill Sans MT"/>
          <w:iCs/>
          <w:szCs w:val="32"/>
        </w:rPr>
        <w:t>Även f</w:t>
      </w:r>
      <w:r w:rsidR="00546C0F" w:rsidRPr="003B1F55">
        <w:rPr>
          <w:rFonts w:cs="Gill Sans MT"/>
          <w:iCs/>
          <w:szCs w:val="32"/>
        </w:rPr>
        <w:t>örsäljningen av hälleflundra förväntas öka kraftigt inför årets nyårsafton, men den är fortfarande på låga nivåer jämfört med den storsäljande laxen.</w:t>
      </w:r>
      <w:r w:rsidR="00027A10" w:rsidRPr="003B1F55">
        <w:rPr>
          <w:rFonts w:cs="Gill Sans MT"/>
          <w:iCs/>
          <w:szCs w:val="32"/>
        </w:rPr>
        <w:t xml:space="preserve"> </w:t>
      </w:r>
      <w:r w:rsidR="0069064E" w:rsidRPr="003B1F55">
        <w:rPr>
          <w:rFonts w:cs="Gill Sans MT"/>
          <w:iCs/>
          <w:szCs w:val="32"/>
        </w:rPr>
        <w:t>Likaså</w:t>
      </w:r>
      <w:r w:rsidR="00027A10" w:rsidRPr="003B1F55">
        <w:rPr>
          <w:rFonts w:cs="Gill Sans MT"/>
          <w:iCs/>
          <w:szCs w:val="32"/>
        </w:rPr>
        <w:t xml:space="preserve"> </w:t>
      </w:r>
      <w:r w:rsidR="0069064E" w:rsidRPr="003B1F55">
        <w:rPr>
          <w:rFonts w:cs="Gill Sans MT"/>
          <w:iCs/>
          <w:szCs w:val="32"/>
        </w:rPr>
        <w:t xml:space="preserve">förväntas </w:t>
      </w:r>
      <w:r w:rsidR="00027A10" w:rsidRPr="003B1F55">
        <w:rPr>
          <w:rFonts w:cs="Gill Sans MT"/>
          <w:iCs/>
          <w:szCs w:val="32"/>
        </w:rPr>
        <w:t>försäljningen av kungskrabba och irländsk krabba öka.</w:t>
      </w:r>
    </w:p>
    <w:p w:rsidR="008F5D63" w:rsidRPr="003B1F55" w:rsidRDefault="008F5D63" w:rsidP="006C38B8">
      <w:pPr>
        <w:widowControl w:val="0"/>
        <w:autoSpaceDE w:val="0"/>
        <w:autoSpaceDN w:val="0"/>
        <w:adjustRightInd w:val="0"/>
        <w:ind w:left="284"/>
        <w:rPr>
          <w:szCs w:val="32"/>
        </w:rPr>
      </w:pPr>
      <w:r w:rsidRPr="003B1F55">
        <w:rPr>
          <w:rFonts w:cs="Gill Sans MT"/>
          <w:szCs w:val="32"/>
        </w:rPr>
        <w:t> </w:t>
      </w:r>
    </w:p>
    <w:p w:rsidR="00D77F3E" w:rsidRPr="003B1F55" w:rsidRDefault="00D77F3E" w:rsidP="00D77F3E">
      <w:pPr>
        <w:widowControl w:val="0"/>
        <w:autoSpaceDE w:val="0"/>
        <w:autoSpaceDN w:val="0"/>
        <w:adjustRightInd w:val="0"/>
      </w:pPr>
      <w:r w:rsidRPr="003B1F55">
        <w:rPr>
          <w:rFonts w:cs="ArialMT"/>
          <w:szCs w:val="22"/>
          <w:lang w:bidi="sv-SE"/>
        </w:rPr>
        <w:t xml:space="preserve">Bergendahls Food äger och driver City Gross, landets fjärde största </w:t>
      </w:r>
      <w:r w:rsidRPr="003B1F55">
        <w:t>och snabbast växande dagligvarukedja</w:t>
      </w:r>
      <w:r w:rsidRPr="003B1F55">
        <w:rPr>
          <w:rFonts w:cs="ArialMT"/>
          <w:szCs w:val="22"/>
          <w:lang w:bidi="sv-SE"/>
        </w:rPr>
        <w:t xml:space="preserve">. </w:t>
      </w:r>
      <w:r w:rsidRPr="003B1F55">
        <w:t>Bergendahls är idag ett av landets fem största svenskägda</w:t>
      </w:r>
      <w:r w:rsidR="00F20FA6" w:rsidRPr="003B1F55">
        <w:t xml:space="preserve"> familjeföretag och det hundraandra</w:t>
      </w:r>
      <w:r w:rsidRPr="003B1F55">
        <w:t xml:space="preserve"> största (enl Veckans Affärer).</w:t>
      </w:r>
    </w:p>
    <w:p w:rsidR="00053628" w:rsidRPr="003B1F55" w:rsidRDefault="00053628">
      <w:r w:rsidRPr="003B1F55">
        <w:t>________________________________________________________________</w:t>
      </w:r>
    </w:p>
    <w:p w:rsidR="00053628" w:rsidRPr="003B1F55" w:rsidRDefault="00053628"/>
    <w:p w:rsidR="00053628" w:rsidRPr="003B1F55" w:rsidRDefault="00053628">
      <w:r w:rsidRPr="003B1F55">
        <w:t>För mer information:</w:t>
      </w:r>
    </w:p>
    <w:p w:rsidR="00053628" w:rsidRPr="003B1F55" w:rsidRDefault="00053628"/>
    <w:p w:rsidR="00450196" w:rsidRPr="003B1F55" w:rsidRDefault="006C38B8" w:rsidP="00CC5913">
      <w:pPr>
        <w:ind w:left="284"/>
        <w:rPr>
          <w:rFonts w:cs="Verdana"/>
          <w:szCs w:val="18"/>
        </w:rPr>
      </w:pPr>
      <w:r w:rsidRPr="003B1F55">
        <w:rPr>
          <w:rFonts w:cs="Gill Sans MT"/>
          <w:szCs w:val="32"/>
        </w:rPr>
        <w:t xml:space="preserve">Michael Riedel, </w:t>
      </w:r>
      <w:r w:rsidR="00A75EF1" w:rsidRPr="003B1F55">
        <w:rPr>
          <w:rFonts w:cs="Gill Sans MT"/>
          <w:szCs w:val="32"/>
        </w:rPr>
        <w:t>kategoriansvarig</w:t>
      </w:r>
      <w:r w:rsidRPr="003B1F55">
        <w:rPr>
          <w:rFonts w:cs="Gill Sans MT"/>
          <w:szCs w:val="32"/>
        </w:rPr>
        <w:t xml:space="preserve"> färsk fisk och skaldjur på City Gross, </w:t>
      </w:r>
      <w:r w:rsidR="002825E4" w:rsidRPr="003B1F55">
        <w:rPr>
          <w:rFonts w:cs="Gill Sans MT"/>
          <w:szCs w:val="32"/>
        </w:rPr>
        <w:t>0703-95 46 27</w:t>
      </w:r>
    </w:p>
    <w:p w:rsidR="0082592A" w:rsidRPr="003B1F55" w:rsidRDefault="00FA0E59" w:rsidP="000A182B">
      <w:pPr>
        <w:ind w:left="284"/>
      </w:pPr>
      <w:hyperlink r:id="rId5" w:history="1">
        <w:r w:rsidR="0098570C" w:rsidRPr="003B1F55">
          <w:rPr>
            <w:rStyle w:val="Hyperlnk"/>
            <w:rFonts w:cs="Verdana"/>
            <w:szCs w:val="18"/>
            <w:lang w:bidi="sv-SE"/>
          </w:rPr>
          <w:t>www.citygross.se</w:t>
        </w:r>
      </w:hyperlink>
      <w:r w:rsidR="0082592A" w:rsidRPr="003B1F55">
        <w:rPr>
          <w:rFonts w:cs="Verdana"/>
          <w:szCs w:val="18"/>
          <w:lang w:bidi="sv-SE"/>
        </w:rPr>
        <w:t xml:space="preserve"> </w:t>
      </w:r>
      <w:r w:rsidR="000A182B" w:rsidRPr="003B1F55">
        <w:rPr>
          <w:rFonts w:cs="Verdana"/>
          <w:szCs w:val="18"/>
          <w:lang w:bidi="sv-SE"/>
        </w:rPr>
        <w:t xml:space="preserve">• </w:t>
      </w:r>
      <w:hyperlink r:id="rId6" w:history="1">
        <w:r w:rsidR="0082592A" w:rsidRPr="003B1F55">
          <w:rPr>
            <w:rStyle w:val="Hyperlnk"/>
          </w:rPr>
          <w:t>www.bergendahlsfood.se</w:t>
        </w:r>
      </w:hyperlink>
    </w:p>
    <w:p w:rsidR="000A182B" w:rsidRPr="003B1F55" w:rsidRDefault="000A182B" w:rsidP="000A182B"/>
    <w:p w:rsidR="000A182B" w:rsidRPr="003B1F55" w:rsidRDefault="000A182B" w:rsidP="000A182B">
      <w:r w:rsidRPr="003B1F55">
        <w:t>Medieservice genom Mikael Lagerwall, informationschef Bergendahls, 0708-47 21 00, mikael.lagerwall@bergendahls.se. Digitalt pressrum på www.mynewsdesk.</w:t>
      </w:r>
    </w:p>
    <w:p w:rsidR="000A182B" w:rsidRPr="003B1F55" w:rsidRDefault="000A182B" w:rsidP="000A182B">
      <w:r w:rsidRPr="003B1F55">
        <w:t> </w:t>
      </w:r>
    </w:p>
    <w:p w:rsidR="00053628" w:rsidRPr="003B1F55" w:rsidRDefault="000A182B" w:rsidP="000A182B">
      <w:r w:rsidRPr="003B1F55">
        <w:rPr>
          <w:i/>
        </w:rPr>
        <w:t>Bergendahls startades 1922 och ägs idag av familjen Bergendahl i tredje och fjärde generationen. Bergendahl &amp; Son AB (kortnamnet är Bergendahls med genitiv-s) driver parti- och detaljhandel i Norden och Polen genom Bergendahl Food AB (City Gross, EKO, Den svenska matrebellen, Matöppet), Granit, DUKA och Glitter.</w:t>
      </w:r>
    </w:p>
    <w:sectPr w:rsidR="00053628" w:rsidRPr="003B1F55" w:rsidSect="00945034">
      <w:pgSz w:w="11906" w:h="16838"/>
      <w:pgMar w:top="1418" w:right="1418" w:bottom="1134" w:left="1985"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0F85"/>
    <w:multiLevelType w:val="hybridMultilevel"/>
    <w:tmpl w:val="23B2B336"/>
    <w:lvl w:ilvl="0" w:tplc="6C0207C8">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1304"/>
  <w:hyphenationZone w:val="425"/>
  <w:displayHorizontalDrawingGridEvery w:val="0"/>
  <w:displayVerticalDrawingGridEvery w:val="0"/>
  <w:doNotUseMarginsForDrawingGridOrigin/>
  <w:noPunctuationKerning/>
  <w:characterSpacingControl w:val="doNotCompress"/>
  <w:compat/>
  <w:rsids>
    <w:rsidRoot w:val="008E064B"/>
    <w:rsid w:val="0000404B"/>
    <w:rsid w:val="00027A10"/>
    <w:rsid w:val="00033781"/>
    <w:rsid w:val="00053628"/>
    <w:rsid w:val="00085804"/>
    <w:rsid w:val="000A182B"/>
    <w:rsid w:val="000D279C"/>
    <w:rsid w:val="000E15B5"/>
    <w:rsid w:val="00114082"/>
    <w:rsid w:val="00164913"/>
    <w:rsid w:val="00184A72"/>
    <w:rsid w:val="00191CE2"/>
    <w:rsid w:val="00203422"/>
    <w:rsid w:val="00213A59"/>
    <w:rsid w:val="00271EEE"/>
    <w:rsid w:val="00281E59"/>
    <w:rsid w:val="002825E4"/>
    <w:rsid w:val="002D413F"/>
    <w:rsid w:val="00310C15"/>
    <w:rsid w:val="00327172"/>
    <w:rsid w:val="00327D2A"/>
    <w:rsid w:val="00340429"/>
    <w:rsid w:val="0034467F"/>
    <w:rsid w:val="003621A1"/>
    <w:rsid w:val="00370F57"/>
    <w:rsid w:val="00373654"/>
    <w:rsid w:val="003A2D51"/>
    <w:rsid w:val="003B1233"/>
    <w:rsid w:val="003B1F55"/>
    <w:rsid w:val="003E1B83"/>
    <w:rsid w:val="003E78DF"/>
    <w:rsid w:val="004066E3"/>
    <w:rsid w:val="0042790F"/>
    <w:rsid w:val="00441AFD"/>
    <w:rsid w:val="00450196"/>
    <w:rsid w:val="004B2C22"/>
    <w:rsid w:val="004F16ED"/>
    <w:rsid w:val="0051408B"/>
    <w:rsid w:val="00546C0F"/>
    <w:rsid w:val="00547F21"/>
    <w:rsid w:val="00547F39"/>
    <w:rsid w:val="00563DEC"/>
    <w:rsid w:val="00567D49"/>
    <w:rsid w:val="00574389"/>
    <w:rsid w:val="005B4D00"/>
    <w:rsid w:val="005C1020"/>
    <w:rsid w:val="005C6EFF"/>
    <w:rsid w:val="00601748"/>
    <w:rsid w:val="00651519"/>
    <w:rsid w:val="00664ADC"/>
    <w:rsid w:val="0069064E"/>
    <w:rsid w:val="00694C5D"/>
    <w:rsid w:val="006A00F3"/>
    <w:rsid w:val="006A4FC1"/>
    <w:rsid w:val="006B1F37"/>
    <w:rsid w:val="006C38B8"/>
    <w:rsid w:val="00734958"/>
    <w:rsid w:val="00743742"/>
    <w:rsid w:val="007542A9"/>
    <w:rsid w:val="00785A8C"/>
    <w:rsid w:val="007975AB"/>
    <w:rsid w:val="00797F8A"/>
    <w:rsid w:val="007D1E76"/>
    <w:rsid w:val="007E67C8"/>
    <w:rsid w:val="007F077C"/>
    <w:rsid w:val="00816ECE"/>
    <w:rsid w:val="00821D98"/>
    <w:rsid w:val="0082592A"/>
    <w:rsid w:val="00846752"/>
    <w:rsid w:val="00870793"/>
    <w:rsid w:val="008E064B"/>
    <w:rsid w:val="008E3FFF"/>
    <w:rsid w:val="008E6392"/>
    <w:rsid w:val="008F5D63"/>
    <w:rsid w:val="00910CCF"/>
    <w:rsid w:val="0091184E"/>
    <w:rsid w:val="00915496"/>
    <w:rsid w:val="00922727"/>
    <w:rsid w:val="00924F33"/>
    <w:rsid w:val="00945034"/>
    <w:rsid w:val="0095535C"/>
    <w:rsid w:val="00965D4E"/>
    <w:rsid w:val="00984C42"/>
    <w:rsid w:val="0098570C"/>
    <w:rsid w:val="009B1533"/>
    <w:rsid w:val="009C53D0"/>
    <w:rsid w:val="009C7C6E"/>
    <w:rsid w:val="009D187D"/>
    <w:rsid w:val="009E1E47"/>
    <w:rsid w:val="009E4FBF"/>
    <w:rsid w:val="009E5FC4"/>
    <w:rsid w:val="009E6898"/>
    <w:rsid w:val="00A05356"/>
    <w:rsid w:val="00A36A1A"/>
    <w:rsid w:val="00A73D24"/>
    <w:rsid w:val="00A75EF1"/>
    <w:rsid w:val="00A944A7"/>
    <w:rsid w:val="00AC0143"/>
    <w:rsid w:val="00AC04F2"/>
    <w:rsid w:val="00AC5289"/>
    <w:rsid w:val="00AD2D3B"/>
    <w:rsid w:val="00AF6C36"/>
    <w:rsid w:val="00B1070D"/>
    <w:rsid w:val="00B11494"/>
    <w:rsid w:val="00B11739"/>
    <w:rsid w:val="00B22CAF"/>
    <w:rsid w:val="00B4197A"/>
    <w:rsid w:val="00B44CAD"/>
    <w:rsid w:val="00B62DC1"/>
    <w:rsid w:val="00B96FF8"/>
    <w:rsid w:val="00BA6FEC"/>
    <w:rsid w:val="00BF247B"/>
    <w:rsid w:val="00BF7475"/>
    <w:rsid w:val="00C06964"/>
    <w:rsid w:val="00C17202"/>
    <w:rsid w:val="00C17FCF"/>
    <w:rsid w:val="00C9138B"/>
    <w:rsid w:val="00C93EC3"/>
    <w:rsid w:val="00C96D26"/>
    <w:rsid w:val="00CB1A80"/>
    <w:rsid w:val="00CC5913"/>
    <w:rsid w:val="00CD3A72"/>
    <w:rsid w:val="00CF225B"/>
    <w:rsid w:val="00D077BA"/>
    <w:rsid w:val="00D1083B"/>
    <w:rsid w:val="00D16889"/>
    <w:rsid w:val="00D274F3"/>
    <w:rsid w:val="00D4166C"/>
    <w:rsid w:val="00D60C78"/>
    <w:rsid w:val="00D61F9E"/>
    <w:rsid w:val="00D71751"/>
    <w:rsid w:val="00D77F3E"/>
    <w:rsid w:val="00D831C5"/>
    <w:rsid w:val="00DC31E4"/>
    <w:rsid w:val="00E05A87"/>
    <w:rsid w:val="00E55EA5"/>
    <w:rsid w:val="00E75DCB"/>
    <w:rsid w:val="00E95214"/>
    <w:rsid w:val="00EC7332"/>
    <w:rsid w:val="00F057F1"/>
    <w:rsid w:val="00F07970"/>
    <w:rsid w:val="00F20FA6"/>
    <w:rsid w:val="00F22593"/>
    <w:rsid w:val="00F6325C"/>
    <w:rsid w:val="00F85764"/>
    <w:rsid w:val="00FA0E59"/>
    <w:rsid w:val="00FB013C"/>
    <w:rsid w:val="00FE379C"/>
    <w:rsid w:val="00FF4E06"/>
  </w:rsids>
  <m:mathPr>
    <m:mathFont m:val="Gill Sans"/>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C22"/>
    <w:rPr>
      <w:rFonts w:ascii="Arial" w:hAnsi="Arial"/>
      <w:sz w:val="22"/>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Normalwebb">
    <w:name w:val="Normal (Web)"/>
    <w:basedOn w:val="Normal"/>
    <w:uiPriority w:val="99"/>
    <w:rsid w:val="00450196"/>
    <w:pPr>
      <w:spacing w:beforeLines="1" w:afterLines="1"/>
    </w:pPr>
    <w:rPr>
      <w:rFonts w:ascii="Times" w:hAnsi="Times"/>
      <w:sz w:val="20"/>
    </w:rPr>
  </w:style>
  <w:style w:type="character" w:styleId="Hyperlnk">
    <w:name w:val="Hyperlink"/>
    <w:basedOn w:val="Standardstycketypsnitt"/>
    <w:rsid w:val="000A182B"/>
    <w:rPr>
      <w:color w:val="0000FF"/>
      <w:u w:val="single"/>
    </w:rPr>
  </w:style>
  <w:style w:type="character" w:styleId="AnvndHyperlnk">
    <w:name w:val="FollowedHyperlink"/>
    <w:basedOn w:val="Standardstycketypsnitt"/>
    <w:uiPriority w:val="99"/>
    <w:semiHidden/>
    <w:unhideWhenUsed/>
    <w:rsid w:val="0082592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13949171">
      <w:bodyDiv w:val="1"/>
      <w:marLeft w:val="0"/>
      <w:marRight w:val="0"/>
      <w:marTop w:val="0"/>
      <w:marBottom w:val="0"/>
      <w:divBdr>
        <w:top w:val="none" w:sz="0" w:space="0" w:color="auto"/>
        <w:left w:val="none" w:sz="0" w:space="0" w:color="auto"/>
        <w:bottom w:val="none" w:sz="0" w:space="0" w:color="auto"/>
        <w:right w:val="none" w:sz="0" w:space="0" w:color="auto"/>
      </w:divBdr>
    </w:div>
    <w:div w:id="81456512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itygross.se" TargetMode="External"/><Relationship Id="rId6" Type="http://schemas.openxmlformats.org/officeDocument/2006/relationships/hyperlink" Target="http://www.bergendahlsfood.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472</Words>
  <Characters>2691</Characters>
  <Application>Microsoft Macintosh Word</Application>
  <DocSecurity>0</DocSecurity>
  <Lines>22</Lines>
  <Paragraphs>5</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Har idag kommit överens med Ulrica om att mitt förslag är ok</vt:lpstr>
      <vt:lpstr>Har idag kommit överens med Ulrica om att mitt förslag är ok</vt:lpstr>
    </vt:vector>
  </TitlesOfParts>
  <Company>GCI Malmö AB</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 idag kommit överens med Ulrica om att mitt förslag är ok</dc:title>
  <dc:subject/>
  <dc:creator>Mikael Lagerwall</dc:creator>
  <cp:keywords/>
  <cp:lastModifiedBy>Gryningsmannen</cp:lastModifiedBy>
  <cp:revision>11</cp:revision>
  <cp:lastPrinted>2012-12-28T08:04:00Z</cp:lastPrinted>
  <dcterms:created xsi:type="dcterms:W3CDTF">2012-12-27T14:31:00Z</dcterms:created>
  <dcterms:modified xsi:type="dcterms:W3CDTF">2012-12-28T08:04:00Z</dcterms:modified>
</cp:coreProperties>
</file>