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A1E6" w14:textId="77777777" w:rsidR="000246AF" w:rsidRPr="00457A9A" w:rsidRDefault="000246AF" w:rsidP="006139C5">
      <w:pPr>
        <w:pStyle w:val="Brdtekst"/>
        <w:jc w:val="center"/>
        <w:rPr>
          <w:rFonts w:ascii="Arial" w:hAnsi="Arial" w:cs="Arial"/>
          <w:b/>
          <w:bCs/>
          <w:color w:val="auto"/>
          <w:lang w:val="es-ES_tradnl"/>
        </w:rPr>
      </w:pPr>
      <w:r w:rsidRPr="00457A9A">
        <w:rPr>
          <w:rFonts w:ascii="Arial" w:hAnsi="Arial" w:cs="Arial"/>
          <w:noProof/>
          <w:color w:val="auto"/>
        </w:rPr>
        <w:drawing>
          <wp:inline distT="0" distB="0" distL="0" distR="0" wp14:anchorId="572AD808" wp14:editId="21AE899E">
            <wp:extent cx="2118995" cy="44309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cks.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620" cy="455351"/>
                    </a:xfrm>
                    <a:prstGeom prst="rect">
                      <a:avLst/>
                    </a:prstGeom>
                  </pic:spPr>
                </pic:pic>
              </a:graphicData>
            </a:graphic>
          </wp:inline>
        </w:drawing>
      </w:r>
    </w:p>
    <w:p w14:paraId="5F95E060" w14:textId="77777777" w:rsidR="000246AF" w:rsidRPr="00457A9A" w:rsidRDefault="000246AF" w:rsidP="006139C5">
      <w:pPr>
        <w:pStyle w:val="Brdtekst"/>
        <w:rPr>
          <w:rFonts w:ascii="Arial" w:hAnsi="Arial" w:cs="Arial"/>
          <w:b/>
          <w:bCs/>
          <w:color w:val="auto"/>
          <w:lang w:val="es-ES_tradnl"/>
        </w:rPr>
      </w:pPr>
    </w:p>
    <w:p w14:paraId="79D190A7" w14:textId="1C83A6A6" w:rsidR="009D5176" w:rsidRPr="00F8404A" w:rsidRDefault="009C5253" w:rsidP="009131E5">
      <w:pPr>
        <w:jc w:val="both"/>
        <w:rPr>
          <w:rFonts w:ascii="Arial" w:hAnsi="Arial" w:cs="Arial"/>
          <w:b/>
          <w:sz w:val="28"/>
          <w:lang w:val="nb-NO"/>
        </w:rPr>
      </w:pPr>
      <w:r w:rsidRPr="00F8404A">
        <w:rPr>
          <w:rFonts w:ascii="Arial" w:hAnsi="Arial" w:cs="Arial"/>
          <w:b/>
          <w:lang w:val="nb-NO"/>
        </w:rPr>
        <w:br/>
      </w:r>
      <w:bookmarkStart w:id="0" w:name="_GoBack"/>
      <w:r w:rsidR="009D5176" w:rsidRPr="00F8404A">
        <w:rPr>
          <w:rFonts w:ascii="Arial" w:hAnsi="Arial" w:cs="Arial"/>
          <w:b/>
          <w:sz w:val="28"/>
          <w:lang w:val="nb-NO"/>
        </w:rPr>
        <w:t>PRODUKTINFORMASJON KICKS BEAUTY CONCENTRATES</w:t>
      </w:r>
    </w:p>
    <w:p w14:paraId="19D842F6" w14:textId="77777777" w:rsidR="009D5176" w:rsidRPr="00F8404A" w:rsidRDefault="009D5176" w:rsidP="009131E5">
      <w:pPr>
        <w:pStyle w:val="Pa2"/>
        <w:spacing w:line="240" w:lineRule="auto"/>
        <w:jc w:val="both"/>
        <w:rPr>
          <w:rStyle w:val="A7"/>
          <w:rFonts w:ascii="Arial" w:hAnsi="Arial" w:cs="Arial"/>
          <w:color w:val="auto"/>
          <w:sz w:val="21"/>
          <w:szCs w:val="21"/>
          <w:lang w:val="nb-NO"/>
        </w:rPr>
      </w:pPr>
    </w:p>
    <w:p w14:paraId="0D1963D8" w14:textId="693D1380" w:rsidR="009D5176" w:rsidRPr="00CA07AF" w:rsidRDefault="009D5176" w:rsidP="009131E5">
      <w:pPr>
        <w:pStyle w:val="Pa2"/>
        <w:spacing w:line="240" w:lineRule="auto"/>
        <w:jc w:val="both"/>
        <w:rPr>
          <w:rStyle w:val="A7"/>
          <w:rFonts w:ascii="Arial" w:hAnsi="Arial" w:cs="Arial"/>
          <w:color w:val="auto"/>
          <w:sz w:val="21"/>
          <w:szCs w:val="21"/>
          <w:lang w:val="nb-NO"/>
        </w:rPr>
      </w:pPr>
      <w:r w:rsidRPr="00CA07AF">
        <w:rPr>
          <w:rStyle w:val="A7"/>
          <w:rFonts w:ascii="Arial" w:hAnsi="Arial" w:cs="Arial"/>
          <w:color w:val="auto"/>
          <w:sz w:val="21"/>
          <w:szCs w:val="21"/>
          <w:lang w:val="nb-NO"/>
        </w:rPr>
        <w:t>De nye</w:t>
      </w:r>
      <w:r w:rsidR="00CA07AF" w:rsidRPr="00CA07AF">
        <w:rPr>
          <w:rStyle w:val="A7"/>
          <w:rFonts w:ascii="Arial" w:hAnsi="Arial" w:cs="Arial"/>
          <w:color w:val="auto"/>
          <w:sz w:val="21"/>
          <w:szCs w:val="21"/>
          <w:lang w:val="nb-NO"/>
        </w:rPr>
        <w:t>,</w:t>
      </w:r>
      <w:r w:rsidRPr="00CA07AF">
        <w:rPr>
          <w:rStyle w:val="A7"/>
          <w:rFonts w:ascii="Arial" w:hAnsi="Arial" w:cs="Arial"/>
          <w:color w:val="auto"/>
          <w:sz w:val="21"/>
          <w:szCs w:val="21"/>
          <w:lang w:val="nb-NO"/>
        </w:rPr>
        <w:t xml:space="preserve"> resultatorienterte hudpleieproduktene fra KICKS </w:t>
      </w:r>
      <w:proofErr w:type="spellStart"/>
      <w:r w:rsidRPr="00CA07AF">
        <w:rPr>
          <w:rStyle w:val="A7"/>
          <w:rFonts w:ascii="Arial" w:hAnsi="Arial" w:cs="Arial"/>
          <w:color w:val="auto"/>
          <w:sz w:val="21"/>
          <w:szCs w:val="21"/>
          <w:lang w:val="nb-NO"/>
        </w:rPr>
        <w:t>Beauty</w:t>
      </w:r>
      <w:proofErr w:type="spellEnd"/>
      <w:r w:rsidRPr="00CA07AF">
        <w:rPr>
          <w:rStyle w:val="A7"/>
          <w:rFonts w:ascii="Arial" w:hAnsi="Arial" w:cs="Arial"/>
          <w:color w:val="auto"/>
          <w:sz w:val="21"/>
          <w:szCs w:val="21"/>
          <w:lang w:val="nb-NO"/>
        </w:rPr>
        <w:t xml:space="preserve"> bygger alle på avanserte og grundige </w:t>
      </w:r>
      <w:r w:rsidR="00CA07AF">
        <w:rPr>
          <w:rStyle w:val="A7"/>
          <w:rFonts w:ascii="Arial" w:hAnsi="Arial" w:cs="Arial"/>
          <w:color w:val="auto"/>
          <w:sz w:val="21"/>
          <w:szCs w:val="21"/>
          <w:lang w:val="nb-NO"/>
        </w:rPr>
        <w:t>sammensetninger</w:t>
      </w:r>
      <w:r w:rsidRPr="00CA07AF">
        <w:rPr>
          <w:rStyle w:val="A7"/>
          <w:rFonts w:ascii="Arial" w:hAnsi="Arial" w:cs="Arial"/>
          <w:color w:val="auto"/>
          <w:sz w:val="21"/>
          <w:szCs w:val="21"/>
          <w:lang w:val="nb-NO"/>
        </w:rPr>
        <w:t xml:space="preserve"> av kraftfulle ingredienser, som skånsomt og effektivt behandler din hud. Alle produktene er parfymefrie og skal </w:t>
      </w:r>
      <w:r w:rsidR="00F8404A">
        <w:rPr>
          <w:rStyle w:val="A7"/>
          <w:rFonts w:ascii="Arial" w:hAnsi="Arial" w:cs="Arial"/>
          <w:color w:val="auto"/>
          <w:sz w:val="21"/>
          <w:szCs w:val="21"/>
          <w:lang w:val="nb-NO"/>
        </w:rPr>
        <w:t>brukes</w:t>
      </w:r>
      <w:r w:rsidRPr="00CA07AF">
        <w:rPr>
          <w:rStyle w:val="A7"/>
          <w:rFonts w:ascii="Arial" w:hAnsi="Arial" w:cs="Arial"/>
          <w:color w:val="auto"/>
          <w:sz w:val="21"/>
          <w:szCs w:val="21"/>
          <w:lang w:val="nb-NO"/>
        </w:rPr>
        <w:t xml:space="preserve"> som siste steg i </w:t>
      </w:r>
      <w:r w:rsidR="00F8404A">
        <w:rPr>
          <w:rStyle w:val="A7"/>
          <w:rFonts w:ascii="Arial" w:hAnsi="Arial" w:cs="Arial"/>
          <w:color w:val="auto"/>
          <w:sz w:val="21"/>
          <w:szCs w:val="21"/>
          <w:lang w:val="nb-NO"/>
        </w:rPr>
        <w:t xml:space="preserve">kveldsrutinen </w:t>
      </w:r>
      <w:r w:rsidRPr="00CA07AF">
        <w:rPr>
          <w:rStyle w:val="A7"/>
          <w:rFonts w:ascii="Arial" w:hAnsi="Arial" w:cs="Arial"/>
          <w:color w:val="auto"/>
          <w:sz w:val="21"/>
          <w:szCs w:val="21"/>
          <w:lang w:val="nb-NO"/>
        </w:rPr>
        <w:t xml:space="preserve">eller under nattkrem. </w:t>
      </w:r>
    </w:p>
    <w:p w14:paraId="0A61E8DB" w14:textId="62947E02" w:rsidR="009D5176" w:rsidRPr="00CA07AF" w:rsidRDefault="009D5176" w:rsidP="009131E5">
      <w:pPr>
        <w:jc w:val="both"/>
        <w:rPr>
          <w:rFonts w:ascii="Arial" w:hAnsi="Arial" w:cs="Arial"/>
          <w:b/>
          <w:sz w:val="21"/>
          <w:szCs w:val="21"/>
          <w:lang w:val="nb-NO"/>
        </w:rPr>
      </w:pPr>
    </w:p>
    <w:p w14:paraId="11F6C618" w14:textId="13BB1002" w:rsidR="00F23240" w:rsidRPr="00F8404A" w:rsidRDefault="00221C94" w:rsidP="009131E5">
      <w:pPr>
        <w:jc w:val="both"/>
        <w:rPr>
          <w:rFonts w:ascii="Arial" w:hAnsi="Arial" w:cs="Arial"/>
          <w:b/>
          <w:sz w:val="21"/>
          <w:szCs w:val="21"/>
          <w:lang w:val="nb-NO"/>
        </w:rPr>
      </w:pPr>
      <w:r w:rsidRPr="00F8404A">
        <w:rPr>
          <w:rFonts w:ascii="Arial" w:hAnsi="Arial" w:cs="Arial"/>
          <w:b/>
          <w:sz w:val="21"/>
          <w:szCs w:val="21"/>
          <w:lang w:val="nb-NO"/>
        </w:rPr>
        <w:t xml:space="preserve">KICKS BEAUTY </w:t>
      </w:r>
      <w:r w:rsidR="00697836" w:rsidRPr="00F8404A">
        <w:rPr>
          <w:rFonts w:ascii="Arial" w:hAnsi="Arial" w:cs="Arial"/>
          <w:b/>
          <w:sz w:val="21"/>
          <w:szCs w:val="21"/>
          <w:lang w:val="nb-NO"/>
        </w:rPr>
        <w:t>10% AHA + 10% PHA CONCENTRATE</w:t>
      </w:r>
    </w:p>
    <w:p w14:paraId="708B55E8" w14:textId="14718E45" w:rsidR="009D5176" w:rsidRPr="009D5176" w:rsidRDefault="009D5176" w:rsidP="009131E5">
      <w:pPr>
        <w:jc w:val="both"/>
        <w:rPr>
          <w:rFonts w:ascii="Arial" w:hAnsi="Arial" w:cs="Arial"/>
          <w:sz w:val="21"/>
          <w:szCs w:val="21"/>
          <w:lang w:val="nb-NO"/>
        </w:rPr>
      </w:pPr>
      <w:r w:rsidRPr="009D5176">
        <w:rPr>
          <w:rFonts w:ascii="Arial" w:hAnsi="Arial" w:cs="Arial"/>
          <w:sz w:val="21"/>
          <w:szCs w:val="21"/>
          <w:lang w:val="nb-NO"/>
        </w:rPr>
        <w:t>Effektivt eksfolierende konsentrat med AHA- &amp; PHA-syrer som grundig eksfolierer huden gjen</w:t>
      </w:r>
      <w:r>
        <w:rPr>
          <w:rFonts w:ascii="Arial" w:hAnsi="Arial" w:cs="Arial"/>
          <w:sz w:val="21"/>
          <w:szCs w:val="21"/>
          <w:lang w:val="nb-NO"/>
        </w:rPr>
        <w:t xml:space="preserve">nom natten, samtidig som den stimulerer </w:t>
      </w:r>
      <w:r w:rsidR="00F8404A">
        <w:rPr>
          <w:rFonts w:ascii="Arial" w:hAnsi="Arial" w:cs="Arial"/>
          <w:sz w:val="21"/>
          <w:szCs w:val="21"/>
          <w:lang w:val="nb-NO"/>
        </w:rPr>
        <w:t xml:space="preserve">til </w:t>
      </w:r>
      <w:r>
        <w:rPr>
          <w:rFonts w:ascii="Arial" w:hAnsi="Arial" w:cs="Arial"/>
          <w:sz w:val="21"/>
          <w:szCs w:val="21"/>
          <w:lang w:val="nb-NO"/>
        </w:rPr>
        <w:t xml:space="preserve">cellefornyelse. Med </w:t>
      </w:r>
      <w:r w:rsidR="00CA07AF">
        <w:rPr>
          <w:rFonts w:ascii="Arial" w:hAnsi="Arial" w:cs="Arial"/>
          <w:sz w:val="21"/>
          <w:szCs w:val="21"/>
          <w:lang w:val="nb-NO"/>
        </w:rPr>
        <w:t>økende</w:t>
      </w:r>
      <w:r>
        <w:rPr>
          <w:rFonts w:ascii="Arial" w:hAnsi="Arial" w:cs="Arial"/>
          <w:sz w:val="21"/>
          <w:szCs w:val="21"/>
          <w:lang w:val="nb-NO"/>
        </w:rPr>
        <w:t xml:space="preserve"> alder </w:t>
      </w:r>
      <w:r w:rsidR="00CA07AF">
        <w:rPr>
          <w:rFonts w:ascii="Arial" w:hAnsi="Arial" w:cs="Arial"/>
          <w:sz w:val="21"/>
          <w:szCs w:val="21"/>
          <w:lang w:val="nb-NO"/>
        </w:rPr>
        <w:t>reduseres hudens</w:t>
      </w:r>
      <w:r>
        <w:rPr>
          <w:rFonts w:ascii="Arial" w:hAnsi="Arial" w:cs="Arial"/>
          <w:sz w:val="21"/>
          <w:szCs w:val="21"/>
          <w:lang w:val="nb-NO"/>
        </w:rPr>
        <w:t xml:space="preserve"> hastighet </w:t>
      </w:r>
      <w:r w:rsidR="00CA07AF">
        <w:rPr>
          <w:rFonts w:ascii="Arial" w:hAnsi="Arial" w:cs="Arial"/>
          <w:sz w:val="21"/>
          <w:szCs w:val="21"/>
          <w:lang w:val="nb-NO"/>
        </w:rPr>
        <w:t>når det kommer til</w:t>
      </w:r>
      <w:r>
        <w:rPr>
          <w:rFonts w:ascii="Arial" w:hAnsi="Arial" w:cs="Arial"/>
          <w:sz w:val="21"/>
          <w:szCs w:val="21"/>
          <w:lang w:val="nb-NO"/>
        </w:rPr>
        <w:t xml:space="preserve"> cellefornyelse, </w:t>
      </w:r>
      <w:r w:rsidR="00CA07AF">
        <w:rPr>
          <w:rFonts w:ascii="Arial" w:hAnsi="Arial" w:cs="Arial"/>
          <w:sz w:val="21"/>
          <w:szCs w:val="21"/>
          <w:lang w:val="nb-NO"/>
        </w:rPr>
        <w:t xml:space="preserve">som gjør at huden mister sin evne til å kvitte seg med døde hudceller. </w:t>
      </w:r>
      <w:r>
        <w:rPr>
          <w:rFonts w:ascii="Arial" w:hAnsi="Arial" w:cs="Arial"/>
          <w:sz w:val="21"/>
          <w:szCs w:val="21"/>
          <w:lang w:val="nb-NO"/>
        </w:rPr>
        <w:t xml:space="preserve">Disse blir da </w:t>
      </w:r>
      <w:r w:rsidR="00CA07AF">
        <w:rPr>
          <w:rFonts w:ascii="Arial" w:hAnsi="Arial" w:cs="Arial"/>
          <w:sz w:val="21"/>
          <w:szCs w:val="21"/>
          <w:lang w:val="nb-NO"/>
        </w:rPr>
        <w:t xml:space="preserve">liggende </w:t>
      </w:r>
      <w:r>
        <w:rPr>
          <w:rFonts w:ascii="Arial" w:hAnsi="Arial" w:cs="Arial"/>
          <w:sz w:val="21"/>
          <w:szCs w:val="21"/>
          <w:lang w:val="nb-NO"/>
        </w:rPr>
        <w:t xml:space="preserve">igjen </w:t>
      </w:r>
      <w:r w:rsidR="00254ABD">
        <w:rPr>
          <w:rFonts w:ascii="Arial" w:hAnsi="Arial" w:cs="Arial"/>
          <w:sz w:val="21"/>
          <w:szCs w:val="21"/>
          <w:lang w:val="nb-NO"/>
        </w:rPr>
        <w:t xml:space="preserve">på huden, noe som gjør at huden oppleves glinsende med mindre spenst og vitalitet. Gjennom regelmessig </w:t>
      </w:r>
      <w:r w:rsidR="00F8404A">
        <w:rPr>
          <w:rFonts w:ascii="Arial" w:hAnsi="Arial" w:cs="Arial"/>
          <w:sz w:val="21"/>
          <w:szCs w:val="21"/>
          <w:lang w:val="nb-NO"/>
        </w:rPr>
        <w:t>brukes</w:t>
      </w:r>
      <w:r w:rsidR="00254ABD">
        <w:rPr>
          <w:rFonts w:ascii="Arial" w:hAnsi="Arial" w:cs="Arial"/>
          <w:sz w:val="21"/>
          <w:szCs w:val="21"/>
          <w:lang w:val="nb-NO"/>
        </w:rPr>
        <w:t xml:space="preserve"> av dette konsentratet får huden</w:t>
      </w:r>
      <w:r w:rsidR="00CA07AF">
        <w:rPr>
          <w:rFonts w:ascii="Arial" w:hAnsi="Arial" w:cs="Arial"/>
          <w:sz w:val="21"/>
          <w:szCs w:val="21"/>
          <w:lang w:val="nb-NO"/>
        </w:rPr>
        <w:t xml:space="preserve"> derimot</w:t>
      </w:r>
      <w:r w:rsidR="00254ABD">
        <w:rPr>
          <w:rFonts w:ascii="Arial" w:hAnsi="Arial" w:cs="Arial"/>
          <w:sz w:val="21"/>
          <w:szCs w:val="21"/>
          <w:lang w:val="nb-NO"/>
        </w:rPr>
        <w:t xml:space="preserve"> tilbake spenst og glød. </w:t>
      </w:r>
    </w:p>
    <w:p w14:paraId="50521A2A" w14:textId="77777777" w:rsidR="00C35D79" w:rsidRPr="00CA07AF" w:rsidRDefault="00C35D79" w:rsidP="009131E5">
      <w:pPr>
        <w:jc w:val="both"/>
        <w:rPr>
          <w:rFonts w:ascii="Arial" w:hAnsi="Arial" w:cs="Arial"/>
          <w:sz w:val="21"/>
          <w:szCs w:val="21"/>
          <w:lang w:val="nb-NO"/>
        </w:rPr>
      </w:pPr>
    </w:p>
    <w:p w14:paraId="632FA8A0" w14:textId="6D358DF5" w:rsidR="00C35D79" w:rsidRPr="000C7F0F" w:rsidRDefault="00254ABD" w:rsidP="009131E5">
      <w:pPr>
        <w:jc w:val="both"/>
        <w:rPr>
          <w:rFonts w:ascii="Arial" w:hAnsi="Arial" w:cs="Arial"/>
          <w:sz w:val="21"/>
          <w:szCs w:val="21"/>
        </w:rPr>
      </w:pPr>
      <w:r>
        <w:rPr>
          <w:rFonts w:ascii="Arial" w:hAnsi="Arial" w:cs="Arial"/>
          <w:sz w:val="21"/>
          <w:szCs w:val="21"/>
        </w:rPr>
        <w:t>Viktige ingredienser:</w:t>
      </w:r>
    </w:p>
    <w:p w14:paraId="3664FDD5" w14:textId="76880067" w:rsidR="00C35D79" w:rsidRPr="009131E5" w:rsidRDefault="00C35D79" w:rsidP="009131E5">
      <w:pPr>
        <w:numPr>
          <w:ilvl w:val="0"/>
          <w:numId w:val="39"/>
        </w:numPr>
        <w:jc w:val="both"/>
        <w:rPr>
          <w:rFonts w:ascii="Arial" w:hAnsi="Arial" w:cs="Arial"/>
          <w:sz w:val="21"/>
          <w:szCs w:val="21"/>
          <w:lang w:val="nb-NO"/>
        </w:rPr>
      </w:pPr>
      <w:r w:rsidRPr="009131E5">
        <w:rPr>
          <w:rFonts w:ascii="Arial" w:hAnsi="Arial" w:cs="Arial"/>
          <w:sz w:val="21"/>
          <w:szCs w:val="21"/>
          <w:lang w:val="nb-NO"/>
        </w:rPr>
        <w:t>10 % AHA: Glykol-, m</w:t>
      </w:r>
      <w:r w:rsidR="00254ABD" w:rsidRPr="009131E5">
        <w:rPr>
          <w:rFonts w:ascii="Arial" w:hAnsi="Arial" w:cs="Arial"/>
          <w:sz w:val="21"/>
          <w:szCs w:val="21"/>
          <w:lang w:val="nb-NO"/>
        </w:rPr>
        <w:t>elk</w:t>
      </w:r>
      <w:r w:rsidRPr="009131E5">
        <w:rPr>
          <w:rFonts w:ascii="Arial" w:hAnsi="Arial" w:cs="Arial"/>
          <w:sz w:val="21"/>
          <w:szCs w:val="21"/>
          <w:lang w:val="nb-NO"/>
        </w:rPr>
        <w:t xml:space="preserve">-, </w:t>
      </w:r>
      <w:r w:rsidR="00254ABD" w:rsidRPr="009131E5">
        <w:rPr>
          <w:rFonts w:ascii="Arial" w:hAnsi="Arial" w:cs="Arial"/>
          <w:sz w:val="21"/>
          <w:szCs w:val="21"/>
          <w:lang w:val="nb-NO"/>
        </w:rPr>
        <w:t>eple</w:t>
      </w:r>
      <w:r w:rsidRPr="009131E5">
        <w:rPr>
          <w:rFonts w:ascii="Arial" w:hAnsi="Arial" w:cs="Arial"/>
          <w:sz w:val="21"/>
          <w:szCs w:val="21"/>
          <w:lang w:val="nb-NO"/>
        </w:rPr>
        <w:t>- o</w:t>
      </w:r>
      <w:r w:rsidR="00CA07AF" w:rsidRPr="009131E5">
        <w:rPr>
          <w:rFonts w:ascii="Arial" w:hAnsi="Arial" w:cs="Arial"/>
          <w:sz w:val="21"/>
          <w:szCs w:val="21"/>
          <w:lang w:val="nb-NO"/>
        </w:rPr>
        <w:t>g</w:t>
      </w:r>
      <w:r w:rsidRPr="009131E5">
        <w:rPr>
          <w:rFonts w:ascii="Arial" w:hAnsi="Arial" w:cs="Arial"/>
          <w:sz w:val="21"/>
          <w:szCs w:val="21"/>
          <w:lang w:val="nb-NO"/>
        </w:rPr>
        <w:t xml:space="preserve"> vinsyr</w:t>
      </w:r>
      <w:r w:rsidR="00254ABD" w:rsidRPr="009131E5">
        <w:rPr>
          <w:rFonts w:ascii="Arial" w:hAnsi="Arial" w:cs="Arial"/>
          <w:sz w:val="21"/>
          <w:szCs w:val="21"/>
          <w:lang w:val="nb-NO"/>
        </w:rPr>
        <w:t>e</w:t>
      </w:r>
      <w:r w:rsidR="008C663A" w:rsidRPr="009131E5">
        <w:rPr>
          <w:rFonts w:ascii="Arial" w:hAnsi="Arial" w:cs="Arial"/>
          <w:sz w:val="21"/>
          <w:szCs w:val="21"/>
          <w:lang w:val="nb-NO"/>
        </w:rPr>
        <w:t xml:space="preserve">. </w:t>
      </w:r>
    </w:p>
    <w:p w14:paraId="5B6AA9F2" w14:textId="0A3A5960" w:rsidR="00C35D79" w:rsidRPr="000C7F0F" w:rsidRDefault="00C35D79" w:rsidP="009131E5">
      <w:pPr>
        <w:numPr>
          <w:ilvl w:val="0"/>
          <w:numId w:val="39"/>
        </w:numPr>
        <w:jc w:val="both"/>
        <w:rPr>
          <w:rFonts w:ascii="Arial" w:hAnsi="Arial" w:cs="Arial"/>
          <w:sz w:val="21"/>
          <w:szCs w:val="21"/>
        </w:rPr>
      </w:pPr>
      <w:r w:rsidRPr="000C7F0F">
        <w:rPr>
          <w:rFonts w:ascii="Arial" w:hAnsi="Arial" w:cs="Arial"/>
          <w:sz w:val="21"/>
          <w:szCs w:val="21"/>
        </w:rPr>
        <w:t xml:space="preserve">10 % </w:t>
      </w:r>
      <w:proofErr w:type="spellStart"/>
      <w:r w:rsidRPr="000C7F0F">
        <w:rPr>
          <w:rFonts w:ascii="Arial" w:hAnsi="Arial" w:cs="Arial"/>
          <w:sz w:val="21"/>
          <w:szCs w:val="21"/>
        </w:rPr>
        <w:t>PHA</w:t>
      </w:r>
      <w:proofErr w:type="spellEnd"/>
      <w:r w:rsidRPr="000C7F0F">
        <w:rPr>
          <w:rFonts w:ascii="Arial" w:hAnsi="Arial" w:cs="Arial"/>
          <w:sz w:val="21"/>
          <w:szCs w:val="21"/>
        </w:rPr>
        <w:t xml:space="preserve">: </w:t>
      </w:r>
      <w:proofErr w:type="spellStart"/>
      <w:r w:rsidRPr="000C7F0F">
        <w:rPr>
          <w:rFonts w:ascii="Arial" w:hAnsi="Arial" w:cs="Arial"/>
          <w:sz w:val="21"/>
          <w:szCs w:val="21"/>
        </w:rPr>
        <w:t>Glukonolakton</w:t>
      </w:r>
      <w:proofErr w:type="spellEnd"/>
      <w:r w:rsidR="008C663A" w:rsidRPr="000C7F0F">
        <w:rPr>
          <w:rFonts w:ascii="Arial" w:hAnsi="Arial" w:cs="Arial"/>
          <w:sz w:val="21"/>
          <w:szCs w:val="21"/>
        </w:rPr>
        <w:t xml:space="preserve">. </w:t>
      </w:r>
      <w:r w:rsidRPr="000C7F0F">
        <w:rPr>
          <w:rFonts w:ascii="Arial" w:hAnsi="Arial" w:cs="Arial"/>
          <w:sz w:val="21"/>
          <w:szCs w:val="21"/>
        </w:rPr>
        <w:t xml:space="preserve"> </w:t>
      </w:r>
    </w:p>
    <w:p w14:paraId="1D02B521" w14:textId="0B8767FD" w:rsidR="00254ABD" w:rsidRPr="00254ABD" w:rsidRDefault="00C35D79" w:rsidP="009131E5">
      <w:pPr>
        <w:numPr>
          <w:ilvl w:val="0"/>
          <w:numId w:val="39"/>
        </w:numPr>
        <w:jc w:val="both"/>
        <w:rPr>
          <w:rFonts w:ascii="Arial" w:hAnsi="Arial" w:cs="Arial"/>
          <w:sz w:val="21"/>
          <w:szCs w:val="21"/>
          <w:lang w:val="nb-NO"/>
        </w:rPr>
      </w:pPr>
      <w:r w:rsidRPr="00254ABD">
        <w:rPr>
          <w:rFonts w:ascii="Arial" w:hAnsi="Arial" w:cs="Arial"/>
          <w:sz w:val="21"/>
          <w:szCs w:val="21"/>
          <w:lang w:val="nb-NO"/>
        </w:rPr>
        <w:t xml:space="preserve">3,8 % Arginin: </w:t>
      </w:r>
      <w:r w:rsidR="00254ABD" w:rsidRPr="00254ABD">
        <w:rPr>
          <w:rFonts w:ascii="Arial" w:hAnsi="Arial" w:cs="Arial"/>
          <w:sz w:val="21"/>
          <w:szCs w:val="21"/>
          <w:lang w:val="nb-NO"/>
        </w:rPr>
        <w:t>Beroligende ingrediens som reduserer den pr</w:t>
      </w:r>
      <w:r w:rsidR="00254ABD">
        <w:rPr>
          <w:rFonts w:ascii="Arial" w:hAnsi="Arial" w:cs="Arial"/>
          <w:sz w:val="21"/>
          <w:szCs w:val="21"/>
          <w:lang w:val="nb-NO"/>
        </w:rPr>
        <w:t xml:space="preserve">ikkende følelsen og rødhet som kan oppstå </w:t>
      </w:r>
      <w:r w:rsidR="00793BDC">
        <w:rPr>
          <w:rFonts w:ascii="Arial" w:hAnsi="Arial" w:cs="Arial"/>
          <w:sz w:val="21"/>
          <w:szCs w:val="21"/>
          <w:lang w:val="nb-NO"/>
        </w:rPr>
        <w:t>ved</w:t>
      </w:r>
      <w:r w:rsidR="00254ABD">
        <w:rPr>
          <w:rFonts w:ascii="Arial" w:hAnsi="Arial" w:cs="Arial"/>
          <w:sz w:val="21"/>
          <w:szCs w:val="21"/>
          <w:lang w:val="nb-NO"/>
        </w:rPr>
        <w:t xml:space="preserve"> </w:t>
      </w:r>
      <w:r w:rsidR="00F8404A">
        <w:rPr>
          <w:rFonts w:ascii="Arial" w:hAnsi="Arial" w:cs="Arial"/>
          <w:sz w:val="21"/>
          <w:szCs w:val="21"/>
          <w:lang w:val="nb-NO"/>
        </w:rPr>
        <w:t>bruk</w:t>
      </w:r>
      <w:r w:rsidR="00E06A24">
        <w:rPr>
          <w:rFonts w:ascii="Arial" w:hAnsi="Arial" w:cs="Arial"/>
          <w:sz w:val="21"/>
          <w:szCs w:val="21"/>
          <w:lang w:val="nb-NO"/>
        </w:rPr>
        <w:t xml:space="preserve"> av</w:t>
      </w:r>
      <w:r w:rsidR="00254ABD">
        <w:rPr>
          <w:rFonts w:ascii="Arial" w:hAnsi="Arial" w:cs="Arial"/>
          <w:sz w:val="21"/>
          <w:szCs w:val="21"/>
          <w:lang w:val="nb-NO"/>
        </w:rPr>
        <w:t xml:space="preserve"> eksfolierende produkter. </w:t>
      </w:r>
    </w:p>
    <w:p w14:paraId="74C59340" w14:textId="77777777" w:rsidR="00C35D79" w:rsidRPr="00E06A24" w:rsidRDefault="00C35D79" w:rsidP="009131E5">
      <w:pPr>
        <w:ind w:left="720"/>
        <w:jc w:val="both"/>
        <w:rPr>
          <w:rFonts w:ascii="Arial" w:hAnsi="Arial" w:cs="Arial"/>
          <w:sz w:val="21"/>
          <w:szCs w:val="21"/>
          <w:lang w:val="nb-NO"/>
        </w:rPr>
      </w:pPr>
    </w:p>
    <w:p w14:paraId="32D200A6" w14:textId="7F4704AF" w:rsidR="00254ABD" w:rsidRDefault="00254ABD" w:rsidP="009131E5">
      <w:pPr>
        <w:jc w:val="both"/>
        <w:rPr>
          <w:rFonts w:ascii="Arial" w:hAnsi="Arial" w:cs="Arial"/>
          <w:sz w:val="21"/>
          <w:szCs w:val="21"/>
          <w:lang w:val="nb-NO"/>
        </w:rPr>
      </w:pPr>
      <w:r w:rsidRPr="00254ABD">
        <w:rPr>
          <w:rFonts w:ascii="Arial" w:hAnsi="Arial" w:cs="Arial"/>
          <w:b/>
          <w:sz w:val="21"/>
          <w:szCs w:val="21"/>
          <w:lang w:val="nb-NO"/>
        </w:rPr>
        <w:t xml:space="preserve">Viktig for alle </w:t>
      </w:r>
      <w:r>
        <w:rPr>
          <w:rFonts w:ascii="Arial" w:hAnsi="Arial" w:cs="Arial"/>
          <w:b/>
          <w:sz w:val="21"/>
          <w:szCs w:val="21"/>
          <w:lang w:val="nb-NO"/>
        </w:rPr>
        <w:t xml:space="preserve">som elsker </w:t>
      </w:r>
      <w:proofErr w:type="spellStart"/>
      <w:r>
        <w:rPr>
          <w:rFonts w:ascii="Arial" w:hAnsi="Arial" w:cs="Arial"/>
          <w:b/>
          <w:sz w:val="21"/>
          <w:szCs w:val="21"/>
          <w:lang w:val="nb-NO"/>
        </w:rPr>
        <w:t>peeling</w:t>
      </w:r>
      <w:proofErr w:type="spellEnd"/>
      <w:r>
        <w:rPr>
          <w:rFonts w:ascii="Arial" w:hAnsi="Arial" w:cs="Arial"/>
          <w:b/>
          <w:sz w:val="21"/>
          <w:szCs w:val="21"/>
          <w:lang w:val="nb-NO"/>
        </w:rPr>
        <w:t xml:space="preserve">: </w:t>
      </w:r>
      <w:proofErr w:type="spellStart"/>
      <w:r>
        <w:rPr>
          <w:rFonts w:ascii="Arial" w:hAnsi="Arial" w:cs="Arial"/>
          <w:sz w:val="21"/>
          <w:szCs w:val="21"/>
          <w:lang w:val="nb-NO"/>
        </w:rPr>
        <w:t>Peeling</w:t>
      </w:r>
      <w:proofErr w:type="spellEnd"/>
      <w:r>
        <w:rPr>
          <w:rFonts w:ascii="Arial" w:hAnsi="Arial" w:cs="Arial"/>
          <w:sz w:val="21"/>
          <w:szCs w:val="21"/>
          <w:lang w:val="nb-NO"/>
        </w:rPr>
        <w:t xml:space="preserve"> gjør huden ekstra sensitiv mot UV-stråling. </w:t>
      </w:r>
      <w:r w:rsidR="00F8404A">
        <w:rPr>
          <w:rFonts w:ascii="Arial" w:hAnsi="Arial" w:cs="Arial"/>
          <w:sz w:val="21"/>
          <w:szCs w:val="21"/>
          <w:lang w:val="nb-NO"/>
        </w:rPr>
        <w:t>Bruk</w:t>
      </w:r>
      <w:r>
        <w:rPr>
          <w:rFonts w:ascii="Arial" w:hAnsi="Arial" w:cs="Arial"/>
          <w:sz w:val="21"/>
          <w:szCs w:val="21"/>
          <w:lang w:val="nb-NO"/>
        </w:rPr>
        <w:t xml:space="preserve"> alltid beskyttelse mot solen på dagtid. </w:t>
      </w:r>
    </w:p>
    <w:p w14:paraId="46BDE3C1" w14:textId="77777777" w:rsidR="00254ABD" w:rsidRDefault="00254ABD" w:rsidP="009131E5">
      <w:pPr>
        <w:jc w:val="both"/>
        <w:rPr>
          <w:rFonts w:ascii="Arial" w:hAnsi="Arial" w:cs="Arial"/>
          <w:sz w:val="21"/>
          <w:szCs w:val="21"/>
          <w:lang w:val="nb-NO"/>
        </w:rPr>
      </w:pPr>
      <w:r>
        <w:rPr>
          <w:rFonts w:ascii="Arial" w:hAnsi="Arial" w:cs="Arial"/>
          <w:b/>
          <w:sz w:val="21"/>
          <w:szCs w:val="21"/>
          <w:lang w:val="nb-NO"/>
        </w:rPr>
        <w:t xml:space="preserve">Konsistens: </w:t>
      </w:r>
      <w:r>
        <w:rPr>
          <w:rFonts w:ascii="Arial" w:hAnsi="Arial" w:cs="Arial"/>
          <w:sz w:val="21"/>
          <w:szCs w:val="21"/>
          <w:lang w:val="nb-NO"/>
        </w:rPr>
        <w:t>Lett serum.</w:t>
      </w:r>
    </w:p>
    <w:p w14:paraId="630270F3" w14:textId="3DA006F9" w:rsidR="00254ABD" w:rsidRPr="00254ABD" w:rsidRDefault="00254ABD" w:rsidP="009131E5">
      <w:pPr>
        <w:jc w:val="both"/>
        <w:rPr>
          <w:rFonts w:ascii="Arial" w:hAnsi="Arial" w:cs="Arial"/>
          <w:sz w:val="21"/>
          <w:szCs w:val="21"/>
          <w:lang w:val="nb-NO"/>
        </w:rPr>
      </w:pPr>
      <w:r>
        <w:rPr>
          <w:rFonts w:ascii="Arial" w:hAnsi="Arial" w:cs="Arial"/>
          <w:b/>
          <w:sz w:val="21"/>
          <w:szCs w:val="21"/>
          <w:lang w:val="nb-NO"/>
        </w:rPr>
        <w:t xml:space="preserve">For hvem: </w:t>
      </w:r>
      <w:r>
        <w:rPr>
          <w:rFonts w:ascii="Arial" w:hAnsi="Arial" w:cs="Arial"/>
          <w:sz w:val="21"/>
          <w:szCs w:val="21"/>
          <w:lang w:val="nb-NO"/>
        </w:rPr>
        <w:t xml:space="preserve">Alle som ønsker å gjenvinne spenst og glød. </w:t>
      </w:r>
      <w:r>
        <w:rPr>
          <w:rFonts w:ascii="Arial" w:hAnsi="Arial" w:cs="Arial"/>
          <w:b/>
          <w:sz w:val="21"/>
          <w:szCs w:val="21"/>
          <w:lang w:val="nb-NO"/>
        </w:rPr>
        <w:t xml:space="preserve"> </w:t>
      </w:r>
      <w:r>
        <w:rPr>
          <w:rFonts w:ascii="Arial" w:hAnsi="Arial" w:cs="Arial"/>
          <w:sz w:val="21"/>
          <w:szCs w:val="21"/>
          <w:lang w:val="nb-NO"/>
        </w:rPr>
        <w:t xml:space="preserve"> </w:t>
      </w:r>
    </w:p>
    <w:p w14:paraId="617F1317" w14:textId="45D2DC49" w:rsidR="008F1A55" w:rsidRPr="00F8404A" w:rsidRDefault="008F1A55" w:rsidP="009131E5">
      <w:pPr>
        <w:pStyle w:val="Default"/>
        <w:jc w:val="both"/>
        <w:rPr>
          <w:color w:val="auto"/>
          <w:sz w:val="21"/>
          <w:szCs w:val="21"/>
          <w:lang w:val="nb-NO"/>
        </w:rPr>
      </w:pPr>
    </w:p>
    <w:p w14:paraId="59BC72FF" w14:textId="76CA12EC" w:rsidR="006F573D" w:rsidRPr="0079041B" w:rsidRDefault="006F573D" w:rsidP="009131E5">
      <w:pPr>
        <w:jc w:val="both"/>
        <w:rPr>
          <w:rFonts w:ascii="Arial" w:hAnsi="Arial" w:cs="Arial"/>
          <w:sz w:val="16"/>
          <w:szCs w:val="16"/>
          <w:lang w:val="it-IT"/>
        </w:rPr>
      </w:pPr>
      <w:bookmarkStart w:id="1" w:name="_Hlk1123135"/>
      <w:r w:rsidRPr="00F8404A">
        <w:rPr>
          <w:rFonts w:ascii="Arial" w:hAnsi="Arial" w:cs="Arial"/>
          <w:sz w:val="16"/>
          <w:szCs w:val="16"/>
          <w:lang w:val="nb-NO"/>
        </w:rPr>
        <w:t>INGREDIENSER:</w:t>
      </w:r>
      <w:r w:rsidR="00AA1810" w:rsidRPr="0079041B">
        <w:rPr>
          <w:rFonts w:ascii="Arial" w:hAnsi="Arial" w:cs="Arial"/>
          <w:sz w:val="16"/>
          <w:szCs w:val="16"/>
          <w:lang w:val="it-IT"/>
        </w:rPr>
        <w:t xml:space="preserve"> AQUA, GLUCONOLACTONE, GLYCOLIC ACID, C15-19 ALKANE, ARGININE, SODIUM HYDROXIDE, PROPANEDIOL, DICAPRYLYL CARBONATE, HYDROXYETHYL, ACRYLATE/SODIUM ACRYLOYLDIMETHYL TAURATE COPOLYMER, GLYCERIN</w:t>
      </w:r>
      <w:r w:rsidR="0079041B" w:rsidRPr="0079041B">
        <w:rPr>
          <w:rFonts w:ascii="Arial" w:hAnsi="Arial" w:cs="Arial"/>
          <w:sz w:val="16"/>
          <w:szCs w:val="16"/>
          <w:lang w:val="it-IT"/>
        </w:rPr>
        <w:t xml:space="preserve">, </w:t>
      </w:r>
      <w:r w:rsidR="00AA1810" w:rsidRPr="0079041B">
        <w:rPr>
          <w:rFonts w:ascii="Arial" w:hAnsi="Arial" w:cs="Arial"/>
          <w:sz w:val="16"/>
          <w:szCs w:val="16"/>
          <w:lang w:val="it-IT"/>
        </w:rPr>
        <w:t>ALLANTOIN, MALIC ACID, TARTARIC ACID, LACTIC ACID, CITRUS AURANTIUM DULCIS FRUIT EXTRACT, SACCHARUM OFFICINARUM EXTRACT, VACCINIUM MYRTILLUS FRUIT EXTRACT, ACER SACCHARUM SAP EXTRACT, CITRUS LIMON FRUIT EXTRACT, BIOSACCHARIDE GUM-1, XANTHAN GUM, CITRIC ACID, PHENOXYETHANOL</w:t>
      </w:r>
    </w:p>
    <w:bookmarkEnd w:id="1"/>
    <w:p w14:paraId="0FC0279D" w14:textId="77777777" w:rsidR="006F573D" w:rsidRPr="000C7F0F" w:rsidRDefault="006F573D" w:rsidP="009131E5">
      <w:pPr>
        <w:pStyle w:val="Default"/>
        <w:jc w:val="both"/>
        <w:rPr>
          <w:color w:val="auto"/>
          <w:sz w:val="21"/>
          <w:szCs w:val="21"/>
          <w:lang w:val="it-IT"/>
        </w:rPr>
      </w:pPr>
    </w:p>
    <w:p w14:paraId="630C4FAA" w14:textId="2CD6C183" w:rsidR="00F23240" w:rsidRPr="00F8404A" w:rsidRDefault="00221C94" w:rsidP="009131E5">
      <w:pPr>
        <w:jc w:val="both"/>
        <w:rPr>
          <w:rFonts w:ascii="Arial" w:hAnsi="Arial" w:cs="Arial"/>
          <w:b/>
          <w:sz w:val="21"/>
          <w:szCs w:val="21"/>
          <w:lang w:val="nb-NO"/>
        </w:rPr>
      </w:pPr>
      <w:bookmarkStart w:id="2" w:name="_Hlk360187"/>
      <w:r w:rsidRPr="00F8404A">
        <w:rPr>
          <w:rFonts w:ascii="Arial" w:hAnsi="Arial" w:cs="Arial"/>
          <w:b/>
          <w:sz w:val="21"/>
          <w:szCs w:val="21"/>
          <w:lang w:val="nb-NO"/>
        </w:rPr>
        <w:t xml:space="preserve">KICKS BEAUTY </w:t>
      </w:r>
      <w:r w:rsidR="00877D5A" w:rsidRPr="00F8404A">
        <w:rPr>
          <w:rFonts w:ascii="Arial" w:hAnsi="Arial" w:cs="Arial"/>
          <w:b/>
          <w:sz w:val="21"/>
          <w:szCs w:val="21"/>
          <w:lang w:val="nb-NO"/>
        </w:rPr>
        <w:t xml:space="preserve">2% BHA </w:t>
      </w:r>
      <w:r w:rsidR="000916B7" w:rsidRPr="00F8404A">
        <w:rPr>
          <w:rFonts w:ascii="Arial" w:hAnsi="Arial" w:cs="Arial"/>
          <w:b/>
          <w:sz w:val="21"/>
          <w:szCs w:val="21"/>
          <w:lang w:val="nb-NO"/>
        </w:rPr>
        <w:t>+ 1% ZINC CONCENTRATE</w:t>
      </w:r>
    </w:p>
    <w:bookmarkEnd w:id="2"/>
    <w:p w14:paraId="584A51D6" w14:textId="117E5E70" w:rsidR="00BA6D9B" w:rsidRPr="00BA6D9B" w:rsidRDefault="00BA6D9B" w:rsidP="009131E5">
      <w:pPr>
        <w:jc w:val="both"/>
        <w:rPr>
          <w:rFonts w:ascii="Arial" w:hAnsi="Arial" w:cs="Arial"/>
          <w:sz w:val="21"/>
          <w:szCs w:val="21"/>
          <w:lang w:val="nb-NO"/>
        </w:rPr>
      </w:pPr>
      <w:r w:rsidRPr="00BA6D9B">
        <w:rPr>
          <w:rFonts w:ascii="Arial" w:hAnsi="Arial" w:cs="Arial"/>
          <w:sz w:val="21"/>
          <w:szCs w:val="21"/>
          <w:lang w:val="nb-NO"/>
        </w:rPr>
        <w:t>Mette</w:t>
      </w:r>
      <w:r w:rsidR="00E06A24">
        <w:rPr>
          <w:rFonts w:ascii="Arial" w:hAnsi="Arial" w:cs="Arial"/>
          <w:sz w:val="21"/>
          <w:szCs w:val="21"/>
          <w:lang w:val="nb-NO"/>
        </w:rPr>
        <w:t>nde,</w:t>
      </w:r>
      <w:r w:rsidRPr="00BA6D9B">
        <w:rPr>
          <w:rFonts w:ascii="Arial" w:hAnsi="Arial" w:cs="Arial"/>
          <w:sz w:val="21"/>
          <w:szCs w:val="21"/>
          <w:lang w:val="nb-NO"/>
        </w:rPr>
        <w:t xml:space="preserve"> porerensende konsentrat</w:t>
      </w:r>
      <w:r w:rsidR="007F7377">
        <w:rPr>
          <w:rFonts w:ascii="Arial" w:hAnsi="Arial" w:cs="Arial"/>
          <w:sz w:val="21"/>
          <w:szCs w:val="21"/>
          <w:lang w:val="nb-NO"/>
        </w:rPr>
        <w:t>,</w:t>
      </w:r>
      <w:r w:rsidRPr="00BA6D9B">
        <w:rPr>
          <w:rFonts w:ascii="Arial" w:hAnsi="Arial" w:cs="Arial"/>
          <w:sz w:val="21"/>
          <w:szCs w:val="21"/>
          <w:lang w:val="nb-NO"/>
        </w:rPr>
        <w:t xml:space="preserve"> med blant</w:t>
      </w:r>
      <w:r>
        <w:rPr>
          <w:rFonts w:ascii="Arial" w:hAnsi="Arial" w:cs="Arial"/>
          <w:sz w:val="21"/>
          <w:szCs w:val="21"/>
          <w:lang w:val="nb-NO"/>
        </w:rPr>
        <w:t xml:space="preserve"> annet BHA, som </w:t>
      </w:r>
      <w:r w:rsidR="007F7377">
        <w:rPr>
          <w:rFonts w:ascii="Arial" w:hAnsi="Arial" w:cs="Arial"/>
          <w:sz w:val="21"/>
          <w:szCs w:val="21"/>
          <w:lang w:val="nb-NO"/>
        </w:rPr>
        <w:t>gjennom</w:t>
      </w:r>
      <w:r>
        <w:rPr>
          <w:rFonts w:ascii="Arial" w:hAnsi="Arial" w:cs="Arial"/>
          <w:sz w:val="21"/>
          <w:szCs w:val="21"/>
          <w:lang w:val="nb-NO"/>
        </w:rPr>
        <w:t xml:space="preserve"> natten forbedrer hudens tekstur slik at den blir jevn og fri f</w:t>
      </w:r>
      <w:r w:rsidR="007F7377">
        <w:rPr>
          <w:rFonts w:ascii="Arial" w:hAnsi="Arial" w:cs="Arial"/>
          <w:sz w:val="21"/>
          <w:szCs w:val="21"/>
          <w:lang w:val="nb-NO"/>
        </w:rPr>
        <w:t>or</w:t>
      </w:r>
      <w:r>
        <w:rPr>
          <w:rFonts w:ascii="Arial" w:hAnsi="Arial" w:cs="Arial"/>
          <w:sz w:val="21"/>
          <w:szCs w:val="21"/>
          <w:lang w:val="nb-NO"/>
        </w:rPr>
        <w:t xml:space="preserve"> kviser, flekker og andre ujevnheter. Utover dette forbedrer konsentratet også hudens klarhet, da BHA rengjør og løser opp tilstoppede porer</w:t>
      </w:r>
      <w:r w:rsidR="007F7377">
        <w:rPr>
          <w:rFonts w:ascii="Arial" w:hAnsi="Arial" w:cs="Arial"/>
          <w:sz w:val="21"/>
          <w:szCs w:val="21"/>
          <w:lang w:val="nb-NO"/>
        </w:rPr>
        <w:t>,</w:t>
      </w:r>
      <w:r>
        <w:rPr>
          <w:rFonts w:ascii="Arial" w:hAnsi="Arial" w:cs="Arial"/>
          <w:sz w:val="21"/>
          <w:szCs w:val="21"/>
          <w:lang w:val="nb-NO"/>
        </w:rPr>
        <w:t xml:space="preserve"> og renser bort urenheter. </w:t>
      </w:r>
    </w:p>
    <w:p w14:paraId="2CBD91F7" w14:textId="77777777" w:rsidR="00C35D79" w:rsidRPr="007F7377" w:rsidRDefault="00C35D79" w:rsidP="009131E5">
      <w:pPr>
        <w:jc w:val="both"/>
        <w:rPr>
          <w:rFonts w:ascii="Arial" w:hAnsi="Arial" w:cs="Arial"/>
          <w:sz w:val="21"/>
          <w:szCs w:val="21"/>
          <w:lang w:val="nb-NO"/>
        </w:rPr>
      </w:pPr>
    </w:p>
    <w:p w14:paraId="3E0D153D" w14:textId="501AB2B3" w:rsidR="00C35D79" w:rsidRPr="000C7F0F" w:rsidRDefault="00BA6D9B" w:rsidP="009131E5">
      <w:pPr>
        <w:jc w:val="both"/>
        <w:rPr>
          <w:rFonts w:ascii="Arial" w:hAnsi="Arial" w:cs="Arial"/>
          <w:sz w:val="21"/>
          <w:szCs w:val="21"/>
        </w:rPr>
      </w:pPr>
      <w:r>
        <w:rPr>
          <w:rFonts w:ascii="Arial" w:hAnsi="Arial" w:cs="Arial"/>
          <w:sz w:val="21"/>
          <w:szCs w:val="21"/>
        </w:rPr>
        <w:t>Viktige ingredienser:</w:t>
      </w:r>
    </w:p>
    <w:p w14:paraId="6D3084C6" w14:textId="7601E66C" w:rsidR="00BA6D9B" w:rsidRPr="00BA6D9B" w:rsidRDefault="00C35D79" w:rsidP="009131E5">
      <w:pPr>
        <w:numPr>
          <w:ilvl w:val="0"/>
          <w:numId w:val="40"/>
        </w:numPr>
        <w:jc w:val="both"/>
        <w:rPr>
          <w:rFonts w:ascii="Arial" w:hAnsi="Arial" w:cs="Arial"/>
          <w:sz w:val="21"/>
          <w:szCs w:val="21"/>
          <w:lang w:val="nb-NO"/>
        </w:rPr>
      </w:pPr>
      <w:r w:rsidRPr="00BA6D9B">
        <w:rPr>
          <w:rFonts w:ascii="Arial" w:hAnsi="Arial" w:cs="Arial"/>
          <w:sz w:val="21"/>
          <w:szCs w:val="21"/>
          <w:lang w:val="nb-NO"/>
        </w:rPr>
        <w:t xml:space="preserve">2 % </w:t>
      </w:r>
      <w:proofErr w:type="spellStart"/>
      <w:r w:rsidRPr="00BA6D9B">
        <w:rPr>
          <w:rFonts w:ascii="Arial" w:hAnsi="Arial" w:cs="Arial"/>
          <w:sz w:val="21"/>
          <w:szCs w:val="21"/>
          <w:lang w:val="nb-NO"/>
        </w:rPr>
        <w:t>BHA</w:t>
      </w:r>
      <w:proofErr w:type="spellEnd"/>
      <w:r w:rsidRPr="00BA6D9B">
        <w:rPr>
          <w:rFonts w:ascii="Arial" w:hAnsi="Arial" w:cs="Arial"/>
          <w:sz w:val="21"/>
          <w:szCs w:val="21"/>
          <w:lang w:val="nb-NO"/>
        </w:rPr>
        <w:t xml:space="preserve"> (</w:t>
      </w:r>
      <w:proofErr w:type="spellStart"/>
      <w:r w:rsidRPr="00BA6D9B">
        <w:rPr>
          <w:rFonts w:ascii="Arial" w:hAnsi="Arial" w:cs="Arial"/>
          <w:sz w:val="21"/>
          <w:szCs w:val="21"/>
          <w:lang w:val="nb-NO"/>
        </w:rPr>
        <w:t>Betahydroxysyr</w:t>
      </w:r>
      <w:r w:rsidR="00BA6D9B" w:rsidRPr="00BA6D9B">
        <w:rPr>
          <w:rFonts w:ascii="Arial" w:hAnsi="Arial" w:cs="Arial"/>
          <w:sz w:val="21"/>
          <w:szCs w:val="21"/>
          <w:lang w:val="nb-NO"/>
        </w:rPr>
        <w:t>e</w:t>
      </w:r>
      <w:proofErr w:type="spellEnd"/>
      <w:r w:rsidRPr="00BA6D9B">
        <w:rPr>
          <w:rFonts w:ascii="Arial" w:hAnsi="Arial" w:cs="Arial"/>
          <w:sz w:val="21"/>
          <w:szCs w:val="21"/>
          <w:lang w:val="nb-NO"/>
        </w:rPr>
        <w:t xml:space="preserve">): </w:t>
      </w:r>
      <w:r w:rsidR="00BA6D9B" w:rsidRPr="00BA6D9B">
        <w:rPr>
          <w:rFonts w:ascii="Arial" w:hAnsi="Arial" w:cs="Arial"/>
          <w:sz w:val="21"/>
          <w:szCs w:val="21"/>
          <w:lang w:val="nb-NO"/>
        </w:rPr>
        <w:t>Salisylsyre som løser opp</w:t>
      </w:r>
      <w:r w:rsidR="00BA6D9B">
        <w:rPr>
          <w:rFonts w:ascii="Arial" w:hAnsi="Arial" w:cs="Arial"/>
          <w:sz w:val="21"/>
          <w:szCs w:val="21"/>
          <w:lang w:val="nb-NO"/>
        </w:rPr>
        <w:t xml:space="preserve"> fett inne i porene. Det maksimale, tillatte innhold i kosmetiske produkter er 2%, så dette </w:t>
      </w:r>
      <w:r w:rsidR="007F7377">
        <w:rPr>
          <w:rFonts w:ascii="Arial" w:hAnsi="Arial" w:cs="Arial"/>
          <w:sz w:val="21"/>
          <w:szCs w:val="21"/>
          <w:lang w:val="nb-NO"/>
        </w:rPr>
        <w:t>er høyt innhold i et produkt</w:t>
      </w:r>
      <w:r w:rsidR="00BA6D9B">
        <w:rPr>
          <w:rFonts w:ascii="Arial" w:hAnsi="Arial" w:cs="Arial"/>
          <w:sz w:val="21"/>
          <w:szCs w:val="21"/>
          <w:lang w:val="nb-NO"/>
        </w:rPr>
        <w:t xml:space="preserve">. </w:t>
      </w:r>
    </w:p>
    <w:p w14:paraId="499009A5" w14:textId="23B3453D" w:rsidR="00BA6D9B" w:rsidRPr="00BA6D9B" w:rsidRDefault="00C35D79" w:rsidP="009131E5">
      <w:pPr>
        <w:numPr>
          <w:ilvl w:val="0"/>
          <w:numId w:val="40"/>
        </w:numPr>
        <w:jc w:val="both"/>
        <w:rPr>
          <w:rFonts w:ascii="Arial" w:hAnsi="Arial" w:cs="Arial"/>
          <w:sz w:val="21"/>
          <w:szCs w:val="21"/>
          <w:lang w:val="nb-NO"/>
        </w:rPr>
      </w:pPr>
      <w:r w:rsidRPr="00BA6D9B">
        <w:rPr>
          <w:rFonts w:ascii="Arial" w:hAnsi="Arial" w:cs="Arial"/>
          <w:sz w:val="21"/>
          <w:szCs w:val="21"/>
          <w:lang w:val="nb-NO"/>
        </w:rPr>
        <w:t xml:space="preserve">1 % </w:t>
      </w:r>
      <w:proofErr w:type="spellStart"/>
      <w:r w:rsidRPr="00BA6D9B">
        <w:rPr>
          <w:rFonts w:ascii="Arial" w:hAnsi="Arial" w:cs="Arial"/>
          <w:sz w:val="21"/>
          <w:szCs w:val="21"/>
          <w:lang w:val="nb-NO"/>
        </w:rPr>
        <w:t>Zin</w:t>
      </w:r>
      <w:r w:rsidR="00E06A24">
        <w:rPr>
          <w:rFonts w:ascii="Arial" w:hAnsi="Arial" w:cs="Arial"/>
          <w:sz w:val="21"/>
          <w:szCs w:val="21"/>
          <w:lang w:val="nb-NO"/>
        </w:rPr>
        <w:t>c</w:t>
      </w:r>
      <w:proofErr w:type="spellEnd"/>
      <w:r w:rsidRPr="00BA6D9B">
        <w:rPr>
          <w:rFonts w:ascii="Arial" w:hAnsi="Arial" w:cs="Arial"/>
          <w:sz w:val="21"/>
          <w:szCs w:val="21"/>
          <w:lang w:val="nb-NO"/>
        </w:rPr>
        <w:t xml:space="preserve"> PCA: Anti-mikrobiell </w:t>
      </w:r>
      <w:r w:rsidR="00BA6D9B" w:rsidRPr="00BA6D9B">
        <w:rPr>
          <w:rFonts w:ascii="Arial" w:hAnsi="Arial" w:cs="Arial"/>
          <w:sz w:val="21"/>
          <w:szCs w:val="21"/>
          <w:lang w:val="nb-NO"/>
        </w:rPr>
        <w:t>og forminsk</w:t>
      </w:r>
      <w:r w:rsidR="00BA6D9B">
        <w:rPr>
          <w:rFonts w:ascii="Arial" w:hAnsi="Arial" w:cs="Arial"/>
          <w:sz w:val="21"/>
          <w:szCs w:val="21"/>
          <w:lang w:val="nb-NO"/>
        </w:rPr>
        <w:t xml:space="preserve">er talgproduksjon i huden, som reduserer problemer </w:t>
      </w:r>
      <w:r w:rsidR="00E06A24">
        <w:rPr>
          <w:rFonts w:ascii="Arial" w:hAnsi="Arial" w:cs="Arial"/>
          <w:sz w:val="21"/>
          <w:szCs w:val="21"/>
          <w:lang w:val="nb-NO"/>
        </w:rPr>
        <w:t xml:space="preserve">forbundet </w:t>
      </w:r>
      <w:r w:rsidR="00BA6D9B">
        <w:rPr>
          <w:rFonts w:ascii="Arial" w:hAnsi="Arial" w:cs="Arial"/>
          <w:sz w:val="21"/>
          <w:szCs w:val="21"/>
          <w:lang w:val="nb-NO"/>
        </w:rPr>
        <w:t xml:space="preserve">med fet hud. </w:t>
      </w:r>
    </w:p>
    <w:p w14:paraId="474A06C1" w14:textId="255C86F3" w:rsidR="00C35D79" w:rsidRPr="00E06A24" w:rsidRDefault="00C35D79" w:rsidP="009131E5">
      <w:pPr>
        <w:jc w:val="both"/>
        <w:rPr>
          <w:rFonts w:ascii="Arial" w:hAnsi="Arial" w:cs="Arial"/>
          <w:b/>
          <w:sz w:val="21"/>
          <w:szCs w:val="21"/>
          <w:lang w:val="nb-NO"/>
        </w:rPr>
      </w:pPr>
    </w:p>
    <w:p w14:paraId="5FFB37DC" w14:textId="7FF92593" w:rsidR="00BA6D9B" w:rsidRPr="00F8404A" w:rsidRDefault="00BA6D9B" w:rsidP="009131E5">
      <w:pPr>
        <w:jc w:val="both"/>
        <w:rPr>
          <w:rFonts w:ascii="Arial" w:hAnsi="Arial" w:cs="Arial"/>
          <w:sz w:val="21"/>
          <w:szCs w:val="21"/>
          <w:lang w:val="nb-NO"/>
        </w:rPr>
      </w:pPr>
      <w:r w:rsidRPr="00254ABD">
        <w:rPr>
          <w:rFonts w:ascii="Arial" w:hAnsi="Arial" w:cs="Arial"/>
          <w:b/>
          <w:sz w:val="21"/>
          <w:szCs w:val="21"/>
          <w:lang w:val="nb-NO"/>
        </w:rPr>
        <w:t xml:space="preserve">Viktig for alle </w:t>
      </w:r>
      <w:r>
        <w:rPr>
          <w:rFonts w:ascii="Arial" w:hAnsi="Arial" w:cs="Arial"/>
          <w:b/>
          <w:sz w:val="21"/>
          <w:szCs w:val="21"/>
          <w:lang w:val="nb-NO"/>
        </w:rPr>
        <w:t xml:space="preserve">som elsker </w:t>
      </w:r>
      <w:proofErr w:type="spellStart"/>
      <w:r>
        <w:rPr>
          <w:rFonts w:ascii="Arial" w:hAnsi="Arial" w:cs="Arial"/>
          <w:b/>
          <w:sz w:val="21"/>
          <w:szCs w:val="21"/>
          <w:lang w:val="nb-NO"/>
        </w:rPr>
        <w:t>peeling</w:t>
      </w:r>
      <w:proofErr w:type="spellEnd"/>
      <w:r>
        <w:rPr>
          <w:rFonts w:ascii="Arial" w:hAnsi="Arial" w:cs="Arial"/>
          <w:b/>
          <w:sz w:val="21"/>
          <w:szCs w:val="21"/>
          <w:lang w:val="nb-NO"/>
        </w:rPr>
        <w:t xml:space="preserve">: </w:t>
      </w:r>
      <w:proofErr w:type="spellStart"/>
      <w:r>
        <w:rPr>
          <w:rFonts w:ascii="Arial" w:hAnsi="Arial" w:cs="Arial"/>
          <w:sz w:val="21"/>
          <w:szCs w:val="21"/>
          <w:lang w:val="nb-NO"/>
        </w:rPr>
        <w:t>Peeling</w:t>
      </w:r>
      <w:proofErr w:type="spellEnd"/>
      <w:r>
        <w:rPr>
          <w:rFonts w:ascii="Arial" w:hAnsi="Arial" w:cs="Arial"/>
          <w:sz w:val="21"/>
          <w:szCs w:val="21"/>
          <w:lang w:val="nb-NO"/>
        </w:rPr>
        <w:t xml:space="preserve"> gjør huden ekstra sensitiv mot UV-stråling.</w:t>
      </w:r>
      <w:r w:rsidR="00F8404A">
        <w:rPr>
          <w:rFonts w:ascii="Arial" w:hAnsi="Arial" w:cs="Arial"/>
          <w:sz w:val="21"/>
          <w:szCs w:val="21"/>
          <w:lang w:val="nb-NO"/>
        </w:rPr>
        <w:t xml:space="preserve"> Bruk</w:t>
      </w:r>
      <w:r w:rsidRPr="00F8404A">
        <w:rPr>
          <w:rFonts w:ascii="Arial" w:hAnsi="Arial" w:cs="Arial"/>
          <w:sz w:val="21"/>
          <w:szCs w:val="21"/>
          <w:lang w:val="nb-NO"/>
        </w:rPr>
        <w:t xml:space="preserve"> alltid beskyttelse mot solen på dagtid. </w:t>
      </w:r>
    </w:p>
    <w:p w14:paraId="7DF1EEEE" w14:textId="12E159E4" w:rsidR="00C35D79" w:rsidRPr="00F8404A" w:rsidRDefault="00BA6D9B" w:rsidP="009131E5">
      <w:pPr>
        <w:jc w:val="both"/>
        <w:rPr>
          <w:rFonts w:ascii="Arial" w:hAnsi="Arial" w:cs="Arial"/>
          <w:sz w:val="21"/>
          <w:szCs w:val="21"/>
          <w:lang w:val="nb-NO"/>
        </w:rPr>
      </w:pPr>
      <w:r w:rsidRPr="00F8404A">
        <w:rPr>
          <w:rFonts w:ascii="Arial" w:hAnsi="Arial" w:cs="Arial"/>
          <w:b/>
          <w:sz w:val="21"/>
          <w:szCs w:val="21"/>
          <w:lang w:val="nb-NO"/>
        </w:rPr>
        <w:t xml:space="preserve">Konsistens: </w:t>
      </w:r>
      <w:r w:rsidRPr="00F8404A">
        <w:rPr>
          <w:rFonts w:ascii="Arial" w:hAnsi="Arial" w:cs="Arial"/>
          <w:sz w:val="21"/>
          <w:szCs w:val="21"/>
          <w:lang w:val="nb-NO"/>
        </w:rPr>
        <w:t>Lett serum.</w:t>
      </w:r>
    </w:p>
    <w:p w14:paraId="07191BA2" w14:textId="2A665794" w:rsidR="00BA6D9B" w:rsidRPr="00BA6D9B" w:rsidRDefault="00BA6D9B" w:rsidP="009131E5">
      <w:pPr>
        <w:jc w:val="both"/>
        <w:rPr>
          <w:rFonts w:ascii="Arial" w:hAnsi="Arial" w:cs="Arial"/>
          <w:sz w:val="21"/>
          <w:szCs w:val="21"/>
          <w:lang w:val="nb-NO"/>
        </w:rPr>
      </w:pPr>
      <w:r w:rsidRPr="00BA6D9B">
        <w:rPr>
          <w:rFonts w:ascii="Arial" w:hAnsi="Arial" w:cs="Arial"/>
          <w:b/>
          <w:sz w:val="21"/>
          <w:szCs w:val="21"/>
          <w:lang w:val="nb-NO"/>
        </w:rPr>
        <w:t xml:space="preserve">For hvem: </w:t>
      </w:r>
      <w:r w:rsidRPr="00BA6D9B">
        <w:rPr>
          <w:rFonts w:ascii="Arial" w:hAnsi="Arial" w:cs="Arial"/>
          <w:sz w:val="21"/>
          <w:szCs w:val="21"/>
          <w:lang w:val="nb-NO"/>
        </w:rPr>
        <w:t>De</w:t>
      </w:r>
      <w:r>
        <w:rPr>
          <w:rFonts w:ascii="Arial" w:hAnsi="Arial" w:cs="Arial"/>
          <w:sz w:val="21"/>
          <w:szCs w:val="21"/>
          <w:lang w:val="nb-NO"/>
        </w:rPr>
        <w:t xml:space="preserve"> som har litt oljete hud eller problemhud. </w:t>
      </w:r>
    </w:p>
    <w:p w14:paraId="37EA0EED" w14:textId="3E322714" w:rsidR="00BA6D9B" w:rsidRPr="00BA6D9B" w:rsidRDefault="00F8404A" w:rsidP="009131E5">
      <w:pPr>
        <w:jc w:val="both"/>
        <w:rPr>
          <w:rFonts w:ascii="Arial" w:hAnsi="Arial" w:cs="Arial"/>
          <w:sz w:val="21"/>
          <w:szCs w:val="21"/>
          <w:lang w:val="nb-NO"/>
        </w:rPr>
      </w:pPr>
      <w:r>
        <w:rPr>
          <w:rFonts w:ascii="Arial" w:hAnsi="Arial" w:cs="Arial"/>
          <w:b/>
          <w:sz w:val="21"/>
          <w:szCs w:val="21"/>
          <w:lang w:val="nb-NO"/>
        </w:rPr>
        <w:t>Hvordan skal den brukes</w:t>
      </w:r>
      <w:r w:rsidR="00BA6D9B">
        <w:rPr>
          <w:rFonts w:ascii="Arial" w:hAnsi="Arial" w:cs="Arial"/>
          <w:b/>
          <w:sz w:val="21"/>
          <w:szCs w:val="21"/>
          <w:lang w:val="nb-NO"/>
        </w:rPr>
        <w:t xml:space="preserve">: </w:t>
      </w:r>
      <w:r w:rsidR="00BA6D9B">
        <w:rPr>
          <w:rFonts w:ascii="Arial" w:hAnsi="Arial" w:cs="Arial"/>
          <w:sz w:val="21"/>
          <w:szCs w:val="21"/>
          <w:lang w:val="nb-NO"/>
        </w:rPr>
        <w:t xml:space="preserve">Påfør tørr, rengjort hud ved kveldstid. Unngå området rundt øynene. </w:t>
      </w:r>
      <w:r>
        <w:rPr>
          <w:rFonts w:ascii="Arial" w:hAnsi="Arial" w:cs="Arial"/>
          <w:sz w:val="21"/>
          <w:szCs w:val="21"/>
          <w:lang w:val="nb-NO"/>
        </w:rPr>
        <w:t>Bruk</w:t>
      </w:r>
      <w:r w:rsidR="00BA6D9B" w:rsidRPr="00BA6D9B">
        <w:rPr>
          <w:rFonts w:ascii="Arial" w:hAnsi="Arial" w:cs="Arial"/>
          <w:sz w:val="21"/>
          <w:szCs w:val="21"/>
          <w:lang w:val="nb-NO"/>
        </w:rPr>
        <w:t xml:space="preserve"> alene eller under nattkrem. Vask av </w:t>
      </w:r>
      <w:r>
        <w:rPr>
          <w:rFonts w:ascii="Arial" w:hAnsi="Arial" w:cs="Arial"/>
          <w:sz w:val="21"/>
          <w:szCs w:val="21"/>
          <w:lang w:val="nb-NO"/>
        </w:rPr>
        <w:t>neste morgen</w:t>
      </w:r>
      <w:r w:rsidR="00BA6D9B" w:rsidRPr="00BA6D9B">
        <w:rPr>
          <w:rFonts w:ascii="Arial" w:hAnsi="Arial" w:cs="Arial"/>
          <w:sz w:val="21"/>
          <w:szCs w:val="21"/>
          <w:lang w:val="nb-NO"/>
        </w:rPr>
        <w:t>. Om det opp</w:t>
      </w:r>
      <w:r w:rsidR="00BA6D9B">
        <w:rPr>
          <w:rFonts w:ascii="Arial" w:hAnsi="Arial" w:cs="Arial"/>
          <w:sz w:val="21"/>
          <w:szCs w:val="21"/>
          <w:lang w:val="nb-NO"/>
        </w:rPr>
        <w:t>står irritasjon</w:t>
      </w:r>
      <w:r w:rsidR="00174D79">
        <w:rPr>
          <w:rFonts w:ascii="Arial" w:hAnsi="Arial" w:cs="Arial"/>
          <w:sz w:val="21"/>
          <w:szCs w:val="21"/>
          <w:lang w:val="nb-NO"/>
        </w:rPr>
        <w:t xml:space="preserve">, avslutt </w:t>
      </w:r>
      <w:r>
        <w:rPr>
          <w:rFonts w:ascii="Arial" w:hAnsi="Arial" w:cs="Arial"/>
          <w:sz w:val="21"/>
          <w:szCs w:val="21"/>
          <w:lang w:val="nb-NO"/>
        </w:rPr>
        <w:t>bruk</w:t>
      </w:r>
      <w:r w:rsidR="00174D79">
        <w:rPr>
          <w:rFonts w:ascii="Arial" w:hAnsi="Arial" w:cs="Arial"/>
          <w:sz w:val="21"/>
          <w:szCs w:val="21"/>
          <w:lang w:val="nb-NO"/>
        </w:rPr>
        <w:t xml:space="preserve"> umiddelbart. </w:t>
      </w:r>
    </w:p>
    <w:p w14:paraId="603C7FB5" w14:textId="1B539FA6" w:rsidR="006F355E" w:rsidRPr="00F8404A" w:rsidRDefault="006F355E" w:rsidP="009131E5">
      <w:pPr>
        <w:jc w:val="both"/>
        <w:rPr>
          <w:rFonts w:ascii="Arial" w:hAnsi="Arial" w:cs="Arial"/>
          <w:sz w:val="21"/>
          <w:szCs w:val="21"/>
          <w:lang w:val="nb-NO"/>
        </w:rPr>
      </w:pPr>
    </w:p>
    <w:p w14:paraId="6D0E6387" w14:textId="76D96DDB" w:rsidR="00182EB7" w:rsidRPr="0065365E" w:rsidRDefault="006F573D" w:rsidP="009131E5">
      <w:pPr>
        <w:jc w:val="both"/>
        <w:rPr>
          <w:rFonts w:ascii="Arial" w:hAnsi="Arial" w:cs="Arial"/>
          <w:sz w:val="16"/>
          <w:szCs w:val="16"/>
          <w:lang w:val="it-IT"/>
        </w:rPr>
      </w:pPr>
      <w:r w:rsidRPr="00F8404A">
        <w:rPr>
          <w:rFonts w:ascii="Arial" w:hAnsi="Arial" w:cs="Arial"/>
          <w:sz w:val="16"/>
          <w:szCs w:val="16"/>
          <w:lang w:val="nb-NO"/>
        </w:rPr>
        <w:t>INGREDIENSER:</w:t>
      </w:r>
      <w:r w:rsidR="00182EB7" w:rsidRPr="0065365E">
        <w:rPr>
          <w:rFonts w:ascii="Arial" w:hAnsi="Arial" w:cs="Arial"/>
          <w:sz w:val="16"/>
          <w:szCs w:val="16"/>
          <w:lang w:val="it-IT"/>
        </w:rPr>
        <w:t xml:space="preserve"> PROPANEDIOL, AQUA, HAMAMELIS VIRGINIANA WATER,</w:t>
      </w:r>
      <w:r w:rsidR="00E61252">
        <w:rPr>
          <w:rFonts w:ascii="Arial" w:hAnsi="Arial" w:cs="Arial"/>
          <w:sz w:val="16"/>
          <w:szCs w:val="16"/>
          <w:lang w:val="it-IT"/>
        </w:rPr>
        <w:t xml:space="preserve"> </w:t>
      </w:r>
      <w:r w:rsidR="00182EB7" w:rsidRPr="0065365E">
        <w:rPr>
          <w:rFonts w:ascii="Arial" w:hAnsi="Arial" w:cs="Arial"/>
          <w:sz w:val="16"/>
          <w:szCs w:val="16"/>
          <w:lang w:val="it-IT"/>
        </w:rPr>
        <w:t>C15-19 ALKANE, DICAPRYLYL CARBONATE, DISTARCH PHOSPHATE, HYDROXYETHYL ACRYLATE/SODIUM ACRYLOYLDIMETHYL TAURATE COPOLYMER, SALICYLIC ACID, ZINC PCA, SODIUM HYDROXIDE, BENZYL ALCOHOL, XANTHAN GUM, DISODIUM EDTA</w:t>
      </w:r>
    </w:p>
    <w:p w14:paraId="1E760407" w14:textId="5C0D24D5" w:rsidR="006F573D" w:rsidRPr="0065365E" w:rsidRDefault="00182EB7" w:rsidP="009131E5">
      <w:pPr>
        <w:jc w:val="both"/>
        <w:rPr>
          <w:rFonts w:ascii="Arial" w:hAnsi="Arial" w:cs="Arial"/>
          <w:sz w:val="16"/>
          <w:szCs w:val="16"/>
          <w:lang w:val="en-US"/>
        </w:rPr>
      </w:pPr>
      <w:r w:rsidRPr="0065365E">
        <w:rPr>
          <w:rFonts w:ascii="Arial" w:hAnsi="Arial" w:cs="Arial"/>
          <w:sz w:val="16"/>
          <w:szCs w:val="16"/>
          <w:lang w:val="it-IT"/>
        </w:rPr>
        <w:lastRenderedPageBreak/>
        <w:t>DEHYDROACETIC ACID</w:t>
      </w:r>
    </w:p>
    <w:p w14:paraId="7907D795" w14:textId="77777777" w:rsidR="0010412D" w:rsidRPr="0079041B" w:rsidRDefault="0010412D" w:rsidP="009131E5">
      <w:pPr>
        <w:jc w:val="both"/>
        <w:rPr>
          <w:rFonts w:ascii="Arial" w:hAnsi="Arial" w:cs="Arial"/>
          <w:sz w:val="22"/>
          <w:szCs w:val="22"/>
          <w:lang w:val="en-US"/>
        </w:rPr>
      </w:pPr>
    </w:p>
    <w:p w14:paraId="7B0762BD" w14:textId="45CA95E2" w:rsidR="00776B97" w:rsidRPr="000C7F0F" w:rsidRDefault="00221C94" w:rsidP="009131E5">
      <w:pPr>
        <w:jc w:val="both"/>
        <w:rPr>
          <w:rFonts w:ascii="Arial" w:hAnsi="Arial" w:cs="Arial"/>
          <w:b/>
          <w:sz w:val="21"/>
          <w:szCs w:val="21"/>
          <w:lang w:val="en-US"/>
        </w:rPr>
      </w:pPr>
      <w:r w:rsidRPr="000C7F0F">
        <w:rPr>
          <w:rFonts w:ascii="Arial" w:hAnsi="Arial" w:cs="Arial"/>
          <w:b/>
          <w:sz w:val="21"/>
          <w:szCs w:val="21"/>
          <w:lang w:val="en-US"/>
        </w:rPr>
        <w:t xml:space="preserve">KICKS BEAUTY </w:t>
      </w:r>
      <w:r w:rsidR="006F355E" w:rsidRPr="000C7F0F">
        <w:rPr>
          <w:rFonts w:ascii="Arial" w:hAnsi="Arial" w:cs="Arial"/>
          <w:b/>
          <w:sz w:val="21"/>
          <w:szCs w:val="21"/>
          <w:lang w:val="en-US"/>
        </w:rPr>
        <w:t>20% VITAMIN C CONCENTRATE</w:t>
      </w:r>
    </w:p>
    <w:p w14:paraId="0C0E5FF9" w14:textId="37912E25" w:rsidR="00F63B24" w:rsidRPr="00F63B24" w:rsidRDefault="00F63B24" w:rsidP="009131E5">
      <w:pPr>
        <w:jc w:val="both"/>
        <w:rPr>
          <w:rFonts w:ascii="Arial" w:hAnsi="Arial" w:cs="Arial"/>
          <w:sz w:val="21"/>
          <w:szCs w:val="21"/>
          <w:lang w:val="nb-NO"/>
        </w:rPr>
      </w:pPr>
      <w:r w:rsidRPr="00F63B24">
        <w:rPr>
          <w:rFonts w:ascii="Arial" w:hAnsi="Arial" w:cs="Arial"/>
          <w:sz w:val="21"/>
          <w:szCs w:val="21"/>
          <w:lang w:val="nb-NO"/>
        </w:rPr>
        <w:t>Vitamin C er kjent f</w:t>
      </w:r>
      <w:r>
        <w:rPr>
          <w:rFonts w:ascii="Arial" w:hAnsi="Arial" w:cs="Arial"/>
          <w:sz w:val="21"/>
          <w:szCs w:val="21"/>
          <w:lang w:val="nb-NO"/>
        </w:rPr>
        <w:t>or sin evne til å lysne opp huden, men den er også kjent for å være veldig ustabil. Ettersom den er veldig sensitiv mot både sollys og luft, har dette gjort at den har vært vanskelig å ha med i kosmetiske produkter. I dette serumet inngår 20% av en ny, innovativ og stabil C-vitamin</w:t>
      </w:r>
      <w:r w:rsidR="00CB3EF1">
        <w:rPr>
          <w:rFonts w:ascii="Arial" w:hAnsi="Arial" w:cs="Arial"/>
          <w:sz w:val="21"/>
          <w:szCs w:val="21"/>
          <w:lang w:val="nb-NO"/>
        </w:rPr>
        <w:t>,</w:t>
      </w:r>
      <w:r>
        <w:rPr>
          <w:rFonts w:ascii="Arial" w:hAnsi="Arial" w:cs="Arial"/>
          <w:sz w:val="21"/>
          <w:szCs w:val="21"/>
          <w:lang w:val="nb-NO"/>
        </w:rPr>
        <w:t xml:space="preserve"> som senere forvandles til ren C-vitamin i huden. </w:t>
      </w:r>
      <w:r w:rsidR="00CB3EF1">
        <w:rPr>
          <w:rFonts w:ascii="Arial" w:hAnsi="Arial" w:cs="Arial"/>
          <w:sz w:val="21"/>
          <w:szCs w:val="21"/>
          <w:lang w:val="nb-NO"/>
        </w:rPr>
        <w:t>På denne måten</w:t>
      </w:r>
      <w:r>
        <w:rPr>
          <w:rFonts w:ascii="Arial" w:hAnsi="Arial" w:cs="Arial"/>
          <w:sz w:val="21"/>
          <w:szCs w:val="21"/>
          <w:lang w:val="nb-NO"/>
        </w:rPr>
        <w:t xml:space="preserve"> får huden ren C-vitamin</w:t>
      </w:r>
      <w:r w:rsidR="00CB3EF1">
        <w:rPr>
          <w:rFonts w:ascii="Arial" w:hAnsi="Arial" w:cs="Arial"/>
          <w:sz w:val="21"/>
          <w:szCs w:val="21"/>
          <w:lang w:val="nb-NO"/>
        </w:rPr>
        <w:t>,</w:t>
      </w:r>
      <w:r>
        <w:rPr>
          <w:rFonts w:ascii="Arial" w:hAnsi="Arial" w:cs="Arial"/>
          <w:sz w:val="21"/>
          <w:szCs w:val="21"/>
          <w:lang w:val="nb-NO"/>
        </w:rPr>
        <w:t xml:space="preserve"> som svekker pigmenteringer og stimulerer kollagensyntesen, samtidig som den beskytter huden </w:t>
      </w:r>
      <w:r w:rsidR="00F8404A">
        <w:rPr>
          <w:rFonts w:ascii="Arial" w:hAnsi="Arial" w:cs="Arial"/>
          <w:sz w:val="21"/>
          <w:szCs w:val="21"/>
          <w:lang w:val="nb-NO"/>
        </w:rPr>
        <w:t>mot</w:t>
      </w:r>
      <w:r>
        <w:rPr>
          <w:rFonts w:ascii="Arial" w:hAnsi="Arial" w:cs="Arial"/>
          <w:sz w:val="21"/>
          <w:szCs w:val="21"/>
          <w:lang w:val="nb-NO"/>
        </w:rPr>
        <w:t xml:space="preserve"> stress</w:t>
      </w:r>
      <w:r w:rsidR="00CB3EF1">
        <w:rPr>
          <w:rFonts w:ascii="Arial" w:hAnsi="Arial" w:cs="Arial"/>
          <w:sz w:val="21"/>
          <w:szCs w:val="21"/>
          <w:lang w:val="nb-NO"/>
        </w:rPr>
        <w:t>,</w:t>
      </w:r>
      <w:r>
        <w:rPr>
          <w:rFonts w:ascii="Arial" w:hAnsi="Arial" w:cs="Arial"/>
          <w:sz w:val="21"/>
          <w:szCs w:val="21"/>
          <w:lang w:val="nb-NO"/>
        </w:rPr>
        <w:t xml:space="preserve"> da den i tillegg er </w:t>
      </w:r>
      <w:r w:rsidR="003B177E">
        <w:rPr>
          <w:rFonts w:ascii="Arial" w:hAnsi="Arial" w:cs="Arial"/>
          <w:sz w:val="21"/>
          <w:szCs w:val="21"/>
          <w:lang w:val="nb-NO"/>
        </w:rPr>
        <w:t>en antioksidant</w:t>
      </w:r>
      <w:r>
        <w:rPr>
          <w:rFonts w:ascii="Arial" w:hAnsi="Arial" w:cs="Arial"/>
          <w:sz w:val="21"/>
          <w:szCs w:val="21"/>
          <w:lang w:val="nb-NO"/>
        </w:rPr>
        <w:t xml:space="preserve">.  </w:t>
      </w:r>
    </w:p>
    <w:p w14:paraId="615B5477" w14:textId="77777777" w:rsidR="006F355E" w:rsidRPr="00CB3EF1" w:rsidRDefault="006F355E" w:rsidP="009131E5">
      <w:pPr>
        <w:jc w:val="both"/>
        <w:rPr>
          <w:rFonts w:ascii="Arial" w:hAnsi="Arial" w:cs="Arial"/>
          <w:sz w:val="21"/>
          <w:szCs w:val="21"/>
          <w:lang w:val="nb-NO"/>
        </w:rPr>
      </w:pPr>
    </w:p>
    <w:p w14:paraId="1918D2D4" w14:textId="0C4D1896" w:rsidR="00F63B24" w:rsidRDefault="00F63B24" w:rsidP="009131E5">
      <w:pPr>
        <w:jc w:val="both"/>
        <w:rPr>
          <w:rFonts w:ascii="Arial" w:hAnsi="Arial" w:cs="Arial"/>
          <w:sz w:val="21"/>
          <w:szCs w:val="21"/>
          <w:lang w:val="nb-NO"/>
        </w:rPr>
      </w:pPr>
      <w:r w:rsidRPr="00F63B24">
        <w:rPr>
          <w:rFonts w:ascii="Arial" w:hAnsi="Arial" w:cs="Arial"/>
          <w:b/>
          <w:sz w:val="21"/>
          <w:szCs w:val="21"/>
          <w:lang w:val="nb-NO"/>
        </w:rPr>
        <w:t xml:space="preserve">Viktig å vite </w:t>
      </w:r>
      <w:r>
        <w:rPr>
          <w:rFonts w:ascii="Arial" w:hAnsi="Arial" w:cs="Arial"/>
          <w:b/>
          <w:sz w:val="21"/>
          <w:szCs w:val="21"/>
          <w:lang w:val="nb-NO"/>
        </w:rPr>
        <w:t xml:space="preserve">når man </w:t>
      </w:r>
      <w:r w:rsidR="00F8404A">
        <w:rPr>
          <w:rFonts w:ascii="Arial" w:hAnsi="Arial" w:cs="Arial"/>
          <w:b/>
          <w:sz w:val="21"/>
          <w:szCs w:val="21"/>
          <w:lang w:val="nb-NO"/>
        </w:rPr>
        <w:t>bruker</w:t>
      </w:r>
      <w:r>
        <w:rPr>
          <w:rFonts w:ascii="Arial" w:hAnsi="Arial" w:cs="Arial"/>
          <w:b/>
          <w:sz w:val="21"/>
          <w:szCs w:val="21"/>
          <w:lang w:val="nb-NO"/>
        </w:rPr>
        <w:t xml:space="preserve"> produkter som inneholder C-vitamin: </w:t>
      </w:r>
      <w:r>
        <w:rPr>
          <w:rFonts w:ascii="Arial" w:hAnsi="Arial" w:cs="Arial"/>
          <w:sz w:val="21"/>
          <w:szCs w:val="21"/>
          <w:lang w:val="nb-NO"/>
        </w:rPr>
        <w:t xml:space="preserve">Huden blir ekstra sensitiv mot UV-stråling. </w:t>
      </w:r>
      <w:r w:rsidR="00F8404A">
        <w:rPr>
          <w:rFonts w:ascii="Arial" w:hAnsi="Arial" w:cs="Arial"/>
          <w:sz w:val="21"/>
          <w:szCs w:val="21"/>
          <w:lang w:val="nb-NO"/>
        </w:rPr>
        <w:t>Bruk</w:t>
      </w:r>
      <w:r>
        <w:rPr>
          <w:rFonts w:ascii="Arial" w:hAnsi="Arial" w:cs="Arial"/>
          <w:sz w:val="21"/>
          <w:szCs w:val="21"/>
          <w:lang w:val="nb-NO"/>
        </w:rPr>
        <w:t xml:space="preserve"> alltid beskyttelse mot solen på dagtid. </w:t>
      </w:r>
    </w:p>
    <w:p w14:paraId="1EE7D47E" w14:textId="0283121C" w:rsidR="00F63B24" w:rsidRDefault="00F63B24" w:rsidP="009131E5">
      <w:pPr>
        <w:jc w:val="both"/>
        <w:rPr>
          <w:rFonts w:ascii="Arial" w:hAnsi="Arial" w:cs="Arial"/>
          <w:sz w:val="21"/>
          <w:szCs w:val="21"/>
          <w:lang w:val="nb-NO"/>
        </w:rPr>
      </w:pPr>
      <w:r>
        <w:rPr>
          <w:rFonts w:ascii="Arial" w:hAnsi="Arial" w:cs="Arial"/>
          <w:b/>
          <w:sz w:val="21"/>
          <w:szCs w:val="21"/>
          <w:lang w:val="nb-NO"/>
        </w:rPr>
        <w:t xml:space="preserve">Konsistens: </w:t>
      </w:r>
      <w:r>
        <w:rPr>
          <w:rFonts w:ascii="Arial" w:hAnsi="Arial" w:cs="Arial"/>
          <w:sz w:val="21"/>
          <w:szCs w:val="21"/>
          <w:lang w:val="nb-NO"/>
        </w:rPr>
        <w:t xml:space="preserve">Noe tykkere serum – den tykkeste av alle konsentratene. </w:t>
      </w:r>
    </w:p>
    <w:p w14:paraId="795A7D95" w14:textId="7CCA51EC" w:rsidR="00F63B24" w:rsidRDefault="00F63B24" w:rsidP="009131E5">
      <w:pPr>
        <w:jc w:val="both"/>
        <w:rPr>
          <w:rFonts w:ascii="Arial" w:hAnsi="Arial" w:cs="Arial"/>
          <w:sz w:val="21"/>
          <w:szCs w:val="21"/>
          <w:lang w:val="nb-NO"/>
        </w:rPr>
      </w:pPr>
      <w:r>
        <w:rPr>
          <w:rFonts w:ascii="Arial" w:hAnsi="Arial" w:cs="Arial"/>
          <w:b/>
          <w:sz w:val="21"/>
          <w:szCs w:val="21"/>
          <w:lang w:val="nb-NO"/>
        </w:rPr>
        <w:t xml:space="preserve">For hvem: </w:t>
      </w:r>
      <w:r>
        <w:rPr>
          <w:rFonts w:ascii="Arial" w:hAnsi="Arial" w:cs="Arial"/>
          <w:sz w:val="21"/>
          <w:szCs w:val="21"/>
          <w:lang w:val="nb-NO"/>
        </w:rPr>
        <w:t xml:space="preserve">De som vil ha produkter som reduserer pigmenteringer som har oppstått grunnet aldring eller eksponering for solen. </w:t>
      </w:r>
    </w:p>
    <w:p w14:paraId="36A04965" w14:textId="016592D7" w:rsidR="00F63B24" w:rsidRPr="00F63B24" w:rsidRDefault="00F8404A" w:rsidP="009131E5">
      <w:pPr>
        <w:jc w:val="both"/>
        <w:rPr>
          <w:rFonts w:ascii="Arial" w:hAnsi="Arial" w:cs="Arial"/>
          <w:sz w:val="21"/>
          <w:szCs w:val="21"/>
          <w:lang w:val="nb-NO"/>
        </w:rPr>
      </w:pPr>
      <w:r>
        <w:rPr>
          <w:rFonts w:ascii="Arial" w:hAnsi="Arial" w:cs="Arial"/>
          <w:b/>
          <w:sz w:val="21"/>
          <w:szCs w:val="21"/>
          <w:lang w:val="nb-NO"/>
        </w:rPr>
        <w:t>Hvordan skal den brukes</w:t>
      </w:r>
      <w:r w:rsidR="00F63B24">
        <w:rPr>
          <w:rFonts w:ascii="Arial" w:hAnsi="Arial" w:cs="Arial"/>
          <w:b/>
          <w:sz w:val="21"/>
          <w:szCs w:val="21"/>
          <w:lang w:val="nb-NO"/>
        </w:rPr>
        <w:t xml:space="preserve">: </w:t>
      </w:r>
      <w:r w:rsidR="00F63B24">
        <w:rPr>
          <w:rFonts w:ascii="Arial" w:hAnsi="Arial" w:cs="Arial"/>
          <w:sz w:val="21"/>
          <w:szCs w:val="21"/>
          <w:lang w:val="nb-NO"/>
        </w:rPr>
        <w:t xml:space="preserve">Påfør tørr, rengjort hud ved kveldstid. Unngå området rundt øynene. </w:t>
      </w:r>
      <w:r>
        <w:rPr>
          <w:rFonts w:ascii="Arial" w:hAnsi="Arial" w:cs="Arial"/>
          <w:sz w:val="21"/>
          <w:szCs w:val="21"/>
          <w:lang w:val="nb-NO"/>
        </w:rPr>
        <w:t>Bruk</w:t>
      </w:r>
      <w:r w:rsidR="00F63B24">
        <w:rPr>
          <w:rFonts w:ascii="Arial" w:hAnsi="Arial" w:cs="Arial"/>
          <w:sz w:val="21"/>
          <w:szCs w:val="21"/>
          <w:lang w:val="nb-NO"/>
        </w:rPr>
        <w:t xml:space="preserve"> alene eller under nattkrem. Vask av </w:t>
      </w:r>
      <w:r>
        <w:rPr>
          <w:rFonts w:ascii="Arial" w:hAnsi="Arial" w:cs="Arial"/>
          <w:sz w:val="21"/>
          <w:szCs w:val="21"/>
          <w:lang w:val="nb-NO"/>
        </w:rPr>
        <w:t>neste morgen</w:t>
      </w:r>
      <w:r w:rsidR="00F63B24">
        <w:rPr>
          <w:rFonts w:ascii="Arial" w:hAnsi="Arial" w:cs="Arial"/>
          <w:sz w:val="21"/>
          <w:szCs w:val="21"/>
          <w:lang w:val="nb-NO"/>
        </w:rPr>
        <w:t xml:space="preserve">. Om irritasjon oppstår, avslutt </w:t>
      </w:r>
      <w:r>
        <w:rPr>
          <w:rFonts w:ascii="Arial" w:hAnsi="Arial" w:cs="Arial"/>
          <w:sz w:val="21"/>
          <w:szCs w:val="21"/>
          <w:lang w:val="nb-NO"/>
        </w:rPr>
        <w:t>bruk</w:t>
      </w:r>
      <w:r w:rsidR="00F63B24">
        <w:rPr>
          <w:rFonts w:ascii="Arial" w:hAnsi="Arial" w:cs="Arial"/>
          <w:sz w:val="21"/>
          <w:szCs w:val="21"/>
          <w:lang w:val="nb-NO"/>
        </w:rPr>
        <w:t xml:space="preserve"> umiddelbart. </w:t>
      </w:r>
    </w:p>
    <w:p w14:paraId="5FC7A452" w14:textId="77777777" w:rsidR="006F573D" w:rsidRPr="00F8404A" w:rsidRDefault="006F573D" w:rsidP="009131E5">
      <w:pPr>
        <w:jc w:val="both"/>
        <w:rPr>
          <w:rFonts w:ascii="Arial" w:hAnsi="Arial" w:cs="Arial"/>
          <w:sz w:val="21"/>
          <w:szCs w:val="21"/>
          <w:lang w:val="nb-NO"/>
        </w:rPr>
      </w:pPr>
    </w:p>
    <w:p w14:paraId="4FFA40D9" w14:textId="5FA5D81B" w:rsidR="006F573D" w:rsidRPr="00F8404A" w:rsidRDefault="006F573D" w:rsidP="009131E5">
      <w:pPr>
        <w:jc w:val="both"/>
        <w:rPr>
          <w:rFonts w:ascii="Arial" w:hAnsi="Arial" w:cs="Arial"/>
          <w:sz w:val="16"/>
          <w:szCs w:val="16"/>
          <w:lang w:val="nb-NO"/>
        </w:rPr>
      </w:pPr>
      <w:r w:rsidRPr="00F8404A">
        <w:rPr>
          <w:rFonts w:ascii="Arial" w:hAnsi="Arial" w:cs="Arial"/>
          <w:sz w:val="16"/>
          <w:szCs w:val="16"/>
          <w:lang w:val="nb-NO"/>
        </w:rPr>
        <w:t>INGREDIENSER:</w:t>
      </w:r>
      <w:r w:rsidR="004D3BC7" w:rsidRPr="0065365E">
        <w:rPr>
          <w:rFonts w:ascii="Arial" w:hAnsi="Arial" w:cs="Arial"/>
          <w:sz w:val="16"/>
          <w:szCs w:val="16"/>
          <w:lang w:val="it-IT"/>
        </w:rPr>
        <w:t xml:space="preserve"> AQUA, ASCORBYL TETRAISOPALMITATE, C15-19 ALKANE, PROPANEDIOL, HYDROXYETHYL ACRYLATE/SODIUM ACRYLOYLDIMETHYL TAURATE COPOLYMER, METHYLPROPANEDIOL, GLYCERIN, HELIANTHUS ANNUUS SEED OIL, SQUALANE, TOCOPHERYL ACETATE, BIOSACCHARIDE GUM-1, TOCOPHEROL, XANTHAN GUM, POLYSORBATE 60, SODIUM LACTATE, CITRIC ACID, SODIUM HYDROXIDE, ETHYLHEXYLGLYCERIN, DISODIUM EDTA, PHENOXYETHANOL.</w:t>
      </w:r>
    </w:p>
    <w:p w14:paraId="30129D1B" w14:textId="5521E488" w:rsidR="00877D5A" w:rsidRPr="00F8404A" w:rsidRDefault="00877D5A" w:rsidP="009131E5">
      <w:pPr>
        <w:jc w:val="both"/>
        <w:rPr>
          <w:rFonts w:ascii="Arial" w:hAnsi="Arial" w:cs="Arial"/>
          <w:sz w:val="21"/>
          <w:szCs w:val="21"/>
          <w:lang w:val="nb-NO"/>
        </w:rPr>
      </w:pPr>
    </w:p>
    <w:p w14:paraId="6563E2F8" w14:textId="07E4E109" w:rsidR="00F23240" w:rsidRPr="00F8404A" w:rsidRDefault="00221C94" w:rsidP="009131E5">
      <w:pPr>
        <w:jc w:val="both"/>
        <w:rPr>
          <w:rFonts w:ascii="Arial" w:hAnsi="Arial" w:cs="Arial"/>
          <w:b/>
          <w:sz w:val="21"/>
          <w:szCs w:val="21"/>
          <w:lang w:val="nb-NO"/>
        </w:rPr>
      </w:pPr>
      <w:r w:rsidRPr="00F8404A">
        <w:rPr>
          <w:rFonts w:ascii="Arial" w:hAnsi="Arial" w:cs="Arial"/>
          <w:b/>
          <w:sz w:val="21"/>
          <w:szCs w:val="21"/>
          <w:lang w:val="nb-NO"/>
        </w:rPr>
        <w:t xml:space="preserve">KICKS BEAUTY </w:t>
      </w:r>
      <w:r w:rsidR="006F355E" w:rsidRPr="00F8404A">
        <w:rPr>
          <w:rFonts w:ascii="Arial" w:hAnsi="Arial" w:cs="Arial"/>
          <w:b/>
          <w:sz w:val="21"/>
          <w:szCs w:val="21"/>
          <w:lang w:val="nb-NO"/>
        </w:rPr>
        <w:t>2% RETINOL COMPLEX CONCENTRATE</w:t>
      </w:r>
    </w:p>
    <w:p w14:paraId="5476984B" w14:textId="12A183B9" w:rsidR="00EB525E" w:rsidRPr="00EB525E" w:rsidRDefault="00EB525E" w:rsidP="009131E5">
      <w:pPr>
        <w:jc w:val="both"/>
        <w:rPr>
          <w:rFonts w:ascii="Arial" w:hAnsi="Arial" w:cs="Arial"/>
          <w:sz w:val="21"/>
          <w:szCs w:val="21"/>
          <w:lang w:val="nb-NO"/>
        </w:rPr>
      </w:pPr>
      <w:r w:rsidRPr="00EB525E">
        <w:rPr>
          <w:rFonts w:ascii="Arial" w:hAnsi="Arial" w:cs="Arial"/>
          <w:sz w:val="21"/>
          <w:szCs w:val="21"/>
          <w:lang w:val="nb-NO"/>
        </w:rPr>
        <w:t>Retinol, også kjent som V</w:t>
      </w:r>
      <w:r>
        <w:rPr>
          <w:rFonts w:ascii="Arial" w:hAnsi="Arial" w:cs="Arial"/>
          <w:sz w:val="21"/>
          <w:szCs w:val="21"/>
          <w:lang w:val="nb-NO"/>
        </w:rPr>
        <w:t>itamin A, er en av de mest vitenskapelige beviste anti-</w:t>
      </w:r>
      <w:proofErr w:type="spellStart"/>
      <w:r>
        <w:rPr>
          <w:rFonts w:ascii="Arial" w:hAnsi="Arial" w:cs="Arial"/>
          <w:sz w:val="21"/>
          <w:szCs w:val="21"/>
          <w:lang w:val="nb-NO"/>
        </w:rPr>
        <w:t>aging</w:t>
      </w:r>
      <w:proofErr w:type="spellEnd"/>
      <w:r>
        <w:rPr>
          <w:rFonts w:ascii="Arial" w:hAnsi="Arial" w:cs="Arial"/>
          <w:sz w:val="21"/>
          <w:szCs w:val="21"/>
          <w:lang w:val="nb-NO"/>
        </w:rPr>
        <w:t xml:space="preserve"> ingrediensene. Vitamin A kan komme i flere ulike former med varierende effekt, og fellesnavnet for disse er </w:t>
      </w:r>
      <w:proofErr w:type="spellStart"/>
      <w:r>
        <w:rPr>
          <w:rFonts w:ascii="Arial" w:hAnsi="Arial" w:cs="Arial"/>
          <w:sz w:val="21"/>
          <w:szCs w:val="21"/>
          <w:lang w:val="nb-NO"/>
        </w:rPr>
        <w:t>Retinoider</w:t>
      </w:r>
      <w:proofErr w:type="spellEnd"/>
      <w:r>
        <w:rPr>
          <w:rFonts w:ascii="Arial" w:hAnsi="Arial" w:cs="Arial"/>
          <w:sz w:val="21"/>
          <w:szCs w:val="21"/>
          <w:lang w:val="nb-NO"/>
        </w:rPr>
        <w:t xml:space="preserve">. Dessverre har den mest effektive formen av </w:t>
      </w:r>
      <w:proofErr w:type="spellStart"/>
      <w:r>
        <w:rPr>
          <w:rFonts w:ascii="Arial" w:hAnsi="Arial" w:cs="Arial"/>
          <w:sz w:val="21"/>
          <w:szCs w:val="21"/>
          <w:lang w:val="nb-NO"/>
        </w:rPr>
        <w:t>Retinoider</w:t>
      </w:r>
      <w:proofErr w:type="spellEnd"/>
      <w:r w:rsidR="006E3FF0">
        <w:rPr>
          <w:rFonts w:ascii="Arial" w:hAnsi="Arial" w:cs="Arial"/>
          <w:sz w:val="21"/>
          <w:szCs w:val="21"/>
          <w:lang w:val="nb-NO"/>
        </w:rPr>
        <w:t>,</w:t>
      </w:r>
      <w:r>
        <w:rPr>
          <w:rFonts w:ascii="Arial" w:hAnsi="Arial" w:cs="Arial"/>
          <w:sz w:val="21"/>
          <w:szCs w:val="21"/>
          <w:lang w:val="nb-NO"/>
        </w:rPr>
        <w:t xml:space="preserve"> ulempen ved at den også irriterer huden. I dette konsentratet inngår</w:t>
      </w:r>
      <w:r w:rsidR="004327A2">
        <w:rPr>
          <w:rFonts w:ascii="Arial" w:hAnsi="Arial" w:cs="Arial"/>
          <w:sz w:val="21"/>
          <w:szCs w:val="21"/>
          <w:lang w:val="nb-NO"/>
        </w:rPr>
        <w:t xml:space="preserve"> det som kalles for neste generasjons </w:t>
      </w:r>
      <w:proofErr w:type="spellStart"/>
      <w:r w:rsidR="004327A2">
        <w:rPr>
          <w:rFonts w:ascii="Arial" w:hAnsi="Arial" w:cs="Arial"/>
          <w:sz w:val="21"/>
          <w:szCs w:val="21"/>
          <w:lang w:val="nb-NO"/>
        </w:rPr>
        <w:t>Retinol</w:t>
      </w:r>
      <w:proofErr w:type="spellEnd"/>
      <w:r w:rsidR="004327A2">
        <w:rPr>
          <w:rFonts w:ascii="Arial" w:hAnsi="Arial" w:cs="Arial"/>
          <w:sz w:val="21"/>
          <w:szCs w:val="21"/>
          <w:lang w:val="nb-NO"/>
        </w:rPr>
        <w:t xml:space="preserve">: </w:t>
      </w:r>
      <w:proofErr w:type="spellStart"/>
      <w:r w:rsidR="004327A2" w:rsidRPr="004327A2">
        <w:rPr>
          <w:rFonts w:ascii="Arial" w:hAnsi="Arial" w:cs="Arial"/>
          <w:sz w:val="21"/>
          <w:szCs w:val="21"/>
          <w:lang w:val="nb-NO"/>
        </w:rPr>
        <w:t>Hydroxypinacolone</w:t>
      </w:r>
      <w:proofErr w:type="spellEnd"/>
      <w:r w:rsidR="004327A2" w:rsidRPr="004327A2">
        <w:rPr>
          <w:rFonts w:ascii="Arial" w:hAnsi="Arial" w:cs="Arial"/>
          <w:sz w:val="21"/>
          <w:szCs w:val="21"/>
          <w:lang w:val="nb-NO"/>
        </w:rPr>
        <w:t xml:space="preserve"> </w:t>
      </w:r>
      <w:proofErr w:type="spellStart"/>
      <w:r w:rsidR="004327A2" w:rsidRPr="004327A2">
        <w:rPr>
          <w:rFonts w:ascii="Arial" w:hAnsi="Arial" w:cs="Arial"/>
          <w:sz w:val="21"/>
          <w:szCs w:val="21"/>
          <w:lang w:val="nb-NO"/>
        </w:rPr>
        <w:t>Retinoate</w:t>
      </w:r>
      <w:proofErr w:type="spellEnd"/>
      <w:r w:rsidR="004327A2" w:rsidRPr="004327A2">
        <w:rPr>
          <w:rFonts w:ascii="Arial" w:hAnsi="Arial" w:cs="Arial"/>
          <w:sz w:val="21"/>
          <w:szCs w:val="21"/>
          <w:lang w:val="nb-NO"/>
        </w:rPr>
        <w:t>,</w:t>
      </w:r>
      <w:r w:rsidR="004327A2">
        <w:rPr>
          <w:rFonts w:ascii="Arial" w:hAnsi="Arial" w:cs="Arial"/>
          <w:sz w:val="21"/>
          <w:szCs w:val="21"/>
          <w:lang w:val="nb-NO"/>
        </w:rPr>
        <w:t xml:space="preserve"> som forkortes HPR. HPR har den fordelen at den både </w:t>
      </w:r>
      <w:r w:rsidR="006E3FF0">
        <w:rPr>
          <w:rFonts w:ascii="Arial" w:hAnsi="Arial" w:cs="Arial"/>
          <w:sz w:val="21"/>
          <w:szCs w:val="21"/>
          <w:lang w:val="nb-NO"/>
        </w:rPr>
        <w:t xml:space="preserve">er </w:t>
      </w:r>
      <w:r w:rsidR="004327A2">
        <w:rPr>
          <w:rFonts w:ascii="Arial" w:hAnsi="Arial" w:cs="Arial"/>
          <w:sz w:val="21"/>
          <w:szCs w:val="21"/>
          <w:lang w:val="nb-NO"/>
        </w:rPr>
        <w:t>effektiv og snill mot huden, og derfor minimerer risikoen for hudirritasjon. Dette konsentratet reduserer ald</w:t>
      </w:r>
      <w:r w:rsidR="006E3FF0">
        <w:rPr>
          <w:rFonts w:ascii="Arial" w:hAnsi="Arial" w:cs="Arial"/>
          <w:sz w:val="21"/>
          <w:szCs w:val="21"/>
          <w:lang w:val="nb-NO"/>
        </w:rPr>
        <w:t>rings</w:t>
      </w:r>
      <w:r w:rsidR="004327A2">
        <w:rPr>
          <w:rFonts w:ascii="Arial" w:hAnsi="Arial" w:cs="Arial"/>
          <w:sz w:val="21"/>
          <w:szCs w:val="21"/>
          <w:lang w:val="nb-NO"/>
        </w:rPr>
        <w:t xml:space="preserve">tegn, samtidig som den forminsker synligheten av fine linjer og ujevn tekstur, som for eksempel pigmenteringer. Dessuten øker konsentratet hudens fasthet og bidrar til en ungdommelig glød. Dette konsentratet inneholder også 35% </w:t>
      </w:r>
      <w:proofErr w:type="spellStart"/>
      <w:r w:rsidR="004327A2">
        <w:rPr>
          <w:rFonts w:ascii="Arial" w:hAnsi="Arial" w:cs="Arial"/>
          <w:sz w:val="21"/>
          <w:szCs w:val="21"/>
          <w:lang w:val="nb-NO"/>
        </w:rPr>
        <w:t>squalan</w:t>
      </w:r>
      <w:proofErr w:type="spellEnd"/>
      <w:r w:rsidR="004327A2">
        <w:rPr>
          <w:rFonts w:ascii="Arial" w:hAnsi="Arial" w:cs="Arial"/>
          <w:sz w:val="21"/>
          <w:szCs w:val="21"/>
          <w:lang w:val="nb-NO"/>
        </w:rPr>
        <w:t>, som l</w:t>
      </w:r>
      <w:r w:rsidR="00F8404A">
        <w:rPr>
          <w:rFonts w:ascii="Arial" w:hAnsi="Arial" w:cs="Arial"/>
          <w:sz w:val="21"/>
          <w:szCs w:val="21"/>
          <w:lang w:val="nb-NO"/>
        </w:rPr>
        <w:t>åser</w:t>
      </w:r>
      <w:r w:rsidR="004327A2">
        <w:rPr>
          <w:rFonts w:ascii="Arial" w:hAnsi="Arial" w:cs="Arial"/>
          <w:sz w:val="21"/>
          <w:szCs w:val="21"/>
          <w:lang w:val="nb-NO"/>
        </w:rPr>
        <w:t xml:space="preserve"> inn essensiell fukt og beholder hudens mykhet. </w:t>
      </w:r>
    </w:p>
    <w:p w14:paraId="2DE453F0" w14:textId="77777777" w:rsidR="006F355E" w:rsidRPr="00F8404A" w:rsidRDefault="006F355E" w:rsidP="009131E5">
      <w:pPr>
        <w:jc w:val="both"/>
        <w:rPr>
          <w:rFonts w:ascii="Arial" w:hAnsi="Arial" w:cs="Arial"/>
          <w:sz w:val="21"/>
          <w:szCs w:val="21"/>
          <w:lang w:val="nb-NO"/>
        </w:rPr>
      </w:pPr>
    </w:p>
    <w:p w14:paraId="67CA5B3B" w14:textId="7DC3CFF5" w:rsidR="004327A2" w:rsidRPr="00F8404A" w:rsidRDefault="004327A2" w:rsidP="009131E5">
      <w:pPr>
        <w:jc w:val="both"/>
        <w:rPr>
          <w:rFonts w:ascii="Arial" w:hAnsi="Arial" w:cs="Arial"/>
          <w:sz w:val="21"/>
          <w:szCs w:val="21"/>
          <w:lang w:val="nb-NO"/>
        </w:rPr>
      </w:pPr>
      <w:r w:rsidRPr="00F8404A">
        <w:rPr>
          <w:rFonts w:ascii="Arial" w:hAnsi="Arial" w:cs="Arial"/>
          <w:b/>
          <w:sz w:val="21"/>
          <w:szCs w:val="21"/>
          <w:lang w:val="nb-NO"/>
        </w:rPr>
        <w:t xml:space="preserve">Konsistens: </w:t>
      </w:r>
      <w:r w:rsidRPr="00F8404A">
        <w:rPr>
          <w:rFonts w:ascii="Arial" w:hAnsi="Arial" w:cs="Arial"/>
          <w:sz w:val="21"/>
          <w:szCs w:val="21"/>
          <w:lang w:val="nb-NO"/>
        </w:rPr>
        <w:t>Lettabsorberende olje.</w:t>
      </w:r>
    </w:p>
    <w:p w14:paraId="5C0DF6F1" w14:textId="519EADAF" w:rsidR="004327A2" w:rsidRDefault="004327A2" w:rsidP="009131E5">
      <w:pPr>
        <w:jc w:val="both"/>
        <w:rPr>
          <w:rFonts w:ascii="Arial" w:hAnsi="Arial" w:cs="Arial"/>
          <w:sz w:val="21"/>
          <w:szCs w:val="21"/>
          <w:lang w:val="nb-NO"/>
        </w:rPr>
      </w:pPr>
      <w:r w:rsidRPr="004327A2">
        <w:rPr>
          <w:rFonts w:ascii="Arial" w:hAnsi="Arial" w:cs="Arial"/>
          <w:b/>
          <w:sz w:val="21"/>
          <w:szCs w:val="21"/>
          <w:lang w:val="nb-NO"/>
        </w:rPr>
        <w:t xml:space="preserve">For hvem: </w:t>
      </w:r>
      <w:r w:rsidRPr="004327A2">
        <w:rPr>
          <w:rFonts w:ascii="Arial" w:hAnsi="Arial" w:cs="Arial"/>
          <w:sz w:val="21"/>
          <w:szCs w:val="21"/>
          <w:lang w:val="nb-NO"/>
        </w:rPr>
        <w:t>Alle som vil ha</w:t>
      </w:r>
      <w:r>
        <w:rPr>
          <w:rFonts w:ascii="Arial" w:hAnsi="Arial" w:cs="Arial"/>
          <w:sz w:val="21"/>
          <w:szCs w:val="21"/>
          <w:lang w:val="nb-NO"/>
        </w:rPr>
        <w:t xml:space="preserve"> et allround anti-</w:t>
      </w:r>
      <w:proofErr w:type="spellStart"/>
      <w:r>
        <w:rPr>
          <w:rFonts w:ascii="Arial" w:hAnsi="Arial" w:cs="Arial"/>
          <w:sz w:val="21"/>
          <w:szCs w:val="21"/>
          <w:lang w:val="nb-NO"/>
        </w:rPr>
        <w:t>aging</w:t>
      </w:r>
      <w:proofErr w:type="spellEnd"/>
      <w:r>
        <w:rPr>
          <w:rFonts w:ascii="Arial" w:hAnsi="Arial" w:cs="Arial"/>
          <w:sz w:val="21"/>
          <w:szCs w:val="21"/>
          <w:lang w:val="nb-NO"/>
        </w:rPr>
        <w:t xml:space="preserve"> produkt med hovedfokus på å forminske synligheten av fine linjer. </w:t>
      </w:r>
    </w:p>
    <w:p w14:paraId="17AF284A" w14:textId="3F05E867" w:rsidR="004327A2" w:rsidRPr="004327A2" w:rsidRDefault="00F8404A" w:rsidP="009131E5">
      <w:pPr>
        <w:jc w:val="both"/>
        <w:rPr>
          <w:rFonts w:ascii="Arial" w:hAnsi="Arial" w:cs="Arial"/>
          <w:sz w:val="21"/>
          <w:szCs w:val="21"/>
          <w:lang w:val="nb-NO"/>
        </w:rPr>
      </w:pPr>
      <w:r>
        <w:rPr>
          <w:rFonts w:ascii="Arial" w:hAnsi="Arial" w:cs="Arial"/>
          <w:b/>
          <w:sz w:val="21"/>
          <w:szCs w:val="21"/>
          <w:lang w:val="nb-NO"/>
        </w:rPr>
        <w:t>Hvordan skal den brukes</w:t>
      </w:r>
      <w:r w:rsidR="004327A2" w:rsidRPr="004327A2">
        <w:rPr>
          <w:rFonts w:ascii="Arial" w:hAnsi="Arial" w:cs="Arial"/>
          <w:b/>
          <w:sz w:val="21"/>
          <w:szCs w:val="21"/>
          <w:lang w:val="nb-NO"/>
        </w:rPr>
        <w:t xml:space="preserve">: </w:t>
      </w:r>
      <w:r w:rsidR="004327A2" w:rsidRPr="004327A2">
        <w:rPr>
          <w:rFonts w:ascii="Arial" w:hAnsi="Arial" w:cs="Arial"/>
          <w:sz w:val="21"/>
          <w:szCs w:val="21"/>
          <w:lang w:val="nb-NO"/>
        </w:rPr>
        <w:t>Påfør tørr, rengjort hud ved kveld</w:t>
      </w:r>
      <w:r w:rsidR="004327A2">
        <w:rPr>
          <w:rFonts w:ascii="Arial" w:hAnsi="Arial" w:cs="Arial"/>
          <w:sz w:val="21"/>
          <w:szCs w:val="21"/>
          <w:lang w:val="nb-NO"/>
        </w:rPr>
        <w:t xml:space="preserve">stid. Unngå området rundt øynene. </w:t>
      </w:r>
      <w:r>
        <w:rPr>
          <w:rFonts w:ascii="Arial" w:hAnsi="Arial" w:cs="Arial"/>
          <w:sz w:val="21"/>
          <w:szCs w:val="21"/>
          <w:lang w:val="nb-NO"/>
        </w:rPr>
        <w:t>Bruk</w:t>
      </w:r>
      <w:r w:rsidR="004327A2">
        <w:rPr>
          <w:rFonts w:ascii="Arial" w:hAnsi="Arial" w:cs="Arial"/>
          <w:sz w:val="21"/>
          <w:szCs w:val="21"/>
          <w:lang w:val="nb-NO"/>
        </w:rPr>
        <w:t xml:space="preserve"> alene eller under nattkrem. La den gjerne virke i 20 minutter før påføring av nattkrem. Vask av </w:t>
      </w:r>
      <w:r>
        <w:rPr>
          <w:rFonts w:ascii="Arial" w:hAnsi="Arial" w:cs="Arial"/>
          <w:sz w:val="21"/>
          <w:szCs w:val="21"/>
          <w:lang w:val="nb-NO"/>
        </w:rPr>
        <w:t>neste morgen</w:t>
      </w:r>
      <w:r w:rsidR="004327A2">
        <w:rPr>
          <w:rFonts w:ascii="Arial" w:hAnsi="Arial" w:cs="Arial"/>
          <w:sz w:val="21"/>
          <w:szCs w:val="21"/>
          <w:lang w:val="nb-NO"/>
        </w:rPr>
        <w:t xml:space="preserve">. Om irritasjon oppstår, avslutt </w:t>
      </w:r>
      <w:r>
        <w:rPr>
          <w:rFonts w:ascii="Arial" w:hAnsi="Arial" w:cs="Arial"/>
          <w:sz w:val="21"/>
          <w:szCs w:val="21"/>
          <w:lang w:val="nb-NO"/>
        </w:rPr>
        <w:t>bruk</w:t>
      </w:r>
      <w:r w:rsidR="004327A2">
        <w:rPr>
          <w:rFonts w:ascii="Arial" w:hAnsi="Arial" w:cs="Arial"/>
          <w:sz w:val="21"/>
          <w:szCs w:val="21"/>
          <w:lang w:val="nb-NO"/>
        </w:rPr>
        <w:t xml:space="preserve"> umiddelbart. </w:t>
      </w:r>
    </w:p>
    <w:p w14:paraId="22AE3FC5" w14:textId="11D11FDE" w:rsidR="006F573D" w:rsidRPr="00F8404A" w:rsidRDefault="006F573D" w:rsidP="009131E5">
      <w:pPr>
        <w:jc w:val="both"/>
        <w:rPr>
          <w:rFonts w:ascii="Arial" w:hAnsi="Arial" w:cs="Arial"/>
          <w:sz w:val="21"/>
          <w:szCs w:val="21"/>
          <w:lang w:val="nb-NO"/>
        </w:rPr>
      </w:pPr>
    </w:p>
    <w:p w14:paraId="1EC03D13" w14:textId="7ECF38A2" w:rsidR="006F573D" w:rsidRPr="00F8404A" w:rsidRDefault="006F573D" w:rsidP="009131E5">
      <w:pPr>
        <w:jc w:val="both"/>
        <w:rPr>
          <w:rFonts w:ascii="Arial" w:hAnsi="Arial" w:cs="Arial"/>
          <w:sz w:val="16"/>
          <w:szCs w:val="16"/>
          <w:lang w:val="nb-NO"/>
        </w:rPr>
      </w:pPr>
      <w:r w:rsidRPr="00F8404A">
        <w:rPr>
          <w:rFonts w:ascii="Arial" w:hAnsi="Arial" w:cs="Arial"/>
          <w:sz w:val="16"/>
          <w:szCs w:val="16"/>
          <w:lang w:val="nb-NO"/>
        </w:rPr>
        <w:t>INGREDIENSER:</w:t>
      </w:r>
      <w:r w:rsidR="008B69AF" w:rsidRPr="00F8404A">
        <w:rPr>
          <w:rFonts w:ascii="Arial" w:hAnsi="Arial" w:cs="Arial"/>
          <w:sz w:val="16"/>
          <w:szCs w:val="16"/>
          <w:lang w:val="nb-NO"/>
        </w:rPr>
        <w:t xml:space="preserve"> SQUALANE, C15-19 ALKANE, SHEA BUTTER ETHYL ESTERS, DIMETHYL ISOSORBIDE, TOCOPHERYL ACETATE, HYDROXYPINACOLONE RETINOATE, BISABOLOL</w:t>
      </w:r>
    </w:p>
    <w:p w14:paraId="1643B282" w14:textId="77777777" w:rsidR="00BC311C" w:rsidRPr="00F8404A" w:rsidRDefault="00BC311C" w:rsidP="009131E5">
      <w:pPr>
        <w:jc w:val="both"/>
        <w:rPr>
          <w:rFonts w:ascii="Arial" w:hAnsi="Arial" w:cs="Arial"/>
          <w:sz w:val="22"/>
          <w:szCs w:val="22"/>
          <w:lang w:val="nb-NO"/>
        </w:rPr>
      </w:pPr>
    </w:p>
    <w:p w14:paraId="35A8C207" w14:textId="0F96F542" w:rsidR="004327A2" w:rsidRPr="00F8404A" w:rsidRDefault="004327A2" w:rsidP="009131E5">
      <w:pPr>
        <w:jc w:val="both"/>
        <w:rPr>
          <w:rFonts w:ascii="Arial" w:hAnsi="Arial" w:cs="Arial"/>
          <w:sz w:val="21"/>
          <w:szCs w:val="21"/>
          <w:lang w:val="nb-NO"/>
        </w:rPr>
      </w:pPr>
      <w:r w:rsidRPr="00F8404A">
        <w:rPr>
          <w:rFonts w:ascii="Arial" w:hAnsi="Arial" w:cs="Arial"/>
          <w:sz w:val="21"/>
          <w:szCs w:val="21"/>
          <w:lang w:val="nb-NO"/>
        </w:rPr>
        <w:t>Samtlige av produktene er 100% veganske</w:t>
      </w:r>
      <w:r w:rsidR="006E3FF0" w:rsidRPr="00F8404A">
        <w:rPr>
          <w:rFonts w:ascii="Arial" w:hAnsi="Arial" w:cs="Arial"/>
          <w:sz w:val="21"/>
          <w:szCs w:val="21"/>
          <w:lang w:val="nb-NO"/>
        </w:rPr>
        <w:t>. K</w:t>
      </w:r>
      <w:r w:rsidRPr="00F8404A">
        <w:rPr>
          <w:rFonts w:ascii="Arial" w:hAnsi="Arial" w:cs="Arial"/>
          <w:sz w:val="21"/>
          <w:szCs w:val="21"/>
          <w:lang w:val="nb-NO"/>
        </w:rPr>
        <w:t xml:space="preserve">ommer i en størrelse på 30 ml og koster </w:t>
      </w:r>
      <w:r w:rsidR="009131E5">
        <w:rPr>
          <w:rFonts w:ascii="Arial" w:hAnsi="Arial" w:cs="Arial"/>
          <w:sz w:val="21"/>
          <w:szCs w:val="21"/>
          <w:lang w:val="nb-NO"/>
        </w:rPr>
        <w:t>299</w:t>
      </w:r>
      <w:r w:rsidRPr="00F8404A">
        <w:rPr>
          <w:rFonts w:ascii="Arial" w:hAnsi="Arial" w:cs="Arial"/>
          <w:sz w:val="21"/>
          <w:szCs w:val="21"/>
          <w:lang w:val="nb-NO"/>
        </w:rPr>
        <w:t xml:space="preserve"> kr. </w:t>
      </w:r>
    </w:p>
    <w:p w14:paraId="76933AEF" w14:textId="77777777" w:rsidR="004327A2" w:rsidRPr="00F8404A" w:rsidRDefault="004327A2" w:rsidP="009131E5">
      <w:pPr>
        <w:jc w:val="both"/>
        <w:rPr>
          <w:rFonts w:ascii="Arial" w:hAnsi="Arial" w:cs="Arial"/>
          <w:sz w:val="21"/>
          <w:szCs w:val="21"/>
          <w:lang w:val="nb-NO"/>
        </w:rPr>
      </w:pPr>
    </w:p>
    <w:p w14:paraId="1FB75454" w14:textId="2AD7E7EB" w:rsidR="000B79E6" w:rsidRPr="004327A2" w:rsidRDefault="004327A2" w:rsidP="009131E5">
      <w:pPr>
        <w:pStyle w:val="Pa2"/>
        <w:spacing w:line="240" w:lineRule="auto"/>
        <w:jc w:val="both"/>
        <w:rPr>
          <w:rFonts w:ascii="Arial" w:hAnsi="Arial" w:cs="Arial"/>
          <w:sz w:val="21"/>
          <w:szCs w:val="21"/>
          <w:lang w:val="nb-NO"/>
        </w:rPr>
      </w:pPr>
      <w:r w:rsidRPr="004327A2">
        <w:rPr>
          <w:rStyle w:val="A7"/>
          <w:rFonts w:ascii="Arial" w:hAnsi="Arial" w:cs="Arial"/>
          <w:color w:val="auto"/>
          <w:sz w:val="21"/>
          <w:szCs w:val="21"/>
          <w:lang w:val="nb-NO"/>
        </w:rPr>
        <w:t>De nye hudpleieproduktene fra KIC</w:t>
      </w:r>
      <w:r>
        <w:rPr>
          <w:rStyle w:val="A7"/>
          <w:rFonts w:ascii="Arial" w:hAnsi="Arial" w:cs="Arial"/>
          <w:color w:val="auto"/>
          <w:sz w:val="21"/>
          <w:szCs w:val="21"/>
          <w:lang w:val="nb-NO"/>
        </w:rPr>
        <w:t xml:space="preserve">KS </w:t>
      </w:r>
      <w:proofErr w:type="spellStart"/>
      <w:r>
        <w:rPr>
          <w:rStyle w:val="A7"/>
          <w:rFonts w:ascii="Arial" w:hAnsi="Arial" w:cs="Arial"/>
          <w:color w:val="auto"/>
          <w:sz w:val="21"/>
          <w:szCs w:val="21"/>
          <w:lang w:val="nb-NO"/>
        </w:rPr>
        <w:t>Beauty</w:t>
      </w:r>
      <w:proofErr w:type="spellEnd"/>
      <w:r>
        <w:rPr>
          <w:rStyle w:val="A7"/>
          <w:rFonts w:ascii="Arial" w:hAnsi="Arial" w:cs="Arial"/>
          <w:color w:val="auto"/>
          <w:sz w:val="21"/>
          <w:szCs w:val="21"/>
          <w:lang w:val="nb-NO"/>
        </w:rPr>
        <w:t xml:space="preserve"> fins i alle KICKS-butikker og på kicks.no</w:t>
      </w:r>
      <w:r w:rsidR="009131E5">
        <w:rPr>
          <w:rStyle w:val="A7"/>
          <w:rFonts w:ascii="Arial" w:hAnsi="Arial" w:cs="Arial"/>
          <w:color w:val="auto"/>
          <w:sz w:val="21"/>
          <w:szCs w:val="21"/>
          <w:lang w:val="nb-NO"/>
        </w:rPr>
        <w:t>.</w:t>
      </w:r>
      <w:bookmarkEnd w:id="0"/>
    </w:p>
    <w:sectPr w:rsidR="000B79E6" w:rsidRPr="004327A2" w:rsidSect="009627CB">
      <w:footerReference w:type="default" r:id="rId12"/>
      <w:pgSz w:w="11906" w:h="16838"/>
      <w:pgMar w:top="993"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F877" w14:textId="77777777" w:rsidR="005778CC" w:rsidRDefault="005778CC">
      <w:r>
        <w:separator/>
      </w:r>
    </w:p>
  </w:endnote>
  <w:endnote w:type="continuationSeparator" w:id="0">
    <w:p w14:paraId="5E5D00D0" w14:textId="77777777" w:rsidR="005778CC" w:rsidRDefault="0057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mbo Std">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alibri"/>
    <w:panose1 w:val="020B0402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Maison Neue Medium">
    <w:altName w:val="Calibri"/>
    <w:panose1 w:val="020B0604020202020204"/>
    <w:charset w:val="00"/>
    <w:family w:val="modern"/>
    <w:notTrueType/>
    <w:pitch w:val="variable"/>
    <w:sig w:usb0="A00000EF" w:usb1="5000207B" w:usb2="00000000" w:usb3="00000000" w:csb0="00000093" w:csb1="00000000"/>
  </w:font>
  <w:font w:name="Maison Neue Light">
    <w:altName w:val="Calibri"/>
    <w:panose1 w:val="020B0604020202020204"/>
    <w:charset w:val="00"/>
    <w:family w:val="modern"/>
    <w:notTrueType/>
    <w:pitch w:val="variable"/>
    <w:sig w:usb0="A00000E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78D7" w14:textId="77777777" w:rsidR="001226F3" w:rsidRPr="00B54BF6" w:rsidRDefault="001226F3" w:rsidP="00A00F25">
    <w:pPr>
      <w:pStyle w:val="NormalWeb"/>
      <w:shd w:val="clear" w:color="auto" w:fill="FFFFFF"/>
      <w:spacing w:after="270" w:line="276" w:lineRule="auto"/>
      <w:rPr>
        <w:b/>
        <w:bCs/>
        <w:sz w:val="16"/>
        <w:szCs w:val="20"/>
        <w:lang w:val="sv-SE"/>
      </w:rPr>
    </w:pPr>
  </w:p>
  <w:p w14:paraId="23AAA394" w14:textId="77777777" w:rsidR="001226F3" w:rsidRDefault="001226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ADDA" w14:textId="77777777" w:rsidR="005778CC" w:rsidRDefault="005778CC">
      <w:r>
        <w:separator/>
      </w:r>
    </w:p>
  </w:footnote>
  <w:footnote w:type="continuationSeparator" w:id="0">
    <w:p w14:paraId="26820687" w14:textId="77777777" w:rsidR="005778CC" w:rsidRDefault="0057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BF1"/>
    <w:multiLevelType w:val="hybridMultilevel"/>
    <w:tmpl w:val="FA5C55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4211242"/>
    <w:multiLevelType w:val="hybridMultilevel"/>
    <w:tmpl w:val="57EC5390"/>
    <w:lvl w:ilvl="0" w:tplc="6F4647C4">
      <w:start w:val="2018"/>
      <w:numFmt w:val="bullet"/>
      <w:lvlText w:val="-"/>
      <w:lvlJc w:val="left"/>
      <w:pPr>
        <w:ind w:left="720" w:hanging="360"/>
      </w:pPr>
      <w:rPr>
        <w:rFonts w:ascii="Bembo Std" w:eastAsiaTheme="minorHAnsi" w:hAnsi="Bembo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2E62E6"/>
    <w:multiLevelType w:val="hybridMultilevel"/>
    <w:tmpl w:val="9C26D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C30E5"/>
    <w:multiLevelType w:val="hybridMultilevel"/>
    <w:tmpl w:val="4E625DA0"/>
    <w:lvl w:ilvl="0" w:tplc="9782F2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694AD4A8"/>
    <w:lvl w:ilvl="0" w:tplc="CFF68E1A">
      <w:start w:val="1"/>
      <w:numFmt w:val="bullet"/>
      <w:lvlText w:val="-"/>
      <w:lvlJc w:val="left"/>
      <w:pPr>
        <w:tabs>
          <w:tab w:val="num" w:pos="720"/>
        </w:tabs>
        <w:ind w:left="720" w:hanging="360"/>
      </w:pPr>
      <w:rPr>
        <w:rFonts w:ascii="Times New Roman" w:hAnsi="Times New Roman" w:hint="default"/>
      </w:rPr>
    </w:lvl>
    <w:lvl w:ilvl="1" w:tplc="0F3CD53E" w:tentative="1">
      <w:start w:val="1"/>
      <w:numFmt w:val="bullet"/>
      <w:lvlText w:val="-"/>
      <w:lvlJc w:val="left"/>
      <w:pPr>
        <w:tabs>
          <w:tab w:val="num" w:pos="1440"/>
        </w:tabs>
        <w:ind w:left="1440" w:hanging="360"/>
      </w:pPr>
      <w:rPr>
        <w:rFonts w:ascii="Times New Roman" w:hAnsi="Times New Roman" w:hint="default"/>
      </w:rPr>
    </w:lvl>
    <w:lvl w:ilvl="2" w:tplc="6C6E5866" w:tentative="1">
      <w:start w:val="1"/>
      <w:numFmt w:val="bullet"/>
      <w:lvlText w:val="-"/>
      <w:lvlJc w:val="left"/>
      <w:pPr>
        <w:tabs>
          <w:tab w:val="num" w:pos="2160"/>
        </w:tabs>
        <w:ind w:left="2160" w:hanging="360"/>
      </w:pPr>
      <w:rPr>
        <w:rFonts w:ascii="Times New Roman" w:hAnsi="Times New Roman" w:hint="default"/>
      </w:rPr>
    </w:lvl>
    <w:lvl w:ilvl="3" w:tplc="A42E14AC" w:tentative="1">
      <w:start w:val="1"/>
      <w:numFmt w:val="bullet"/>
      <w:lvlText w:val="-"/>
      <w:lvlJc w:val="left"/>
      <w:pPr>
        <w:tabs>
          <w:tab w:val="num" w:pos="2880"/>
        </w:tabs>
        <w:ind w:left="2880" w:hanging="360"/>
      </w:pPr>
      <w:rPr>
        <w:rFonts w:ascii="Times New Roman" w:hAnsi="Times New Roman" w:hint="default"/>
      </w:rPr>
    </w:lvl>
    <w:lvl w:ilvl="4" w:tplc="567C36AA" w:tentative="1">
      <w:start w:val="1"/>
      <w:numFmt w:val="bullet"/>
      <w:lvlText w:val="-"/>
      <w:lvlJc w:val="left"/>
      <w:pPr>
        <w:tabs>
          <w:tab w:val="num" w:pos="3600"/>
        </w:tabs>
        <w:ind w:left="3600" w:hanging="360"/>
      </w:pPr>
      <w:rPr>
        <w:rFonts w:ascii="Times New Roman" w:hAnsi="Times New Roman" w:hint="default"/>
      </w:rPr>
    </w:lvl>
    <w:lvl w:ilvl="5" w:tplc="60F65600" w:tentative="1">
      <w:start w:val="1"/>
      <w:numFmt w:val="bullet"/>
      <w:lvlText w:val="-"/>
      <w:lvlJc w:val="left"/>
      <w:pPr>
        <w:tabs>
          <w:tab w:val="num" w:pos="4320"/>
        </w:tabs>
        <w:ind w:left="4320" w:hanging="360"/>
      </w:pPr>
      <w:rPr>
        <w:rFonts w:ascii="Times New Roman" w:hAnsi="Times New Roman" w:hint="default"/>
      </w:rPr>
    </w:lvl>
    <w:lvl w:ilvl="6" w:tplc="AAC62114" w:tentative="1">
      <w:start w:val="1"/>
      <w:numFmt w:val="bullet"/>
      <w:lvlText w:val="-"/>
      <w:lvlJc w:val="left"/>
      <w:pPr>
        <w:tabs>
          <w:tab w:val="num" w:pos="5040"/>
        </w:tabs>
        <w:ind w:left="5040" w:hanging="360"/>
      </w:pPr>
      <w:rPr>
        <w:rFonts w:ascii="Times New Roman" w:hAnsi="Times New Roman" w:hint="default"/>
      </w:rPr>
    </w:lvl>
    <w:lvl w:ilvl="7" w:tplc="51CA2B9A" w:tentative="1">
      <w:start w:val="1"/>
      <w:numFmt w:val="bullet"/>
      <w:lvlText w:val="-"/>
      <w:lvlJc w:val="left"/>
      <w:pPr>
        <w:tabs>
          <w:tab w:val="num" w:pos="5760"/>
        </w:tabs>
        <w:ind w:left="5760" w:hanging="360"/>
      </w:pPr>
      <w:rPr>
        <w:rFonts w:ascii="Times New Roman" w:hAnsi="Times New Roman" w:hint="default"/>
      </w:rPr>
    </w:lvl>
    <w:lvl w:ilvl="8" w:tplc="37AAE9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1572A2"/>
    <w:multiLevelType w:val="multilevel"/>
    <w:tmpl w:val="0ED6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80BEA"/>
    <w:multiLevelType w:val="hybridMultilevel"/>
    <w:tmpl w:val="A60CA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511017"/>
    <w:multiLevelType w:val="hybridMultilevel"/>
    <w:tmpl w:val="FC304004"/>
    <w:lvl w:ilvl="0" w:tplc="2F28961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E0F68B7"/>
    <w:multiLevelType w:val="hybridMultilevel"/>
    <w:tmpl w:val="F1C84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2D69C4"/>
    <w:multiLevelType w:val="hybridMultilevel"/>
    <w:tmpl w:val="AEFEB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2112D55"/>
    <w:multiLevelType w:val="hybridMultilevel"/>
    <w:tmpl w:val="A36E3000"/>
    <w:lvl w:ilvl="0" w:tplc="C1F8FF7C">
      <w:start w:val="1"/>
      <w:numFmt w:val="bullet"/>
      <w:lvlText w:val="-"/>
      <w:lvlJc w:val="left"/>
      <w:pPr>
        <w:tabs>
          <w:tab w:val="num" w:pos="720"/>
        </w:tabs>
        <w:ind w:left="720" w:hanging="360"/>
      </w:pPr>
      <w:rPr>
        <w:rFonts w:ascii="Times New Roman" w:hAnsi="Times New Roman" w:hint="default"/>
      </w:rPr>
    </w:lvl>
    <w:lvl w:ilvl="1" w:tplc="DBF84CAC" w:tentative="1">
      <w:start w:val="1"/>
      <w:numFmt w:val="bullet"/>
      <w:lvlText w:val="-"/>
      <w:lvlJc w:val="left"/>
      <w:pPr>
        <w:tabs>
          <w:tab w:val="num" w:pos="1440"/>
        </w:tabs>
        <w:ind w:left="1440" w:hanging="360"/>
      </w:pPr>
      <w:rPr>
        <w:rFonts w:ascii="Times New Roman" w:hAnsi="Times New Roman" w:hint="default"/>
      </w:rPr>
    </w:lvl>
    <w:lvl w:ilvl="2" w:tplc="B1164450" w:tentative="1">
      <w:start w:val="1"/>
      <w:numFmt w:val="bullet"/>
      <w:lvlText w:val="-"/>
      <w:lvlJc w:val="left"/>
      <w:pPr>
        <w:tabs>
          <w:tab w:val="num" w:pos="2160"/>
        </w:tabs>
        <w:ind w:left="2160" w:hanging="360"/>
      </w:pPr>
      <w:rPr>
        <w:rFonts w:ascii="Times New Roman" w:hAnsi="Times New Roman" w:hint="default"/>
      </w:rPr>
    </w:lvl>
    <w:lvl w:ilvl="3" w:tplc="210E7A5A" w:tentative="1">
      <w:start w:val="1"/>
      <w:numFmt w:val="bullet"/>
      <w:lvlText w:val="-"/>
      <w:lvlJc w:val="left"/>
      <w:pPr>
        <w:tabs>
          <w:tab w:val="num" w:pos="2880"/>
        </w:tabs>
        <w:ind w:left="2880" w:hanging="360"/>
      </w:pPr>
      <w:rPr>
        <w:rFonts w:ascii="Times New Roman" w:hAnsi="Times New Roman" w:hint="default"/>
      </w:rPr>
    </w:lvl>
    <w:lvl w:ilvl="4" w:tplc="60C8360E" w:tentative="1">
      <w:start w:val="1"/>
      <w:numFmt w:val="bullet"/>
      <w:lvlText w:val="-"/>
      <w:lvlJc w:val="left"/>
      <w:pPr>
        <w:tabs>
          <w:tab w:val="num" w:pos="3600"/>
        </w:tabs>
        <w:ind w:left="3600" w:hanging="360"/>
      </w:pPr>
      <w:rPr>
        <w:rFonts w:ascii="Times New Roman" w:hAnsi="Times New Roman" w:hint="default"/>
      </w:rPr>
    </w:lvl>
    <w:lvl w:ilvl="5" w:tplc="2F289424" w:tentative="1">
      <w:start w:val="1"/>
      <w:numFmt w:val="bullet"/>
      <w:lvlText w:val="-"/>
      <w:lvlJc w:val="left"/>
      <w:pPr>
        <w:tabs>
          <w:tab w:val="num" w:pos="4320"/>
        </w:tabs>
        <w:ind w:left="4320" w:hanging="360"/>
      </w:pPr>
      <w:rPr>
        <w:rFonts w:ascii="Times New Roman" w:hAnsi="Times New Roman" w:hint="default"/>
      </w:rPr>
    </w:lvl>
    <w:lvl w:ilvl="6" w:tplc="C5C473A0" w:tentative="1">
      <w:start w:val="1"/>
      <w:numFmt w:val="bullet"/>
      <w:lvlText w:val="-"/>
      <w:lvlJc w:val="left"/>
      <w:pPr>
        <w:tabs>
          <w:tab w:val="num" w:pos="5040"/>
        </w:tabs>
        <w:ind w:left="5040" w:hanging="360"/>
      </w:pPr>
      <w:rPr>
        <w:rFonts w:ascii="Times New Roman" w:hAnsi="Times New Roman" w:hint="default"/>
      </w:rPr>
    </w:lvl>
    <w:lvl w:ilvl="7" w:tplc="5D2CF86C" w:tentative="1">
      <w:start w:val="1"/>
      <w:numFmt w:val="bullet"/>
      <w:lvlText w:val="-"/>
      <w:lvlJc w:val="left"/>
      <w:pPr>
        <w:tabs>
          <w:tab w:val="num" w:pos="5760"/>
        </w:tabs>
        <w:ind w:left="5760" w:hanging="360"/>
      </w:pPr>
      <w:rPr>
        <w:rFonts w:ascii="Times New Roman" w:hAnsi="Times New Roman" w:hint="default"/>
      </w:rPr>
    </w:lvl>
    <w:lvl w:ilvl="8" w:tplc="D65888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7646B1"/>
    <w:multiLevelType w:val="hybridMultilevel"/>
    <w:tmpl w:val="2482F960"/>
    <w:lvl w:ilvl="0" w:tplc="759C556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793100"/>
    <w:multiLevelType w:val="hybridMultilevel"/>
    <w:tmpl w:val="FBCEA492"/>
    <w:lvl w:ilvl="0" w:tplc="EC0E5D06">
      <w:start w:val="1"/>
      <w:numFmt w:val="bullet"/>
      <w:lvlText w:val="-"/>
      <w:lvlJc w:val="left"/>
      <w:pPr>
        <w:tabs>
          <w:tab w:val="num" w:pos="720"/>
        </w:tabs>
        <w:ind w:left="720" w:hanging="360"/>
      </w:pPr>
      <w:rPr>
        <w:rFonts w:ascii="Times New Roman" w:hAnsi="Times New Roman" w:hint="default"/>
      </w:rPr>
    </w:lvl>
    <w:lvl w:ilvl="1" w:tplc="1D0A5FEC" w:tentative="1">
      <w:start w:val="1"/>
      <w:numFmt w:val="bullet"/>
      <w:lvlText w:val="-"/>
      <w:lvlJc w:val="left"/>
      <w:pPr>
        <w:tabs>
          <w:tab w:val="num" w:pos="1440"/>
        </w:tabs>
        <w:ind w:left="1440" w:hanging="360"/>
      </w:pPr>
      <w:rPr>
        <w:rFonts w:ascii="Times New Roman" w:hAnsi="Times New Roman" w:hint="default"/>
      </w:rPr>
    </w:lvl>
    <w:lvl w:ilvl="2" w:tplc="386A9376" w:tentative="1">
      <w:start w:val="1"/>
      <w:numFmt w:val="bullet"/>
      <w:lvlText w:val="-"/>
      <w:lvlJc w:val="left"/>
      <w:pPr>
        <w:tabs>
          <w:tab w:val="num" w:pos="2160"/>
        </w:tabs>
        <w:ind w:left="2160" w:hanging="360"/>
      </w:pPr>
      <w:rPr>
        <w:rFonts w:ascii="Times New Roman" w:hAnsi="Times New Roman" w:hint="default"/>
      </w:rPr>
    </w:lvl>
    <w:lvl w:ilvl="3" w:tplc="ABEE58DC" w:tentative="1">
      <w:start w:val="1"/>
      <w:numFmt w:val="bullet"/>
      <w:lvlText w:val="-"/>
      <w:lvlJc w:val="left"/>
      <w:pPr>
        <w:tabs>
          <w:tab w:val="num" w:pos="2880"/>
        </w:tabs>
        <w:ind w:left="2880" w:hanging="360"/>
      </w:pPr>
      <w:rPr>
        <w:rFonts w:ascii="Times New Roman" w:hAnsi="Times New Roman" w:hint="default"/>
      </w:rPr>
    </w:lvl>
    <w:lvl w:ilvl="4" w:tplc="5C00C090" w:tentative="1">
      <w:start w:val="1"/>
      <w:numFmt w:val="bullet"/>
      <w:lvlText w:val="-"/>
      <w:lvlJc w:val="left"/>
      <w:pPr>
        <w:tabs>
          <w:tab w:val="num" w:pos="3600"/>
        </w:tabs>
        <w:ind w:left="3600" w:hanging="360"/>
      </w:pPr>
      <w:rPr>
        <w:rFonts w:ascii="Times New Roman" w:hAnsi="Times New Roman" w:hint="default"/>
      </w:rPr>
    </w:lvl>
    <w:lvl w:ilvl="5" w:tplc="EC4A860E" w:tentative="1">
      <w:start w:val="1"/>
      <w:numFmt w:val="bullet"/>
      <w:lvlText w:val="-"/>
      <w:lvlJc w:val="left"/>
      <w:pPr>
        <w:tabs>
          <w:tab w:val="num" w:pos="4320"/>
        </w:tabs>
        <w:ind w:left="4320" w:hanging="360"/>
      </w:pPr>
      <w:rPr>
        <w:rFonts w:ascii="Times New Roman" w:hAnsi="Times New Roman" w:hint="default"/>
      </w:rPr>
    </w:lvl>
    <w:lvl w:ilvl="6" w:tplc="25D847EA" w:tentative="1">
      <w:start w:val="1"/>
      <w:numFmt w:val="bullet"/>
      <w:lvlText w:val="-"/>
      <w:lvlJc w:val="left"/>
      <w:pPr>
        <w:tabs>
          <w:tab w:val="num" w:pos="5040"/>
        </w:tabs>
        <w:ind w:left="5040" w:hanging="360"/>
      </w:pPr>
      <w:rPr>
        <w:rFonts w:ascii="Times New Roman" w:hAnsi="Times New Roman" w:hint="default"/>
      </w:rPr>
    </w:lvl>
    <w:lvl w:ilvl="7" w:tplc="3B989E5E" w:tentative="1">
      <w:start w:val="1"/>
      <w:numFmt w:val="bullet"/>
      <w:lvlText w:val="-"/>
      <w:lvlJc w:val="left"/>
      <w:pPr>
        <w:tabs>
          <w:tab w:val="num" w:pos="5760"/>
        </w:tabs>
        <w:ind w:left="5760" w:hanging="360"/>
      </w:pPr>
      <w:rPr>
        <w:rFonts w:ascii="Times New Roman" w:hAnsi="Times New Roman" w:hint="default"/>
      </w:rPr>
    </w:lvl>
    <w:lvl w:ilvl="8" w:tplc="E816410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0E714E"/>
    <w:multiLevelType w:val="hybridMultilevel"/>
    <w:tmpl w:val="A352F26C"/>
    <w:lvl w:ilvl="0" w:tplc="BEE4DB74">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7A28F1"/>
    <w:multiLevelType w:val="hybridMultilevel"/>
    <w:tmpl w:val="A7FE4B5A"/>
    <w:lvl w:ilvl="0" w:tplc="369C705C">
      <w:start w:val="1"/>
      <w:numFmt w:val="bullet"/>
      <w:lvlText w:val="-"/>
      <w:lvlJc w:val="left"/>
      <w:pPr>
        <w:tabs>
          <w:tab w:val="num" w:pos="720"/>
        </w:tabs>
        <w:ind w:left="720" w:hanging="360"/>
      </w:pPr>
      <w:rPr>
        <w:rFonts w:ascii="Times New Roman" w:hAnsi="Times New Roman" w:hint="default"/>
      </w:rPr>
    </w:lvl>
    <w:lvl w:ilvl="1" w:tplc="159A301C" w:tentative="1">
      <w:start w:val="1"/>
      <w:numFmt w:val="bullet"/>
      <w:lvlText w:val="-"/>
      <w:lvlJc w:val="left"/>
      <w:pPr>
        <w:tabs>
          <w:tab w:val="num" w:pos="1440"/>
        </w:tabs>
        <w:ind w:left="1440" w:hanging="360"/>
      </w:pPr>
      <w:rPr>
        <w:rFonts w:ascii="Times New Roman" w:hAnsi="Times New Roman" w:hint="default"/>
      </w:rPr>
    </w:lvl>
    <w:lvl w:ilvl="2" w:tplc="04BAA1C6" w:tentative="1">
      <w:start w:val="1"/>
      <w:numFmt w:val="bullet"/>
      <w:lvlText w:val="-"/>
      <w:lvlJc w:val="left"/>
      <w:pPr>
        <w:tabs>
          <w:tab w:val="num" w:pos="2160"/>
        </w:tabs>
        <w:ind w:left="2160" w:hanging="360"/>
      </w:pPr>
      <w:rPr>
        <w:rFonts w:ascii="Times New Roman" w:hAnsi="Times New Roman" w:hint="default"/>
      </w:rPr>
    </w:lvl>
    <w:lvl w:ilvl="3" w:tplc="C166E560" w:tentative="1">
      <w:start w:val="1"/>
      <w:numFmt w:val="bullet"/>
      <w:lvlText w:val="-"/>
      <w:lvlJc w:val="left"/>
      <w:pPr>
        <w:tabs>
          <w:tab w:val="num" w:pos="2880"/>
        </w:tabs>
        <w:ind w:left="2880" w:hanging="360"/>
      </w:pPr>
      <w:rPr>
        <w:rFonts w:ascii="Times New Roman" w:hAnsi="Times New Roman" w:hint="default"/>
      </w:rPr>
    </w:lvl>
    <w:lvl w:ilvl="4" w:tplc="10D4FA5C" w:tentative="1">
      <w:start w:val="1"/>
      <w:numFmt w:val="bullet"/>
      <w:lvlText w:val="-"/>
      <w:lvlJc w:val="left"/>
      <w:pPr>
        <w:tabs>
          <w:tab w:val="num" w:pos="3600"/>
        </w:tabs>
        <w:ind w:left="3600" w:hanging="360"/>
      </w:pPr>
      <w:rPr>
        <w:rFonts w:ascii="Times New Roman" w:hAnsi="Times New Roman" w:hint="default"/>
      </w:rPr>
    </w:lvl>
    <w:lvl w:ilvl="5" w:tplc="3154C8B6" w:tentative="1">
      <w:start w:val="1"/>
      <w:numFmt w:val="bullet"/>
      <w:lvlText w:val="-"/>
      <w:lvlJc w:val="left"/>
      <w:pPr>
        <w:tabs>
          <w:tab w:val="num" w:pos="4320"/>
        </w:tabs>
        <w:ind w:left="4320" w:hanging="360"/>
      </w:pPr>
      <w:rPr>
        <w:rFonts w:ascii="Times New Roman" w:hAnsi="Times New Roman" w:hint="default"/>
      </w:rPr>
    </w:lvl>
    <w:lvl w:ilvl="6" w:tplc="9AF636B6" w:tentative="1">
      <w:start w:val="1"/>
      <w:numFmt w:val="bullet"/>
      <w:lvlText w:val="-"/>
      <w:lvlJc w:val="left"/>
      <w:pPr>
        <w:tabs>
          <w:tab w:val="num" w:pos="5040"/>
        </w:tabs>
        <w:ind w:left="5040" w:hanging="360"/>
      </w:pPr>
      <w:rPr>
        <w:rFonts w:ascii="Times New Roman" w:hAnsi="Times New Roman" w:hint="default"/>
      </w:rPr>
    </w:lvl>
    <w:lvl w:ilvl="7" w:tplc="5202A5C4" w:tentative="1">
      <w:start w:val="1"/>
      <w:numFmt w:val="bullet"/>
      <w:lvlText w:val="-"/>
      <w:lvlJc w:val="left"/>
      <w:pPr>
        <w:tabs>
          <w:tab w:val="num" w:pos="5760"/>
        </w:tabs>
        <w:ind w:left="5760" w:hanging="360"/>
      </w:pPr>
      <w:rPr>
        <w:rFonts w:ascii="Times New Roman" w:hAnsi="Times New Roman" w:hint="default"/>
      </w:rPr>
    </w:lvl>
    <w:lvl w:ilvl="8" w:tplc="B88436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554670"/>
    <w:multiLevelType w:val="hybridMultilevel"/>
    <w:tmpl w:val="DDF0C8E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6" w15:restartNumberingAfterBreak="0">
    <w:nsid w:val="38514AC0"/>
    <w:multiLevelType w:val="hybridMultilevel"/>
    <w:tmpl w:val="C5084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F354E5"/>
    <w:multiLevelType w:val="hybridMultilevel"/>
    <w:tmpl w:val="260CE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B7D7690"/>
    <w:multiLevelType w:val="hybridMultilevel"/>
    <w:tmpl w:val="6FF444A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9" w15:restartNumberingAfterBreak="0">
    <w:nsid w:val="3F585A50"/>
    <w:multiLevelType w:val="hybridMultilevel"/>
    <w:tmpl w:val="10E47A16"/>
    <w:lvl w:ilvl="0" w:tplc="1A6C1F1C">
      <w:start w:val="1"/>
      <w:numFmt w:val="bullet"/>
      <w:lvlText w:val="•"/>
      <w:lvlJc w:val="left"/>
      <w:pPr>
        <w:tabs>
          <w:tab w:val="num" w:pos="720"/>
        </w:tabs>
        <w:ind w:left="720" w:hanging="360"/>
      </w:pPr>
      <w:rPr>
        <w:rFonts w:ascii="Times New Roman" w:hAnsi="Times New Roman" w:hint="default"/>
      </w:rPr>
    </w:lvl>
    <w:lvl w:ilvl="1" w:tplc="EB967504" w:tentative="1">
      <w:start w:val="1"/>
      <w:numFmt w:val="bullet"/>
      <w:lvlText w:val="•"/>
      <w:lvlJc w:val="left"/>
      <w:pPr>
        <w:tabs>
          <w:tab w:val="num" w:pos="1440"/>
        </w:tabs>
        <w:ind w:left="1440" w:hanging="360"/>
      </w:pPr>
      <w:rPr>
        <w:rFonts w:ascii="Times New Roman" w:hAnsi="Times New Roman" w:hint="default"/>
      </w:rPr>
    </w:lvl>
    <w:lvl w:ilvl="2" w:tplc="9880D60A" w:tentative="1">
      <w:start w:val="1"/>
      <w:numFmt w:val="bullet"/>
      <w:lvlText w:val="•"/>
      <w:lvlJc w:val="left"/>
      <w:pPr>
        <w:tabs>
          <w:tab w:val="num" w:pos="2160"/>
        </w:tabs>
        <w:ind w:left="2160" w:hanging="360"/>
      </w:pPr>
      <w:rPr>
        <w:rFonts w:ascii="Times New Roman" w:hAnsi="Times New Roman" w:hint="default"/>
      </w:rPr>
    </w:lvl>
    <w:lvl w:ilvl="3" w:tplc="CA688F58" w:tentative="1">
      <w:start w:val="1"/>
      <w:numFmt w:val="bullet"/>
      <w:lvlText w:val="•"/>
      <w:lvlJc w:val="left"/>
      <w:pPr>
        <w:tabs>
          <w:tab w:val="num" w:pos="2880"/>
        </w:tabs>
        <w:ind w:left="2880" w:hanging="360"/>
      </w:pPr>
      <w:rPr>
        <w:rFonts w:ascii="Times New Roman" w:hAnsi="Times New Roman" w:hint="default"/>
      </w:rPr>
    </w:lvl>
    <w:lvl w:ilvl="4" w:tplc="CA8014D2" w:tentative="1">
      <w:start w:val="1"/>
      <w:numFmt w:val="bullet"/>
      <w:lvlText w:val="•"/>
      <w:lvlJc w:val="left"/>
      <w:pPr>
        <w:tabs>
          <w:tab w:val="num" w:pos="3600"/>
        </w:tabs>
        <w:ind w:left="3600" w:hanging="360"/>
      </w:pPr>
      <w:rPr>
        <w:rFonts w:ascii="Times New Roman" w:hAnsi="Times New Roman" w:hint="default"/>
      </w:rPr>
    </w:lvl>
    <w:lvl w:ilvl="5" w:tplc="18EC7866" w:tentative="1">
      <w:start w:val="1"/>
      <w:numFmt w:val="bullet"/>
      <w:lvlText w:val="•"/>
      <w:lvlJc w:val="left"/>
      <w:pPr>
        <w:tabs>
          <w:tab w:val="num" w:pos="4320"/>
        </w:tabs>
        <w:ind w:left="4320" w:hanging="360"/>
      </w:pPr>
      <w:rPr>
        <w:rFonts w:ascii="Times New Roman" w:hAnsi="Times New Roman" w:hint="default"/>
      </w:rPr>
    </w:lvl>
    <w:lvl w:ilvl="6" w:tplc="6D92F0B2" w:tentative="1">
      <w:start w:val="1"/>
      <w:numFmt w:val="bullet"/>
      <w:lvlText w:val="•"/>
      <w:lvlJc w:val="left"/>
      <w:pPr>
        <w:tabs>
          <w:tab w:val="num" w:pos="5040"/>
        </w:tabs>
        <w:ind w:left="5040" w:hanging="360"/>
      </w:pPr>
      <w:rPr>
        <w:rFonts w:ascii="Times New Roman" w:hAnsi="Times New Roman" w:hint="default"/>
      </w:rPr>
    </w:lvl>
    <w:lvl w:ilvl="7" w:tplc="9CF4EDDC" w:tentative="1">
      <w:start w:val="1"/>
      <w:numFmt w:val="bullet"/>
      <w:lvlText w:val="•"/>
      <w:lvlJc w:val="left"/>
      <w:pPr>
        <w:tabs>
          <w:tab w:val="num" w:pos="5760"/>
        </w:tabs>
        <w:ind w:left="5760" w:hanging="360"/>
      </w:pPr>
      <w:rPr>
        <w:rFonts w:ascii="Times New Roman" w:hAnsi="Times New Roman" w:hint="default"/>
      </w:rPr>
    </w:lvl>
    <w:lvl w:ilvl="8" w:tplc="989E808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F666BB"/>
    <w:multiLevelType w:val="hybridMultilevel"/>
    <w:tmpl w:val="CBAE848A"/>
    <w:lvl w:ilvl="0" w:tplc="0B541B2A">
      <w:start w:val="1"/>
      <w:numFmt w:val="decimal"/>
      <w:lvlText w:val="%1."/>
      <w:lvlJc w:val="left"/>
      <w:pPr>
        <w:tabs>
          <w:tab w:val="num" w:pos="720"/>
        </w:tabs>
        <w:ind w:left="720" w:hanging="360"/>
      </w:pPr>
    </w:lvl>
    <w:lvl w:ilvl="1" w:tplc="7BA02696" w:tentative="1">
      <w:start w:val="1"/>
      <w:numFmt w:val="decimal"/>
      <w:lvlText w:val="%2."/>
      <w:lvlJc w:val="left"/>
      <w:pPr>
        <w:tabs>
          <w:tab w:val="num" w:pos="1440"/>
        </w:tabs>
        <w:ind w:left="1440" w:hanging="360"/>
      </w:pPr>
    </w:lvl>
    <w:lvl w:ilvl="2" w:tplc="C7208F14" w:tentative="1">
      <w:start w:val="1"/>
      <w:numFmt w:val="decimal"/>
      <w:lvlText w:val="%3."/>
      <w:lvlJc w:val="left"/>
      <w:pPr>
        <w:tabs>
          <w:tab w:val="num" w:pos="2160"/>
        </w:tabs>
        <w:ind w:left="2160" w:hanging="360"/>
      </w:pPr>
    </w:lvl>
    <w:lvl w:ilvl="3" w:tplc="86B202E4" w:tentative="1">
      <w:start w:val="1"/>
      <w:numFmt w:val="decimal"/>
      <w:lvlText w:val="%4."/>
      <w:lvlJc w:val="left"/>
      <w:pPr>
        <w:tabs>
          <w:tab w:val="num" w:pos="2880"/>
        </w:tabs>
        <w:ind w:left="2880" w:hanging="360"/>
      </w:pPr>
    </w:lvl>
    <w:lvl w:ilvl="4" w:tplc="37F03B24" w:tentative="1">
      <w:start w:val="1"/>
      <w:numFmt w:val="decimal"/>
      <w:lvlText w:val="%5."/>
      <w:lvlJc w:val="left"/>
      <w:pPr>
        <w:tabs>
          <w:tab w:val="num" w:pos="3600"/>
        </w:tabs>
        <w:ind w:left="3600" w:hanging="360"/>
      </w:pPr>
    </w:lvl>
    <w:lvl w:ilvl="5" w:tplc="22963D00" w:tentative="1">
      <w:start w:val="1"/>
      <w:numFmt w:val="decimal"/>
      <w:lvlText w:val="%6."/>
      <w:lvlJc w:val="left"/>
      <w:pPr>
        <w:tabs>
          <w:tab w:val="num" w:pos="4320"/>
        </w:tabs>
        <w:ind w:left="4320" w:hanging="360"/>
      </w:pPr>
    </w:lvl>
    <w:lvl w:ilvl="6" w:tplc="74BCE1D4" w:tentative="1">
      <w:start w:val="1"/>
      <w:numFmt w:val="decimal"/>
      <w:lvlText w:val="%7."/>
      <w:lvlJc w:val="left"/>
      <w:pPr>
        <w:tabs>
          <w:tab w:val="num" w:pos="5040"/>
        </w:tabs>
        <w:ind w:left="5040" w:hanging="360"/>
      </w:pPr>
    </w:lvl>
    <w:lvl w:ilvl="7" w:tplc="1EBA1BCC" w:tentative="1">
      <w:start w:val="1"/>
      <w:numFmt w:val="decimal"/>
      <w:lvlText w:val="%8."/>
      <w:lvlJc w:val="left"/>
      <w:pPr>
        <w:tabs>
          <w:tab w:val="num" w:pos="5760"/>
        </w:tabs>
        <w:ind w:left="5760" w:hanging="360"/>
      </w:pPr>
    </w:lvl>
    <w:lvl w:ilvl="8" w:tplc="C0D671FE" w:tentative="1">
      <w:start w:val="1"/>
      <w:numFmt w:val="decimal"/>
      <w:lvlText w:val="%9."/>
      <w:lvlJc w:val="left"/>
      <w:pPr>
        <w:tabs>
          <w:tab w:val="num" w:pos="6480"/>
        </w:tabs>
        <w:ind w:left="6480" w:hanging="360"/>
      </w:pPr>
    </w:lvl>
  </w:abstractNum>
  <w:abstractNum w:abstractNumId="21" w15:restartNumberingAfterBreak="0">
    <w:nsid w:val="41D42B2C"/>
    <w:multiLevelType w:val="hybridMultilevel"/>
    <w:tmpl w:val="E4D2EA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5976746"/>
    <w:multiLevelType w:val="hybridMultilevel"/>
    <w:tmpl w:val="8440F7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481D3973"/>
    <w:multiLevelType w:val="hybridMultilevel"/>
    <w:tmpl w:val="C316B51C"/>
    <w:lvl w:ilvl="0" w:tplc="3C444CD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A14A69"/>
    <w:multiLevelType w:val="hybridMultilevel"/>
    <w:tmpl w:val="1C565D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4DC370B5"/>
    <w:multiLevelType w:val="hybridMultilevel"/>
    <w:tmpl w:val="2C7E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060829"/>
    <w:multiLevelType w:val="hybridMultilevel"/>
    <w:tmpl w:val="EA58DFF2"/>
    <w:lvl w:ilvl="0" w:tplc="F56AA4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576DB8"/>
    <w:multiLevelType w:val="hybridMultilevel"/>
    <w:tmpl w:val="ED741C92"/>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8" w15:restartNumberingAfterBreak="0">
    <w:nsid w:val="578E3771"/>
    <w:multiLevelType w:val="hybridMultilevel"/>
    <w:tmpl w:val="317E1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0E67C9"/>
    <w:multiLevelType w:val="hybridMultilevel"/>
    <w:tmpl w:val="6A768E12"/>
    <w:lvl w:ilvl="0" w:tplc="95B842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C8F15E0"/>
    <w:multiLevelType w:val="hybridMultilevel"/>
    <w:tmpl w:val="B574D8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DB95A0E"/>
    <w:multiLevelType w:val="hybridMultilevel"/>
    <w:tmpl w:val="62388D84"/>
    <w:lvl w:ilvl="0" w:tplc="59F473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6B4365"/>
    <w:multiLevelType w:val="hybridMultilevel"/>
    <w:tmpl w:val="7400C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3B5724"/>
    <w:multiLevelType w:val="hybridMultilevel"/>
    <w:tmpl w:val="7DCEED4C"/>
    <w:lvl w:ilvl="0" w:tplc="1032B5BC">
      <w:numFmt w:val="bullet"/>
      <w:lvlText w:val="-"/>
      <w:lvlJc w:val="left"/>
      <w:pPr>
        <w:ind w:left="720" w:hanging="360"/>
      </w:pPr>
      <w:rPr>
        <w:rFonts w:ascii="Avenir LT Std 35 Light" w:eastAsia="Times New Roman" w:hAnsi="Avenir LT Std 35 Light"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513864"/>
    <w:multiLevelType w:val="hybridMultilevel"/>
    <w:tmpl w:val="8FCA9AD0"/>
    <w:lvl w:ilvl="0" w:tplc="10968AE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E047B1"/>
    <w:multiLevelType w:val="hybridMultilevel"/>
    <w:tmpl w:val="A50673A4"/>
    <w:lvl w:ilvl="0" w:tplc="E318A21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562219"/>
    <w:multiLevelType w:val="hybridMultilevel"/>
    <w:tmpl w:val="A85A3060"/>
    <w:lvl w:ilvl="0" w:tplc="4C5A87C4">
      <w:start w:val="1"/>
      <w:numFmt w:val="bullet"/>
      <w:lvlText w:val="-"/>
      <w:lvlJc w:val="left"/>
      <w:pPr>
        <w:tabs>
          <w:tab w:val="num" w:pos="720"/>
        </w:tabs>
        <w:ind w:left="720" w:hanging="360"/>
      </w:pPr>
      <w:rPr>
        <w:rFonts w:ascii="Times New Roman" w:hAnsi="Times New Roman" w:hint="default"/>
      </w:rPr>
    </w:lvl>
    <w:lvl w:ilvl="1" w:tplc="07B06A40">
      <w:start w:val="1"/>
      <w:numFmt w:val="bullet"/>
      <w:lvlText w:val="-"/>
      <w:lvlJc w:val="left"/>
      <w:pPr>
        <w:tabs>
          <w:tab w:val="num" w:pos="1440"/>
        </w:tabs>
        <w:ind w:left="1440" w:hanging="360"/>
      </w:pPr>
      <w:rPr>
        <w:rFonts w:ascii="Times New Roman" w:hAnsi="Times New Roman" w:hint="default"/>
      </w:rPr>
    </w:lvl>
    <w:lvl w:ilvl="2" w:tplc="7EE8EFA0" w:tentative="1">
      <w:start w:val="1"/>
      <w:numFmt w:val="bullet"/>
      <w:lvlText w:val="-"/>
      <w:lvlJc w:val="left"/>
      <w:pPr>
        <w:tabs>
          <w:tab w:val="num" w:pos="2160"/>
        </w:tabs>
        <w:ind w:left="2160" w:hanging="360"/>
      </w:pPr>
      <w:rPr>
        <w:rFonts w:ascii="Times New Roman" w:hAnsi="Times New Roman" w:hint="default"/>
      </w:rPr>
    </w:lvl>
    <w:lvl w:ilvl="3" w:tplc="9640B1E6" w:tentative="1">
      <w:start w:val="1"/>
      <w:numFmt w:val="bullet"/>
      <w:lvlText w:val="-"/>
      <w:lvlJc w:val="left"/>
      <w:pPr>
        <w:tabs>
          <w:tab w:val="num" w:pos="2880"/>
        </w:tabs>
        <w:ind w:left="2880" w:hanging="360"/>
      </w:pPr>
      <w:rPr>
        <w:rFonts w:ascii="Times New Roman" w:hAnsi="Times New Roman" w:hint="default"/>
      </w:rPr>
    </w:lvl>
    <w:lvl w:ilvl="4" w:tplc="4B3CCA04" w:tentative="1">
      <w:start w:val="1"/>
      <w:numFmt w:val="bullet"/>
      <w:lvlText w:val="-"/>
      <w:lvlJc w:val="left"/>
      <w:pPr>
        <w:tabs>
          <w:tab w:val="num" w:pos="3600"/>
        </w:tabs>
        <w:ind w:left="3600" w:hanging="360"/>
      </w:pPr>
      <w:rPr>
        <w:rFonts w:ascii="Times New Roman" w:hAnsi="Times New Roman" w:hint="default"/>
      </w:rPr>
    </w:lvl>
    <w:lvl w:ilvl="5" w:tplc="86E43E72" w:tentative="1">
      <w:start w:val="1"/>
      <w:numFmt w:val="bullet"/>
      <w:lvlText w:val="-"/>
      <w:lvlJc w:val="left"/>
      <w:pPr>
        <w:tabs>
          <w:tab w:val="num" w:pos="4320"/>
        </w:tabs>
        <w:ind w:left="4320" w:hanging="360"/>
      </w:pPr>
      <w:rPr>
        <w:rFonts w:ascii="Times New Roman" w:hAnsi="Times New Roman" w:hint="default"/>
      </w:rPr>
    </w:lvl>
    <w:lvl w:ilvl="6" w:tplc="013EF388" w:tentative="1">
      <w:start w:val="1"/>
      <w:numFmt w:val="bullet"/>
      <w:lvlText w:val="-"/>
      <w:lvlJc w:val="left"/>
      <w:pPr>
        <w:tabs>
          <w:tab w:val="num" w:pos="5040"/>
        </w:tabs>
        <w:ind w:left="5040" w:hanging="360"/>
      </w:pPr>
      <w:rPr>
        <w:rFonts w:ascii="Times New Roman" w:hAnsi="Times New Roman" w:hint="default"/>
      </w:rPr>
    </w:lvl>
    <w:lvl w:ilvl="7" w:tplc="6F78B766" w:tentative="1">
      <w:start w:val="1"/>
      <w:numFmt w:val="bullet"/>
      <w:lvlText w:val="-"/>
      <w:lvlJc w:val="left"/>
      <w:pPr>
        <w:tabs>
          <w:tab w:val="num" w:pos="5760"/>
        </w:tabs>
        <w:ind w:left="5760" w:hanging="360"/>
      </w:pPr>
      <w:rPr>
        <w:rFonts w:ascii="Times New Roman" w:hAnsi="Times New Roman" w:hint="default"/>
      </w:rPr>
    </w:lvl>
    <w:lvl w:ilvl="8" w:tplc="5DD2D07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301D80"/>
    <w:multiLevelType w:val="hybridMultilevel"/>
    <w:tmpl w:val="19CC0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66D7CA6"/>
    <w:multiLevelType w:val="hybridMultilevel"/>
    <w:tmpl w:val="95601ADC"/>
    <w:lvl w:ilvl="0" w:tplc="E9146C3C">
      <w:start w:val="1"/>
      <w:numFmt w:val="bullet"/>
      <w:lvlText w:val="-"/>
      <w:lvlJc w:val="left"/>
      <w:pPr>
        <w:tabs>
          <w:tab w:val="num" w:pos="720"/>
        </w:tabs>
        <w:ind w:left="720" w:hanging="360"/>
      </w:pPr>
      <w:rPr>
        <w:rFonts w:ascii="Times New Roman" w:hAnsi="Times New Roman" w:hint="default"/>
      </w:rPr>
    </w:lvl>
    <w:lvl w:ilvl="1" w:tplc="C9FA13FA">
      <w:start w:val="1"/>
      <w:numFmt w:val="bullet"/>
      <w:lvlText w:val="-"/>
      <w:lvlJc w:val="left"/>
      <w:pPr>
        <w:tabs>
          <w:tab w:val="num" w:pos="1440"/>
        </w:tabs>
        <w:ind w:left="1440" w:hanging="360"/>
      </w:pPr>
      <w:rPr>
        <w:rFonts w:ascii="Times New Roman" w:hAnsi="Times New Roman" w:hint="default"/>
      </w:rPr>
    </w:lvl>
    <w:lvl w:ilvl="2" w:tplc="DB583B2E" w:tentative="1">
      <w:start w:val="1"/>
      <w:numFmt w:val="bullet"/>
      <w:lvlText w:val="-"/>
      <w:lvlJc w:val="left"/>
      <w:pPr>
        <w:tabs>
          <w:tab w:val="num" w:pos="2160"/>
        </w:tabs>
        <w:ind w:left="2160" w:hanging="360"/>
      </w:pPr>
      <w:rPr>
        <w:rFonts w:ascii="Times New Roman" w:hAnsi="Times New Roman" w:hint="default"/>
      </w:rPr>
    </w:lvl>
    <w:lvl w:ilvl="3" w:tplc="D57C9BB4" w:tentative="1">
      <w:start w:val="1"/>
      <w:numFmt w:val="bullet"/>
      <w:lvlText w:val="-"/>
      <w:lvlJc w:val="left"/>
      <w:pPr>
        <w:tabs>
          <w:tab w:val="num" w:pos="2880"/>
        </w:tabs>
        <w:ind w:left="2880" w:hanging="360"/>
      </w:pPr>
      <w:rPr>
        <w:rFonts w:ascii="Times New Roman" w:hAnsi="Times New Roman" w:hint="default"/>
      </w:rPr>
    </w:lvl>
    <w:lvl w:ilvl="4" w:tplc="AD7E4C6C" w:tentative="1">
      <w:start w:val="1"/>
      <w:numFmt w:val="bullet"/>
      <w:lvlText w:val="-"/>
      <w:lvlJc w:val="left"/>
      <w:pPr>
        <w:tabs>
          <w:tab w:val="num" w:pos="3600"/>
        </w:tabs>
        <w:ind w:left="3600" w:hanging="360"/>
      </w:pPr>
      <w:rPr>
        <w:rFonts w:ascii="Times New Roman" w:hAnsi="Times New Roman" w:hint="default"/>
      </w:rPr>
    </w:lvl>
    <w:lvl w:ilvl="5" w:tplc="5E9630E2" w:tentative="1">
      <w:start w:val="1"/>
      <w:numFmt w:val="bullet"/>
      <w:lvlText w:val="-"/>
      <w:lvlJc w:val="left"/>
      <w:pPr>
        <w:tabs>
          <w:tab w:val="num" w:pos="4320"/>
        </w:tabs>
        <w:ind w:left="4320" w:hanging="360"/>
      </w:pPr>
      <w:rPr>
        <w:rFonts w:ascii="Times New Roman" w:hAnsi="Times New Roman" w:hint="default"/>
      </w:rPr>
    </w:lvl>
    <w:lvl w:ilvl="6" w:tplc="D8B6419E" w:tentative="1">
      <w:start w:val="1"/>
      <w:numFmt w:val="bullet"/>
      <w:lvlText w:val="-"/>
      <w:lvlJc w:val="left"/>
      <w:pPr>
        <w:tabs>
          <w:tab w:val="num" w:pos="5040"/>
        </w:tabs>
        <w:ind w:left="5040" w:hanging="360"/>
      </w:pPr>
      <w:rPr>
        <w:rFonts w:ascii="Times New Roman" w:hAnsi="Times New Roman" w:hint="default"/>
      </w:rPr>
    </w:lvl>
    <w:lvl w:ilvl="7" w:tplc="A92EFD66" w:tentative="1">
      <w:start w:val="1"/>
      <w:numFmt w:val="bullet"/>
      <w:lvlText w:val="-"/>
      <w:lvlJc w:val="left"/>
      <w:pPr>
        <w:tabs>
          <w:tab w:val="num" w:pos="5760"/>
        </w:tabs>
        <w:ind w:left="5760" w:hanging="360"/>
      </w:pPr>
      <w:rPr>
        <w:rFonts w:ascii="Times New Roman" w:hAnsi="Times New Roman" w:hint="default"/>
      </w:rPr>
    </w:lvl>
    <w:lvl w:ilvl="8" w:tplc="B72CC2B8"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32"/>
  </w:num>
  <w:num w:numId="3">
    <w:abstractNumId w:val="15"/>
  </w:num>
  <w:num w:numId="4">
    <w:abstractNumId w:val="8"/>
  </w:num>
  <w:num w:numId="5">
    <w:abstractNumId w:val="22"/>
  </w:num>
  <w:num w:numId="6">
    <w:abstractNumId w:val="2"/>
  </w:num>
  <w:num w:numId="7">
    <w:abstractNumId w:val="37"/>
  </w:num>
  <w:num w:numId="8">
    <w:abstractNumId w:val="9"/>
  </w:num>
  <w:num w:numId="9">
    <w:abstractNumId w:val="24"/>
  </w:num>
  <w:num w:numId="10">
    <w:abstractNumId w:val="18"/>
  </w:num>
  <w:num w:numId="11">
    <w:abstractNumId w:val="30"/>
  </w:num>
  <w:num w:numId="12">
    <w:abstractNumId w:val="27"/>
  </w:num>
  <w:num w:numId="13">
    <w:abstractNumId w:val="0"/>
  </w:num>
  <w:num w:numId="14">
    <w:abstractNumId w:val="33"/>
  </w:num>
  <w:num w:numId="15">
    <w:abstractNumId w:val="23"/>
  </w:num>
  <w:num w:numId="16">
    <w:abstractNumId w:val="26"/>
  </w:num>
  <w:num w:numId="17">
    <w:abstractNumId w:val="21"/>
  </w:num>
  <w:num w:numId="18">
    <w:abstractNumId w:val="29"/>
  </w:num>
  <w:num w:numId="19">
    <w:abstractNumId w:val="21"/>
  </w:num>
  <w:num w:numId="20">
    <w:abstractNumId w:val="25"/>
  </w:num>
  <w:num w:numId="21">
    <w:abstractNumId w:val="5"/>
  </w:num>
  <w:num w:numId="22">
    <w:abstractNumId w:val="7"/>
  </w:num>
  <w:num w:numId="23">
    <w:abstractNumId w:val="3"/>
  </w:num>
  <w:num w:numId="24">
    <w:abstractNumId w:val="11"/>
  </w:num>
  <w:num w:numId="25">
    <w:abstractNumId w:val="31"/>
  </w:num>
  <w:num w:numId="26">
    <w:abstractNumId w:val="28"/>
  </w:num>
  <w:num w:numId="27">
    <w:abstractNumId w:val="6"/>
  </w:num>
  <w:num w:numId="28">
    <w:abstractNumId w:val="1"/>
  </w:num>
  <w:num w:numId="29">
    <w:abstractNumId w:val="13"/>
  </w:num>
  <w:num w:numId="30">
    <w:abstractNumId w:val="16"/>
  </w:num>
  <w:num w:numId="31">
    <w:abstractNumId w:val="17"/>
  </w:num>
  <w:num w:numId="32">
    <w:abstractNumId w:val="20"/>
  </w:num>
  <w:num w:numId="33">
    <w:abstractNumId w:val="35"/>
  </w:num>
  <w:num w:numId="34">
    <w:abstractNumId w:val="34"/>
  </w:num>
  <w:num w:numId="35">
    <w:abstractNumId w:val="14"/>
  </w:num>
  <w:num w:numId="36">
    <w:abstractNumId w:val="4"/>
  </w:num>
  <w:num w:numId="37">
    <w:abstractNumId w:val="36"/>
  </w:num>
  <w:num w:numId="38">
    <w:abstractNumId w:val="38"/>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6A"/>
    <w:rsid w:val="0000008C"/>
    <w:rsid w:val="00004907"/>
    <w:rsid w:val="00005783"/>
    <w:rsid w:val="000062E1"/>
    <w:rsid w:val="00011444"/>
    <w:rsid w:val="0002276F"/>
    <w:rsid w:val="000246AF"/>
    <w:rsid w:val="00030D1A"/>
    <w:rsid w:val="0003415C"/>
    <w:rsid w:val="00042049"/>
    <w:rsid w:val="00042C8B"/>
    <w:rsid w:val="000435E0"/>
    <w:rsid w:val="00043DB3"/>
    <w:rsid w:val="000444B6"/>
    <w:rsid w:val="00044FF7"/>
    <w:rsid w:val="0005290D"/>
    <w:rsid w:val="00052FC5"/>
    <w:rsid w:val="000535E0"/>
    <w:rsid w:val="00054933"/>
    <w:rsid w:val="00056208"/>
    <w:rsid w:val="00063471"/>
    <w:rsid w:val="00063C69"/>
    <w:rsid w:val="00064C03"/>
    <w:rsid w:val="00067136"/>
    <w:rsid w:val="00067655"/>
    <w:rsid w:val="0007038D"/>
    <w:rsid w:val="00071AB1"/>
    <w:rsid w:val="00077684"/>
    <w:rsid w:val="00077C3F"/>
    <w:rsid w:val="000802D2"/>
    <w:rsid w:val="00081ED9"/>
    <w:rsid w:val="00082E03"/>
    <w:rsid w:val="00086847"/>
    <w:rsid w:val="00086996"/>
    <w:rsid w:val="000915B1"/>
    <w:rsid w:val="000916B7"/>
    <w:rsid w:val="000964D1"/>
    <w:rsid w:val="000A0455"/>
    <w:rsid w:val="000A14AF"/>
    <w:rsid w:val="000A79F1"/>
    <w:rsid w:val="000B0F93"/>
    <w:rsid w:val="000B1254"/>
    <w:rsid w:val="000B13F6"/>
    <w:rsid w:val="000B4C07"/>
    <w:rsid w:val="000B6039"/>
    <w:rsid w:val="000B79E6"/>
    <w:rsid w:val="000B7D58"/>
    <w:rsid w:val="000C1C12"/>
    <w:rsid w:val="000C4FD2"/>
    <w:rsid w:val="000C7F0F"/>
    <w:rsid w:val="000C7F43"/>
    <w:rsid w:val="000D3009"/>
    <w:rsid w:val="000D31BC"/>
    <w:rsid w:val="000D56A0"/>
    <w:rsid w:val="000E176F"/>
    <w:rsid w:val="000E2F60"/>
    <w:rsid w:val="000E6B73"/>
    <w:rsid w:val="000F5449"/>
    <w:rsid w:val="000F5F85"/>
    <w:rsid w:val="000F65A2"/>
    <w:rsid w:val="000F668F"/>
    <w:rsid w:val="000F7835"/>
    <w:rsid w:val="00100E1A"/>
    <w:rsid w:val="00102568"/>
    <w:rsid w:val="0010412D"/>
    <w:rsid w:val="00106E72"/>
    <w:rsid w:val="001109E9"/>
    <w:rsid w:val="00110E83"/>
    <w:rsid w:val="00112B1B"/>
    <w:rsid w:val="00115D03"/>
    <w:rsid w:val="00116546"/>
    <w:rsid w:val="00116F65"/>
    <w:rsid w:val="00120AF8"/>
    <w:rsid w:val="001216C9"/>
    <w:rsid w:val="001226F3"/>
    <w:rsid w:val="001248DB"/>
    <w:rsid w:val="00130FA2"/>
    <w:rsid w:val="00133D2B"/>
    <w:rsid w:val="00134941"/>
    <w:rsid w:val="00134C26"/>
    <w:rsid w:val="0014459F"/>
    <w:rsid w:val="0014510B"/>
    <w:rsid w:val="001455B1"/>
    <w:rsid w:val="0014596C"/>
    <w:rsid w:val="001469A6"/>
    <w:rsid w:val="001506AC"/>
    <w:rsid w:val="00155DE9"/>
    <w:rsid w:val="001564AB"/>
    <w:rsid w:val="00157808"/>
    <w:rsid w:val="00161010"/>
    <w:rsid w:val="00162590"/>
    <w:rsid w:val="0016389E"/>
    <w:rsid w:val="00163EC0"/>
    <w:rsid w:val="00166726"/>
    <w:rsid w:val="00166D53"/>
    <w:rsid w:val="00166E14"/>
    <w:rsid w:val="00167EE5"/>
    <w:rsid w:val="00167EF8"/>
    <w:rsid w:val="0017238C"/>
    <w:rsid w:val="00173F9C"/>
    <w:rsid w:val="00174D79"/>
    <w:rsid w:val="00174E22"/>
    <w:rsid w:val="001764AB"/>
    <w:rsid w:val="00177F51"/>
    <w:rsid w:val="001805CE"/>
    <w:rsid w:val="00182EB7"/>
    <w:rsid w:val="001868D6"/>
    <w:rsid w:val="00190722"/>
    <w:rsid w:val="00190D72"/>
    <w:rsid w:val="00192C87"/>
    <w:rsid w:val="00194F41"/>
    <w:rsid w:val="00195388"/>
    <w:rsid w:val="00197DF6"/>
    <w:rsid w:val="00197E8F"/>
    <w:rsid w:val="001A498E"/>
    <w:rsid w:val="001A4D5C"/>
    <w:rsid w:val="001A5453"/>
    <w:rsid w:val="001B3782"/>
    <w:rsid w:val="001B70AE"/>
    <w:rsid w:val="001B746A"/>
    <w:rsid w:val="001B7477"/>
    <w:rsid w:val="001B74D0"/>
    <w:rsid w:val="001B7F69"/>
    <w:rsid w:val="001B7FE1"/>
    <w:rsid w:val="001C02F2"/>
    <w:rsid w:val="001C1681"/>
    <w:rsid w:val="001C2695"/>
    <w:rsid w:val="001C5E60"/>
    <w:rsid w:val="001C7AFA"/>
    <w:rsid w:val="001D55EB"/>
    <w:rsid w:val="001E1F2F"/>
    <w:rsid w:val="001F0021"/>
    <w:rsid w:val="001F035A"/>
    <w:rsid w:val="001F274F"/>
    <w:rsid w:val="001F6C61"/>
    <w:rsid w:val="001F6FDA"/>
    <w:rsid w:val="001F7FD0"/>
    <w:rsid w:val="002001E9"/>
    <w:rsid w:val="00201355"/>
    <w:rsid w:val="00205B2D"/>
    <w:rsid w:val="00210B21"/>
    <w:rsid w:val="00211AF0"/>
    <w:rsid w:val="00214109"/>
    <w:rsid w:val="0021457F"/>
    <w:rsid w:val="0021479F"/>
    <w:rsid w:val="00216465"/>
    <w:rsid w:val="00217FDF"/>
    <w:rsid w:val="002207FD"/>
    <w:rsid w:val="00220A26"/>
    <w:rsid w:val="00221025"/>
    <w:rsid w:val="00221C94"/>
    <w:rsid w:val="00224068"/>
    <w:rsid w:val="00224632"/>
    <w:rsid w:val="0022564D"/>
    <w:rsid w:val="002274F7"/>
    <w:rsid w:val="0022761C"/>
    <w:rsid w:val="00232778"/>
    <w:rsid w:val="00233591"/>
    <w:rsid w:val="002343B4"/>
    <w:rsid w:val="0023440E"/>
    <w:rsid w:val="00244E89"/>
    <w:rsid w:val="00245707"/>
    <w:rsid w:val="00246279"/>
    <w:rsid w:val="00247667"/>
    <w:rsid w:val="00250183"/>
    <w:rsid w:val="00254ABD"/>
    <w:rsid w:val="002555AA"/>
    <w:rsid w:val="00256EC2"/>
    <w:rsid w:val="00257E16"/>
    <w:rsid w:val="00265C87"/>
    <w:rsid w:val="00265FFE"/>
    <w:rsid w:val="002723A7"/>
    <w:rsid w:val="00274DDC"/>
    <w:rsid w:val="00283759"/>
    <w:rsid w:val="00290B4D"/>
    <w:rsid w:val="002938DD"/>
    <w:rsid w:val="00295463"/>
    <w:rsid w:val="00295FCE"/>
    <w:rsid w:val="002964D0"/>
    <w:rsid w:val="002A34D6"/>
    <w:rsid w:val="002A5197"/>
    <w:rsid w:val="002A671C"/>
    <w:rsid w:val="002B0785"/>
    <w:rsid w:val="002B203F"/>
    <w:rsid w:val="002B2A5E"/>
    <w:rsid w:val="002B3037"/>
    <w:rsid w:val="002B4835"/>
    <w:rsid w:val="002B4A3A"/>
    <w:rsid w:val="002B70C9"/>
    <w:rsid w:val="002C1172"/>
    <w:rsid w:val="002C4FD3"/>
    <w:rsid w:val="002C619A"/>
    <w:rsid w:val="002C65BC"/>
    <w:rsid w:val="002C6B76"/>
    <w:rsid w:val="002D2944"/>
    <w:rsid w:val="002D653A"/>
    <w:rsid w:val="002D7323"/>
    <w:rsid w:val="002D7B2F"/>
    <w:rsid w:val="002E2248"/>
    <w:rsid w:val="002E414F"/>
    <w:rsid w:val="002E619A"/>
    <w:rsid w:val="002F08E5"/>
    <w:rsid w:val="002F1BFD"/>
    <w:rsid w:val="002F2DA4"/>
    <w:rsid w:val="002F527E"/>
    <w:rsid w:val="002F52C8"/>
    <w:rsid w:val="002F6CDD"/>
    <w:rsid w:val="00300861"/>
    <w:rsid w:val="00301298"/>
    <w:rsid w:val="003014E8"/>
    <w:rsid w:val="00303809"/>
    <w:rsid w:val="0030667D"/>
    <w:rsid w:val="00306AC2"/>
    <w:rsid w:val="003071A9"/>
    <w:rsid w:val="00307D49"/>
    <w:rsid w:val="00311476"/>
    <w:rsid w:val="00311A17"/>
    <w:rsid w:val="00311B25"/>
    <w:rsid w:val="00311B8B"/>
    <w:rsid w:val="003147C5"/>
    <w:rsid w:val="0031590E"/>
    <w:rsid w:val="00316A47"/>
    <w:rsid w:val="003174D9"/>
    <w:rsid w:val="003216EC"/>
    <w:rsid w:val="003245CF"/>
    <w:rsid w:val="003264F4"/>
    <w:rsid w:val="0033415C"/>
    <w:rsid w:val="003360AB"/>
    <w:rsid w:val="00336A49"/>
    <w:rsid w:val="00340CCC"/>
    <w:rsid w:val="00341B5F"/>
    <w:rsid w:val="0034223D"/>
    <w:rsid w:val="003466EC"/>
    <w:rsid w:val="0034742F"/>
    <w:rsid w:val="0035238B"/>
    <w:rsid w:val="003549DE"/>
    <w:rsid w:val="003577C1"/>
    <w:rsid w:val="003608AA"/>
    <w:rsid w:val="00361642"/>
    <w:rsid w:val="0036191B"/>
    <w:rsid w:val="00361E02"/>
    <w:rsid w:val="00363417"/>
    <w:rsid w:val="00367A12"/>
    <w:rsid w:val="00373EF6"/>
    <w:rsid w:val="00381B92"/>
    <w:rsid w:val="003861BD"/>
    <w:rsid w:val="00390018"/>
    <w:rsid w:val="0039051F"/>
    <w:rsid w:val="00396C27"/>
    <w:rsid w:val="003A0905"/>
    <w:rsid w:val="003A3113"/>
    <w:rsid w:val="003A603B"/>
    <w:rsid w:val="003B177E"/>
    <w:rsid w:val="003B2E1A"/>
    <w:rsid w:val="003B407E"/>
    <w:rsid w:val="003B444A"/>
    <w:rsid w:val="003B541A"/>
    <w:rsid w:val="003B67B2"/>
    <w:rsid w:val="003B6FDC"/>
    <w:rsid w:val="003B704B"/>
    <w:rsid w:val="003C11E9"/>
    <w:rsid w:val="003C1BA9"/>
    <w:rsid w:val="003C29A4"/>
    <w:rsid w:val="003C4C4A"/>
    <w:rsid w:val="003C4CCE"/>
    <w:rsid w:val="003C5BE9"/>
    <w:rsid w:val="003C6489"/>
    <w:rsid w:val="003C6948"/>
    <w:rsid w:val="003C6BD0"/>
    <w:rsid w:val="003C6EF8"/>
    <w:rsid w:val="003D4ECE"/>
    <w:rsid w:val="003E28F2"/>
    <w:rsid w:val="003E438D"/>
    <w:rsid w:val="003E4E7E"/>
    <w:rsid w:val="003F049D"/>
    <w:rsid w:val="003F25B7"/>
    <w:rsid w:val="003F4844"/>
    <w:rsid w:val="00400965"/>
    <w:rsid w:val="004018A7"/>
    <w:rsid w:val="00405230"/>
    <w:rsid w:val="004068A2"/>
    <w:rsid w:val="004119ED"/>
    <w:rsid w:val="00415079"/>
    <w:rsid w:val="004155C5"/>
    <w:rsid w:val="004164A9"/>
    <w:rsid w:val="004167E9"/>
    <w:rsid w:val="00420656"/>
    <w:rsid w:val="00420D12"/>
    <w:rsid w:val="004229E8"/>
    <w:rsid w:val="00423984"/>
    <w:rsid w:val="00425983"/>
    <w:rsid w:val="0042612A"/>
    <w:rsid w:val="00430216"/>
    <w:rsid w:val="004327A2"/>
    <w:rsid w:val="004328A2"/>
    <w:rsid w:val="004349CA"/>
    <w:rsid w:val="00435C9B"/>
    <w:rsid w:val="00441489"/>
    <w:rsid w:val="00441F11"/>
    <w:rsid w:val="004442B0"/>
    <w:rsid w:val="00446A85"/>
    <w:rsid w:val="00451974"/>
    <w:rsid w:val="00451FEF"/>
    <w:rsid w:val="00452F43"/>
    <w:rsid w:val="00457A9A"/>
    <w:rsid w:val="0046069F"/>
    <w:rsid w:val="00461978"/>
    <w:rsid w:val="00464623"/>
    <w:rsid w:val="00465FC6"/>
    <w:rsid w:val="00471D04"/>
    <w:rsid w:val="0047294C"/>
    <w:rsid w:val="004751BB"/>
    <w:rsid w:val="00476693"/>
    <w:rsid w:val="00480EB3"/>
    <w:rsid w:val="00481065"/>
    <w:rsid w:val="00484162"/>
    <w:rsid w:val="004852F9"/>
    <w:rsid w:val="00485F1C"/>
    <w:rsid w:val="00486C46"/>
    <w:rsid w:val="00486CC7"/>
    <w:rsid w:val="0049159D"/>
    <w:rsid w:val="00491B5B"/>
    <w:rsid w:val="004931F2"/>
    <w:rsid w:val="004935B0"/>
    <w:rsid w:val="00496630"/>
    <w:rsid w:val="004975D2"/>
    <w:rsid w:val="004A30EF"/>
    <w:rsid w:val="004A384F"/>
    <w:rsid w:val="004A7E8A"/>
    <w:rsid w:val="004B17C2"/>
    <w:rsid w:val="004B2174"/>
    <w:rsid w:val="004B36F4"/>
    <w:rsid w:val="004B626D"/>
    <w:rsid w:val="004B76B4"/>
    <w:rsid w:val="004B7849"/>
    <w:rsid w:val="004C54A5"/>
    <w:rsid w:val="004C64C2"/>
    <w:rsid w:val="004D3BC7"/>
    <w:rsid w:val="004D3F60"/>
    <w:rsid w:val="004D425C"/>
    <w:rsid w:val="004D4725"/>
    <w:rsid w:val="004D6992"/>
    <w:rsid w:val="004D72F8"/>
    <w:rsid w:val="004E1213"/>
    <w:rsid w:val="004E14EF"/>
    <w:rsid w:val="004E28BF"/>
    <w:rsid w:val="004E2AB8"/>
    <w:rsid w:val="004E43B0"/>
    <w:rsid w:val="004E4AC1"/>
    <w:rsid w:val="004E4C08"/>
    <w:rsid w:val="004F3EAB"/>
    <w:rsid w:val="004F4CD0"/>
    <w:rsid w:val="004F4F63"/>
    <w:rsid w:val="004F4F8E"/>
    <w:rsid w:val="004F7072"/>
    <w:rsid w:val="00500241"/>
    <w:rsid w:val="00500E37"/>
    <w:rsid w:val="0050181A"/>
    <w:rsid w:val="005025F6"/>
    <w:rsid w:val="00502F0B"/>
    <w:rsid w:val="0050337E"/>
    <w:rsid w:val="00503EB8"/>
    <w:rsid w:val="0050507A"/>
    <w:rsid w:val="00505E46"/>
    <w:rsid w:val="00506E86"/>
    <w:rsid w:val="00511F1F"/>
    <w:rsid w:val="00512B72"/>
    <w:rsid w:val="00513800"/>
    <w:rsid w:val="005147A1"/>
    <w:rsid w:val="005159B0"/>
    <w:rsid w:val="005176DD"/>
    <w:rsid w:val="00517B66"/>
    <w:rsid w:val="00521B16"/>
    <w:rsid w:val="0052200E"/>
    <w:rsid w:val="00523793"/>
    <w:rsid w:val="00525ABA"/>
    <w:rsid w:val="00526151"/>
    <w:rsid w:val="0052643B"/>
    <w:rsid w:val="00527458"/>
    <w:rsid w:val="00527CAE"/>
    <w:rsid w:val="0053087E"/>
    <w:rsid w:val="00531BA4"/>
    <w:rsid w:val="005323FB"/>
    <w:rsid w:val="00544151"/>
    <w:rsid w:val="00546973"/>
    <w:rsid w:val="005508C2"/>
    <w:rsid w:val="005560EC"/>
    <w:rsid w:val="005570A8"/>
    <w:rsid w:val="005579CD"/>
    <w:rsid w:val="0056155F"/>
    <w:rsid w:val="005629AB"/>
    <w:rsid w:val="005657A0"/>
    <w:rsid w:val="0056781A"/>
    <w:rsid w:val="00570DD1"/>
    <w:rsid w:val="00576098"/>
    <w:rsid w:val="00576F18"/>
    <w:rsid w:val="005778CC"/>
    <w:rsid w:val="00582081"/>
    <w:rsid w:val="0058287E"/>
    <w:rsid w:val="0058356C"/>
    <w:rsid w:val="00590BBA"/>
    <w:rsid w:val="005937CB"/>
    <w:rsid w:val="005951BC"/>
    <w:rsid w:val="00595660"/>
    <w:rsid w:val="005959BB"/>
    <w:rsid w:val="00595FAA"/>
    <w:rsid w:val="005963A0"/>
    <w:rsid w:val="005A257F"/>
    <w:rsid w:val="005A2925"/>
    <w:rsid w:val="005A3854"/>
    <w:rsid w:val="005A3C3B"/>
    <w:rsid w:val="005A7DFE"/>
    <w:rsid w:val="005B0AE1"/>
    <w:rsid w:val="005B1618"/>
    <w:rsid w:val="005B168A"/>
    <w:rsid w:val="005B1F31"/>
    <w:rsid w:val="005B1FC7"/>
    <w:rsid w:val="005B35B4"/>
    <w:rsid w:val="005B795F"/>
    <w:rsid w:val="005C0D47"/>
    <w:rsid w:val="005C0EBD"/>
    <w:rsid w:val="005C2DA6"/>
    <w:rsid w:val="005C69B9"/>
    <w:rsid w:val="005C6DCA"/>
    <w:rsid w:val="005C7C6D"/>
    <w:rsid w:val="005D12F2"/>
    <w:rsid w:val="005D1EDC"/>
    <w:rsid w:val="005D4C6A"/>
    <w:rsid w:val="005D6E35"/>
    <w:rsid w:val="005E018B"/>
    <w:rsid w:val="005E3947"/>
    <w:rsid w:val="005E55A0"/>
    <w:rsid w:val="005F0B18"/>
    <w:rsid w:val="005F561F"/>
    <w:rsid w:val="005F5CFE"/>
    <w:rsid w:val="006003FD"/>
    <w:rsid w:val="00604D5F"/>
    <w:rsid w:val="00607F8F"/>
    <w:rsid w:val="00610173"/>
    <w:rsid w:val="00611DC7"/>
    <w:rsid w:val="006139C5"/>
    <w:rsid w:val="00615B27"/>
    <w:rsid w:val="006164E0"/>
    <w:rsid w:val="00620389"/>
    <w:rsid w:val="006232B8"/>
    <w:rsid w:val="006243D1"/>
    <w:rsid w:val="006259F6"/>
    <w:rsid w:val="006276C7"/>
    <w:rsid w:val="00631DDA"/>
    <w:rsid w:val="00633170"/>
    <w:rsid w:val="0063471A"/>
    <w:rsid w:val="00634E6F"/>
    <w:rsid w:val="0063691B"/>
    <w:rsid w:val="00644201"/>
    <w:rsid w:val="00644780"/>
    <w:rsid w:val="0064783B"/>
    <w:rsid w:val="006501F6"/>
    <w:rsid w:val="0065365E"/>
    <w:rsid w:val="006559B1"/>
    <w:rsid w:val="00656751"/>
    <w:rsid w:val="00657801"/>
    <w:rsid w:val="00660427"/>
    <w:rsid w:val="0066186A"/>
    <w:rsid w:val="00661C1A"/>
    <w:rsid w:val="00672169"/>
    <w:rsid w:val="00673C57"/>
    <w:rsid w:val="006818C3"/>
    <w:rsid w:val="00684985"/>
    <w:rsid w:val="00684E56"/>
    <w:rsid w:val="006866D9"/>
    <w:rsid w:val="006872D3"/>
    <w:rsid w:val="00691ACC"/>
    <w:rsid w:val="00692E1B"/>
    <w:rsid w:val="006941E2"/>
    <w:rsid w:val="006961D7"/>
    <w:rsid w:val="006961F3"/>
    <w:rsid w:val="00696FD5"/>
    <w:rsid w:val="00697836"/>
    <w:rsid w:val="006A02DB"/>
    <w:rsid w:val="006A1A49"/>
    <w:rsid w:val="006A2B37"/>
    <w:rsid w:val="006A4569"/>
    <w:rsid w:val="006A46FD"/>
    <w:rsid w:val="006A4AE8"/>
    <w:rsid w:val="006A6415"/>
    <w:rsid w:val="006A6C67"/>
    <w:rsid w:val="006B0A1E"/>
    <w:rsid w:val="006B1F69"/>
    <w:rsid w:val="006B1FD5"/>
    <w:rsid w:val="006B29D7"/>
    <w:rsid w:val="006B2FC2"/>
    <w:rsid w:val="006B3067"/>
    <w:rsid w:val="006B4FEE"/>
    <w:rsid w:val="006B58D6"/>
    <w:rsid w:val="006B5FAA"/>
    <w:rsid w:val="006C0C9C"/>
    <w:rsid w:val="006D0073"/>
    <w:rsid w:val="006D00D2"/>
    <w:rsid w:val="006D17AC"/>
    <w:rsid w:val="006D5808"/>
    <w:rsid w:val="006D68CB"/>
    <w:rsid w:val="006E0289"/>
    <w:rsid w:val="006E2612"/>
    <w:rsid w:val="006E3FF0"/>
    <w:rsid w:val="006E4F1A"/>
    <w:rsid w:val="006E6040"/>
    <w:rsid w:val="006E7637"/>
    <w:rsid w:val="006F32A4"/>
    <w:rsid w:val="006F355E"/>
    <w:rsid w:val="006F573D"/>
    <w:rsid w:val="006F5890"/>
    <w:rsid w:val="006F66FB"/>
    <w:rsid w:val="006F7897"/>
    <w:rsid w:val="007015C4"/>
    <w:rsid w:val="00701AD6"/>
    <w:rsid w:val="00702133"/>
    <w:rsid w:val="00703B58"/>
    <w:rsid w:val="007057AF"/>
    <w:rsid w:val="007062EA"/>
    <w:rsid w:val="00706681"/>
    <w:rsid w:val="0070706F"/>
    <w:rsid w:val="00707502"/>
    <w:rsid w:val="00710246"/>
    <w:rsid w:val="00712A37"/>
    <w:rsid w:val="00721889"/>
    <w:rsid w:val="007222C4"/>
    <w:rsid w:val="0072341F"/>
    <w:rsid w:val="007240F0"/>
    <w:rsid w:val="007277A9"/>
    <w:rsid w:val="007279BB"/>
    <w:rsid w:val="0073202F"/>
    <w:rsid w:val="00733791"/>
    <w:rsid w:val="00734B9C"/>
    <w:rsid w:val="00734F7B"/>
    <w:rsid w:val="00737702"/>
    <w:rsid w:val="0073797A"/>
    <w:rsid w:val="00744EAD"/>
    <w:rsid w:val="00745D2B"/>
    <w:rsid w:val="00752BC0"/>
    <w:rsid w:val="00752F3D"/>
    <w:rsid w:val="00754B0B"/>
    <w:rsid w:val="007573DF"/>
    <w:rsid w:val="00757DF9"/>
    <w:rsid w:val="007612EF"/>
    <w:rsid w:val="00762599"/>
    <w:rsid w:val="00762604"/>
    <w:rsid w:val="00762A00"/>
    <w:rsid w:val="00763704"/>
    <w:rsid w:val="007657C2"/>
    <w:rsid w:val="00765EEC"/>
    <w:rsid w:val="0076606A"/>
    <w:rsid w:val="0076619B"/>
    <w:rsid w:val="00766850"/>
    <w:rsid w:val="00766DEB"/>
    <w:rsid w:val="00767F76"/>
    <w:rsid w:val="00770B9C"/>
    <w:rsid w:val="00773433"/>
    <w:rsid w:val="00776B97"/>
    <w:rsid w:val="00782E29"/>
    <w:rsid w:val="00785B04"/>
    <w:rsid w:val="00785B10"/>
    <w:rsid w:val="00787EB8"/>
    <w:rsid w:val="0079041B"/>
    <w:rsid w:val="00791712"/>
    <w:rsid w:val="00793BDC"/>
    <w:rsid w:val="00795470"/>
    <w:rsid w:val="00796706"/>
    <w:rsid w:val="007A6415"/>
    <w:rsid w:val="007A7070"/>
    <w:rsid w:val="007B03DC"/>
    <w:rsid w:val="007B13A0"/>
    <w:rsid w:val="007B4950"/>
    <w:rsid w:val="007B793F"/>
    <w:rsid w:val="007C1FA6"/>
    <w:rsid w:val="007C2875"/>
    <w:rsid w:val="007C7157"/>
    <w:rsid w:val="007D002E"/>
    <w:rsid w:val="007D1198"/>
    <w:rsid w:val="007D3594"/>
    <w:rsid w:val="007D43F9"/>
    <w:rsid w:val="007D4D14"/>
    <w:rsid w:val="007D74A0"/>
    <w:rsid w:val="007D7F5D"/>
    <w:rsid w:val="007E1EA4"/>
    <w:rsid w:val="007E21D1"/>
    <w:rsid w:val="007E3980"/>
    <w:rsid w:val="007E598D"/>
    <w:rsid w:val="007E5A9F"/>
    <w:rsid w:val="007E5BC3"/>
    <w:rsid w:val="007E7ED2"/>
    <w:rsid w:val="007F183E"/>
    <w:rsid w:val="007F1A89"/>
    <w:rsid w:val="007F5735"/>
    <w:rsid w:val="007F60A7"/>
    <w:rsid w:val="007F6695"/>
    <w:rsid w:val="007F7377"/>
    <w:rsid w:val="00801666"/>
    <w:rsid w:val="00806576"/>
    <w:rsid w:val="00806748"/>
    <w:rsid w:val="00811508"/>
    <w:rsid w:val="008148F7"/>
    <w:rsid w:val="00815EF9"/>
    <w:rsid w:val="0081684D"/>
    <w:rsid w:val="00822B46"/>
    <w:rsid w:val="008264DA"/>
    <w:rsid w:val="0082783F"/>
    <w:rsid w:val="0083516E"/>
    <w:rsid w:val="00836CEC"/>
    <w:rsid w:val="00837BFC"/>
    <w:rsid w:val="00840CA5"/>
    <w:rsid w:val="0084156A"/>
    <w:rsid w:val="00845B70"/>
    <w:rsid w:val="008503F5"/>
    <w:rsid w:val="00853687"/>
    <w:rsid w:val="00853E9A"/>
    <w:rsid w:val="008570A9"/>
    <w:rsid w:val="00862339"/>
    <w:rsid w:val="00863197"/>
    <w:rsid w:val="00863AE9"/>
    <w:rsid w:val="00863F9A"/>
    <w:rsid w:val="008642F9"/>
    <w:rsid w:val="00865602"/>
    <w:rsid w:val="00865683"/>
    <w:rsid w:val="00865F72"/>
    <w:rsid w:val="0086672F"/>
    <w:rsid w:val="00866932"/>
    <w:rsid w:val="0086787A"/>
    <w:rsid w:val="00867E36"/>
    <w:rsid w:val="008708FB"/>
    <w:rsid w:val="00872F01"/>
    <w:rsid w:val="0087316F"/>
    <w:rsid w:val="00874A30"/>
    <w:rsid w:val="00874B0D"/>
    <w:rsid w:val="0087668D"/>
    <w:rsid w:val="00877D5A"/>
    <w:rsid w:val="008809EA"/>
    <w:rsid w:val="00890168"/>
    <w:rsid w:val="0089293B"/>
    <w:rsid w:val="00894147"/>
    <w:rsid w:val="0089453F"/>
    <w:rsid w:val="00895B45"/>
    <w:rsid w:val="00895E80"/>
    <w:rsid w:val="008A0572"/>
    <w:rsid w:val="008A0DD6"/>
    <w:rsid w:val="008A7C66"/>
    <w:rsid w:val="008A7FA5"/>
    <w:rsid w:val="008B2781"/>
    <w:rsid w:val="008B392D"/>
    <w:rsid w:val="008B49A8"/>
    <w:rsid w:val="008B5195"/>
    <w:rsid w:val="008B69AF"/>
    <w:rsid w:val="008B7922"/>
    <w:rsid w:val="008C121E"/>
    <w:rsid w:val="008C154F"/>
    <w:rsid w:val="008C20B2"/>
    <w:rsid w:val="008C2770"/>
    <w:rsid w:val="008C649A"/>
    <w:rsid w:val="008C663A"/>
    <w:rsid w:val="008C6FB8"/>
    <w:rsid w:val="008D0B8F"/>
    <w:rsid w:val="008D3F86"/>
    <w:rsid w:val="008D4065"/>
    <w:rsid w:val="008D435C"/>
    <w:rsid w:val="008D5BBA"/>
    <w:rsid w:val="008D5D72"/>
    <w:rsid w:val="008D5F22"/>
    <w:rsid w:val="008D6F93"/>
    <w:rsid w:val="008D79A4"/>
    <w:rsid w:val="008D7F4A"/>
    <w:rsid w:val="008E1D14"/>
    <w:rsid w:val="008E2484"/>
    <w:rsid w:val="008F1942"/>
    <w:rsid w:val="008F1A55"/>
    <w:rsid w:val="008F1B86"/>
    <w:rsid w:val="008F2DD9"/>
    <w:rsid w:val="008F4858"/>
    <w:rsid w:val="0090036D"/>
    <w:rsid w:val="0090135C"/>
    <w:rsid w:val="0090271F"/>
    <w:rsid w:val="009060E7"/>
    <w:rsid w:val="00912EDA"/>
    <w:rsid w:val="009131E5"/>
    <w:rsid w:val="00913534"/>
    <w:rsid w:val="009160AA"/>
    <w:rsid w:val="009179E8"/>
    <w:rsid w:val="00917AF3"/>
    <w:rsid w:val="00920787"/>
    <w:rsid w:val="00921A68"/>
    <w:rsid w:val="00921D87"/>
    <w:rsid w:val="0092325A"/>
    <w:rsid w:val="00923817"/>
    <w:rsid w:val="00923821"/>
    <w:rsid w:val="009238D8"/>
    <w:rsid w:val="00923BFA"/>
    <w:rsid w:val="009259CD"/>
    <w:rsid w:val="009303BF"/>
    <w:rsid w:val="009379DF"/>
    <w:rsid w:val="009406D6"/>
    <w:rsid w:val="00940791"/>
    <w:rsid w:val="009416FF"/>
    <w:rsid w:val="00943A53"/>
    <w:rsid w:val="00944388"/>
    <w:rsid w:val="009509A6"/>
    <w:rsid w:val="00950DD7"/>
    <w:rsid w:val="00952269"/>
    <w:rsid w:val="0095283C"/>
    <w:rsid w:val="009532A8"/>
    <w:rsid w:val="009554A1"/>
    <w:rsid w:val="00955D74"/>
    <w:rsid w:val="009627CB"/>
    <w:rsid w:val="009636ED"/>
    <w:rsid w:val="00966B8F"/>
    <w:rsid w:val="0096716E"/>
    <w:rsid w:val="00970000"/>
    <w:rsid w:val="009702EB"/>
    <w:rsid w:val="00970734"/>
    <w:rsid w:val="00970A55"/>
    <w:rsid w:val="00975CEB"/>
    <w:rsid w:val="00976CEA"/>
    <w:rsid w:val="00981D40"/>
    <w:rsid w:val="009833EB"/>
    <w:rsid w:val="0098442E"/>
    <w:rsid w:val="00984F58"/>
    <w:rsid w:val="0098752F"/>
    <w:rsid w:val="00990EBD"/>
    <w:rsid w:val="009A0674"/>
    <w:rsid w:val="009A0B6C"/>
    <w:rsid w:val="009A0D83"/>
    <w:rsid w:val="009A7D8C"/>
    <w:rsid w:val="009B1CAE"/>
    <w:rsid w:val="009B595A"/>
    <w:rsid w:val="009B66D7"/>
    <w:rsid w:val="009B6C66"/>
    <w:rsid w:val="009B794B"/>
    <w:rsid w:val="009B7C55"/>
    <w:rsid w:val="009C1D87"/>
    <w:rsid w:val="009C2B53"/>
    <w:rsid w:val="009C5253"/>
    <w:rsid w:val="009C62F7"/>
    <w:rsid w:val="009D2C40"/>
    <w:rsid w:val="009D5176"/>
    <w:rsid w:val="009E21F4"/>
    <w:rsid w:val="009E25E6"/>
    <w:rsid w:val="009F1500"/>
    <w:rsid w:val="009F53CD"/>
    <w:rsid w:val="009F6309"/>
    <w:rsid w:val="009F69A1"/>
    <w:rsid w:val="00A007CD"/>
    <w:rsid w:val="00A00A15"/>
    <w:rsid w:val="00A00F25"/>
    <w:rsid w:val="00A01729"/>
    <w:rsid w:val="00A02E7E"/>
    <w:rsid w:val="00A04426"/>
    <w:rsid w:val="00A044EA"/>
    <w:rsid w:val="00A057B1"/>
    <w:rsid w:val="00A06771"/>
    <w:rsid w:val="00A072E6"/>
    <w:rsid w:val="00A110A4"/>
    <w:rsid w:val="00A13E97"/>
    <w:rsid w:val="00A14316"/>
    <w:rsid w:val="00A14740"/>
    <w:rsid w:val="00A17C01"/>
    <w:rsid w:val="00A2248D"/>
    <w:rsid w:val="00A228C3"/>
    <w:rsid w:val="00A23AAE"/>
    <w:rsid w:val="00A245AC"/>
    <w:rsid w:val="00A315CC"/>
    <w:rsid w:val="00A330BB"/>
    <w:rsid w:val="00A3686E"/>
    <w:rsid w:val="00A36A50"/>
    <w:rsid w:val="00A36C7E"/>
    <w:rsid w:val="00A417A0"/>
    <w:rsid w:val="00A42A88"/>
    <w:rsid w:val="00A47ACC"/>
    <w:rsid w:val="00A47FEF"/>
    <w:rsid w:val="00A516AB"/>
    <w:rsid w:val="00A52CB2"/>
    <w:rsid w:val="00A54005"/>
    <w:rsid w:val="00A60D0A"/>
    <w:rsid w:val="00A63656"/>
    <w:rsid w:val="00A64D55"/>
    <w:rsid w:val="00A65CF5"/>
    <w:rsid w:val="00A70D86"/>
    <w:rsid w:val="00A75369"/>
    <w:rsid w:val="00A772F1"/>
    <w:rsid w:val="00A77BE9"/>
    <w:rsid w:val="00A80023"/>
    <w:rsid w:val="00A80107"/>
    <w:rsid w:val="00A81C54"/>
    <w:rsid w:val="00A82523"/>
    <w:rsid w:val="00A834DF"/>
    <w:rsid w:val="00A95591"/>
    <w:rsid w:val="00A9763B"/>
    <w:rsid w:val="00A97CEC"/>
    <w:rsid w:val="00AA044D"/>
    <w:rsid w:val="00AA09E6"/>
    <w:rsid w:val="00AA0D5B"/>
    <w:rsid w:val="00AA12F9"/>
    <w:rsid w:val="00AA1810"/>
    <w:rsid w:val="00AA3479"/>
    <w:rsid w:val="00AA6BB8"/>
    <w:rsid w:val="00AA7852"/>
    <w:rsid w:val="00AB0A99"/>
    <w:rsid w:val="00AB0CD3"/>
    <w:rsid w:val="00AB22DE"/>
    <w:rsid w:val="00AB2E9A"/>
    <w:rsid w:val="00AB5197"/>
    <w:rsid w:val="00AB51DB"/>
    <w:rsid w:val="00AB7A55"/>
    <w:rsid w:val="00AC36F2"/>
    <w:rsid w:val="00AC3FF6"/>
    <w:rsid w:val="00AC470D"/>
    <w:rsid w:val="00AC4BC6"/>
    <w:rsid w:val="00AC51D4"/>
    <w:rsid w:val="00AC64AA"/>
    <w:rsid w:val="00AD1485"/>
    <w:rsid w:val="00AD1EB1"/>
    <w:rsid w:val="00AD1EC5"/>
    <w:rsid w:val="00AD24B1"/>
    <w:rsid w:val="00AD2BB0"/>
    <w:rsid w:val="00AD30C8"/>
    <w:rsid w:val="00AD4253"/>
    <w:rsid w:val="00AD4B4B"/>
    <w:rsid w:val="00AD77D5"/>
    <w:rsid w:val="00AE12C8"/>
    <w:rsid w:val="00AE18FA"/>
    <w:rsid w:val="00AE4B73"/>
    <w:rsid w:val="00AE51D0"/>
    <w:rsid w:val="00AE66A4"/>
    <w:rsid w:val="00AF010D"/>
    <w:rsid w:val="00AF41B6"/>
    <w:rsid w:val="00AF461C"/>
    <w:rsid w:val="00AF51ED"/>
    <w:rsid w:val="00AF6829"/>
    <w:rsid w:val="00B0097C"/>
    <w:rsid w:val="00B01791"/>
    <w:rsid w:val="00B05D8A"/>
    <w:rsid w:val="00B05F6D"/>
    <w:rsid w:val="00B065AE"/>
    <w:rsid w:val="00B06B82"/>
    <w:rsid w:val="00B114E6"/>
    <w:rsid w:val="00B12A99"/>
    <w:rsid w:val="00B137CF"/>
    <w:rsid w:val="00B14878"/>
    <w:rsid w:val="00B17AD3"/>
    <w:rsid w:val="00B22A91"/>
    <w:rsid w:val="00B264DE"/>
    <w:rsid w:val="00B327D9"/>
    <w:rsid w:val="00B341B5"/>
    <w:rsid w:val="00B34AB6"/>
    <w:rsid w:val="00B35760"/>
    <w:rsid w:val="00B363FC"/>
    <w:rsid w:val="00B4055A"/>
    <w:rsid w:val="00B41CF1"/>
    <w:rsid w:val="00B44324"/>
    <w:rsid w:val="00B44BC4"/>
    <w:rsid w:val="00B47D69"/>
    <w:rsid w:val="00B5349C"/>
    <w:rsid w:val="00B53647"/>
    <w:rsid w:val="00B54BF6"/>
    <w:rsid w:val="00B60472"/>
    <w:rsid w:val="00B63BA9"/>
    <w:rsid w:val="00B64B92"/>
    <w:rsid w:val="00B65A64"/>
    <w:rsid w:val="00B70AFE"/>
    <w:rsid w:val="00B75151"/>
    <w:rsid w:val="00B757D4"/>
    <w:rsid w:val="00B82432"/>
    <w:rsid w:val="00B843DA"/>
    <w:rsid w:val="00B84592"/>
    <w:rsid w:val="00B878B3"/>
    <w:rsid w:val="00B900D7"/>
    <w:rsid w:val="00B900FC"/>
    <w:rsid w:val="00B90ECE"/>
    <w:rsid w:val="00B9340E"/>
    <w:rsid w:val="00B977A5"/>
    <w:rsid w:val="00BA6D9B"/>
    <w:rsid w:val="00BB1EBF"/>
    <w:rsid w:val="00BB58A6"/>
    <w:rsid w:val="00BC2CC7"/>
    <w:rsid w:val="00BC311C"/>
    <w:rsid w:val="00BC3AE7"/>
    <w:rsid w:val="00BC5292"/>
    <w:rsid w:val="00BD1A60"/>
    <w:rsid w:val="00BD1AA9"/>
    <w:rsid w:val="00BD28E4"/>
    <w:rsid w:val="00BD4543"/>
    <w:rsid w:val="00BD5210"/>
    <w:rsid w:val="00BE32D5"/>
    <w:rsid w:val="00BE465A"/>
    <w:rsid w:val="00BE4DCF"/>
    <w:rsid w:val="00BE5189"/>
    <w:rsid w:val="00BE5FF4"/>
    <w:rsid w:val="00BE7735"/>
    <w:rsid w:val="00BF67EF"/>
    <w:rsid w:val="00C01312"/>
    <w:rsid w:val="00C03A8D"/>
    <w:rsid w:val="00C049B9"/>
    <w:rsid w:val="00C04F8D"/>
    <w:rsid w:val="00C0638A"/>
    <w:rsid w:val="00C06D45"/>
    <w:rsid w:val="00C06D69"/>
    <w:rsid w:val="00C10768"/>
    <w:rsid w:val="00C10C2B"/>
    <w:rsid w:val="00C11F2D"/>
    <w:rsid w:val="00C11F41"/>
    <w:rsid w:val="00C12987"/>
    <w:rsid w:val="00C1460F"/>
    <w:rsid w:val="00C2088C"/>
    <w:rsid w:val="00C20F9F"/>
    <w:rsid w:val="00C250AF"/>
    <w:rsid w:val="00C250F0"/>
    <w:rsid w:val="00C27170"/>
    <w:rsid w:val="00C3234D"/>
    <w:rsid w:val="00C34053"/>
    <w:rsid w:val="00C35D79"/>
    <w:rsid w:val="00C3753A"/>
    <w:rsid w:val="00C42A33"/>
    <w:rsid w:val="00C52551"/>
    <w:rsid w:val="00C5413F"/>
    <w:rsid w:val="00C552C5"/>
    <w:rsid w:val="00C567C2"/>
    <w:rsid w:val="00C57522"/>
    <w:rsid w:val="00C656FA"/>
    <w:rsid w:val="00C75B59"/>
    <w:rsid w:val="00C77B3A"/>
    <w:rsid w:val="00C811F0"/>
    <w:rsid w:val="00C8600C"/>
    <w:rsid w:val="00C8618F"/>
    <w:rsid w:val="00C950FA"/>
    <w:rsid w:val="00C96BC0"/>
    <w:rsid w:val="00CA07AF"/>
    <w:rsid w:val="00CA12A7"/>
    <w:rsid w:val="00CA4EDF"/>
    <w:rsid w:val="00CB2D92"/>
    <w:rsid w:val="00CB3EF1"/>
    <w:rsid w:val="00CB71AD"/>
    <w:rsid w:val="00CC3F28"/>
    <w:rsid w:val="00CC42C4"/>
    <w:rsid w:val="00CC5875"/>
    <w:rsid w:val="00CD0FA0"/>
    <w:rsid w:val="00CD2606"/>
    <w:rsid w:val="00CD32AA"/>
    <w:rsid w:val="00CD347A"/>
    <w:rsid w:val="00CD3542"/>
    <w:rsid w:val="00CD443D"/>
    <w:rsid w:val="00CD68D2"/>
    <w:rsid w:val="00CE1FD7"/>
    <w:rsid w:val="00CE207D"/>
    <w:rsid w:val="00CE33A7"/>
    <w:rsid w:val="00CE4826"/>
    <w:rsid w:val="00CE772D"/>
    <w:rsid w:val="00CF0A50"/>
    <w:rsid w:val="00CF17C9"/>
    <w:rsid w:val="00CF23D0"/>
    <w:rsid w:val="00CF39A1"/>
    <w:rsid w:val="00CF46DC"/>
    <w:rsid w:val="00CF66A9"/>
    <w:rsid w:val="00CF783A"/>
    <w:rsid w:val="00D00D02"/>
    <w:rsid w:val="00D05F59"/>
    <w:rsid w:val="00D06170"/>
    <w:rsid w:val="00D1028B"/>
    <w:rsid w:val="00D12429"/>
    <w:rsid w:val="00D14853"/>
    <w:rsid w:val="00D164DB"/>
    <w:rsid w:val="00D2092B"/>
    <w:rsid w:val="00D20A52"/>
    <w:rsid w:val="00D224D3"/>
    <w:rsid w:val="00D25AF5"/>
    <w:rsid w:val="00D322F2"/>
    <w:rsid w:val="00D33354"/>
    <w:rsid w:val="00D41145"/>
    <w:rsid w:val="00D4163B"/>
    <w:rsid w:val="00D47ED7"/>
    <w:rsid w:val="00D521C3"/>
    <w:rsid w:val="00D52CA3"/>
    <w:rsid w:val="00D52ED6"/>
    <w:rsid w:val="00D52F3C"/>
    <w:rsid w:val="00D564DC"/>
    <w:rsid w:val="00D60D59"/>
    <w:rsid w:val="00D653EA"/>
    <w:rsid w:val="00D7186F"/>
    <w:rsid w:val="00D7200A"/>
    <w:rsid w:val="00D72706"/>
    <w:rsid w:val="00D73EF5"/>
    <w:rsid w:val="00D80DFF"/>
    <w:rsid w:val="00D82A4F"/>
    <w:rsid w:val="00D84CBA"/>
    <w:rsid w:val="00D85220"/>
    <w:rsid w:val="00D90151"/>
    <w:rsid w:val="00D90E01"/>
    <w:rsid w:val="00D910CD"/>
    <w:rsid w:val="00D9561C"/>
    <w:rsid w:val="00D9578B"/>
    <w:rsid w:val="00D95DE8"/>
    <w:rsid w:val="00D97858"/>
    <w:rsid w:val="00DA1CB3"/>
    <w:rsid w:val="00DA2133"/>
    <w:rsid w:val="00DA6834"/>
    <w:rsid w:val="00DB0444"/>
    <w:rsid w:val="00DB0AAA"/>
    <w:rsid w:val="00DB3802"/>
    <w:rsid w:val="00DB5416"/>
    <w:rsid w:val="00DB6C18"/>
    <w:rsid w:val="00DC054C"/>
    <w:rsid w:val="00DC0A94"/>
    <w:rsid w:val="00DC0C2C"/>
    <w:rsid w:val="00DC2A7D"/>
    <w:rsid w:val="00DC4BA3"/>
    <w:rsid w:val="00DC5C54"/>
    <w:rsid w:val="00DC7061"/>
    <w:rsid w:val="00DD10AC"/>
    <w:rsid w:val="00DD2DD3"/>
    <w:rsid w:val="00DD46DB"/>
    <w:rsid w:val="00DD67A6"/>
    <w:rsid w:val="00DD68E7"/>
    <w:rsid w:val="00DD71B7"/>
    <w:rsid w:val="00DE03FC"/>
    <w:rsid w:val="00DE1225"/>
    <w:rsid w:val="00DE4AFB"/>
    <w:rsid w:val="00DF0C64"/>
    <w:rsid w:val="00DF216F"/>
    <w:rsid w:val="00DF3740"/>
    <w:rsid w:val="00DF5642"/>
    <w:rsid w:val="00DF73DB"/>
    <w:rsid w:val="00DF7427"/>
    <w:rsid w:val="00E03EE8"/>
    <w:rsid w:val="00E04527"/>
    <w:rsid w:val="00E055BB"/>
    <w:rsid w:val="00E06A24"/>
    <w:rsid w:val="00E06B0F"/>
    <w:rsid w:val="00E06B49"/>
    <w:rsid w:val="00E07C6E"/>
    <w:rsid w:val="00E108DA"/>
    <w:rsid w:val="00E12BD0"/>
    <w:rsid w:val="00E13E13"/>
    <w:rsid w:val="00E14754"/>
    <w:rsid w:val="00E21417"/>
    <w:rsid w:val="00E2199C"/>
    <w:rsid w:val="00E22338"/>
    <w:rsid w:val="00E23020"/>
    <w:rsid w:val="00E2616A"/>
    <w:rsid w:val="00E272C2"/>
    <w:rsid w:val="00E360CF"/>
    <w:rsid w:val="00E40F22"/>
    <w:rsid w:val="00E442C3"/>
    <w:rsid w:val="00E44C2A"/>
    <w:rsid w:val="00E45A39"/>
    <w:rsid w:val="00E47649"/>
    <w:rsid w:val="00E510E4"/>
    <w:rsid w:val="00E5177A"/>
    <w:rsid w:val="00E5238A"/>
    <w:rsid w:val="00E5782D"/>
    <w:rsid w:val="00E6079D"/>
    <w:rsid w:val="00E61252"/>
    <w:rsid w:val="00E61367"/>
    <w:rsid w:val="00E62A6D"/>
    <w:rsid w:val="00E62B42"/>
    <w:rsid w:val="00E649CB"/>
    <w:rsid w:val="00E72C99"/>
    <w:rsid w:val="00E72FEA"/>
    <w:rsid w:val="00E76494"/>
    <w:rsid w:val="00E7664F"/>
    <w:rsid w:val="00E76DA4"/>
    <w:rsid w:val="00E8030F"/>
    <w:rsid w:val="00E806FF"/>
    <w:rsid w:val="00E81869"/>
    <w:rsid w:val="00E82267"/>
    <w:rsid w:val="00E824D6"/>
    <w:rsid w:val="00E8263D"/>
    <w:rsid w:val="00E83115"/>
    <w:rsid w:val="00E9247D"/>
    <w:rsid w:val="00E929FB"/>
    <w:rsid w:val="00E92B32"/>
    <w:rsid w:val="00E93C85"/>
    <w:rsid w:val="00E96048"/>
    <w:rsid w:val="00EA28A3"/>
    <w:rsid w:val="00EA2F77"/>
    <w:rsid w:val="00EA3C78"/>
    <w:rsid w:val="00EA6CBF"/>
    <w:rsid w:val="00EB525E"/>
    <w:rsid w:val="00EB5442"/>
    <w:rsid w:val="00EB6790"/>
    <w:rsid w:val="00EC0104"/>
    <w:rsid w:val="00EC0811"/>
    <w:rsid w:val="00EC61C1"/>
    <w:rsid w:val="00EC7844"/>
    <w:rsid w:val="00ED0144"/>
    <w:rsid w:val="00ED1960"/>
    <w:rsid w:val="00ED1B9A"/>
    <w:rsid w:val="00ED286A"/>
    <w:rsid w:val="00ED4431"/>
    <w:rsid w:val="00ED5B56"/>
    <w:rsid w:val="00ED615E"/>
    <w:rsid w:val="00ED683F"/>
    <w:rsid w:val="00ED69C4"/>
    <w:rsid w:val="00EE535A"/>
    <w:rsid w:val="00EE5D6D"/>
    <w:rsid w:val="00EF138D"/>
    <w:rsid w:val="00EF45E5"/>
    <w:rsid w:val="00EF589E"/>
    <w:rsid w:val="00F01B32"/>
    <w:rsid w:val="00F0206E"/>
    <w:rsid w:val="00F020D5"/>
    <w:rsid w:val="00F042FD"/>
    <w:rsid w:val="00F057F1"/>
    <w:rsid w:val="00F05A0E"/>
    <w:rsid w:val="00F061E7"/>
    <w:rsid w:val="00F1299F"/>
    <w:rsid w:val="00F1347D"/>
    <w:rsid w:val="00F13EA0"/>
    <w:rsid w:val="00F14205"/>
    <w:rsid w:val="00F14617"/>
    <w:rsid w:val="00F17009"/>
    <w:rsid w:val="00F17E6B"/>
    <w:rsid w:val="00F210F9"/>
    <w:rsid w:val="00F23240"/>
    <w:rsid w:val="00F235F5"/>
    <w:rsid w:val="00F245E4"/>
    <w:rsid w:val="00F24D4F"/>
    <w:rsid w:val="00F259BF"/>
    <w:rsid w:val="00F26B5F"/>
    <w:rsid w:val="00F308D9"/>
    <w:rsid w:val="00F31DBE"/>
    <w:rsid w:val="00F377FD"/>
    <w:rsid w:val="00F506CD"/>
    <w:rsid w:val="00F54BC0"/>
    <w:rsid w:val="00F54EDF"/>
    <w:rsid w:val="00F57530"/>
    <w:rsid w:val="00F6006F"/>
    <w:rsid w:val="00F631A5"/>
    <w:rsid w:val="00F636FA"/>
    <w:rsid w:val="00F63B24"/>
    <w:rsid w:val="00F64175"/>
    <w:rsid w:val="00F70BFF"/>
    <w:rsid w:val="00F73648"/>
    <w:rsid w:val="00F73EE3"/>
    <w:rsid w:val="00F819EB"/>
    <w:rsid w:val="00F81F33"/>
    <w:rsid w:val="00F8404A"/>
    <w:rsid w:val="00F86B87"/>
    <w:rsid w:val="00F91B44"/>
    <w:rsid w:val="00F91B64"/>
    <w:rsid w:val="00F9286C"/>
    <w:rsid w:val="00F93774"/>
    <w:rsid w:val="00FA0D3B"/>
    <w:rsid w:val="00FA2F9E"/>
    <w:rsid w:val="00FA449D"/>
    <w:rsid w:val="00FB1447"/>
    <w:rsid w:val="00FB21D6"/>
    <w:rsid w:val="00FB2A04"/>
    <w:rsid w:val="00FB7333"/>
    <w:rsid w:val="00FC095F"/>
    <w:rsid w:val="00FC32CD"/>
    <w:rsid w:val="00FC43A6"/>
    <w:rsid w:val="00FC6517"/>
    <w:rsid w:val="00FD11E7"/>
    <w:rsid w:val="00FD2053"/>
    <w:rsid w:val="00FD314F"/>
    <w:rsid w:val="00FD55BC"/>
    <w:rsid w:val="00FD791F"/>
    <w:rsid w:val="00FD7F88"/>
    <w:rsid w:val="00FE0B73"/>
    <w:rsid w:val="00FE190E"/>
    <w:rsid w:val="00FE27D2"/>
    <w:rsid w:val="00FE67A2"/>
    <w:rsid w:val="00FE6ADF"/>
    <w:rsid w:val="00FE7191"/>
    <w:rsid w:val="00FF4165"/>
    <w:rsid w:val="00FF5852"/>
    <w:rsid w:val="00FF6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1E8E8"/>
  <w15:docId w15:val="{E8869B75-F257-4BE8-A1C9-6C20B270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92"/>
    <w:rPr>
      <w:rFonts w:ascii="Avenir LT Std 35 Light" w:hAnsi="Avenir LT Std 35 Light"/>
      <w:sz w:val="24"/>
    </w:rPr>
  </w:style>
  <w:style w:type="paragraph" w:styleId="Overskrift1">
    <w:name w:val="heading 1"/>
    <w:basedOn w:val="Normal"/>
    <w:next w:val="Normal"/>
    <w:qFormat/>
    <w:rsid w:val="00381B9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381B9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381B9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590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H1">
    <w:name w:val="1 H1"/>
    <w:basedOn w:val="Normal"/>
    <w:rsid w:val="004442B0"/>
    <w:pPr>
      <w:spacing w:line="360" w:lineRule="auto"/>
      <w:jc w:val="center"/>
    </w:pPr>
    <w:rPr>
      <w:rFonts w:ascii="Arial" w:hAnsi="Arial"/>
      <w:b/>
      <w:sz w:val="60"/>
    </w:rPr>
  </w:style>
  <w:style w:type="paragraph" w:customStyle="1" w:styleId="2">
    <w:name w:val="2"/>
    <w:basedOn w:val="1H1"/>
    <w:rsid w:val="004442B0"/>
    <w:pPr>
      <w:jc w:val="left"/>
    </w:pPr>
    <w:rPr>
      <w:b w:val="0"/>
      <w:sz w:val="32"/>
    </w:rPr>
  </w:style>
  <w:style w:type="paragraph" w:customStyle="1" w:styleId="216">
    <w:name w:val="2 16"/>
    <w:rsid w:val="004442B0"/>
    <w:pPr>
      <w:tabs>
        <w:tab w:val="right" w:leader="dot" w:pos="5670"/>
        <w:tab w:val="right" w:pos="6464"/>
      </w:tabs>
    </w:pPr>
    <w:rPr>
      <w:rFonts w:ascii="Arial" w:hAnsi="Arial"/>
      <w:sz w:val="32"/>
    </w:rPr>
  </w:style>
  <w:style w:type="paragraph" w:customStyle="1" w:styleId="a">
    <w:name w:val="................."/>
    <w:rsid w:val="004442B0"/>
    <w:rPr>
      <w:rFonts w:ascii="Arial" w:hAnsi="Arial"/>
      <w:lang w:val="da-DK"/>
    </w:rPr>
  </w:style>
  <w:style w:type="paragraph" w:customStyle="1" w:styleId="214">
    <w:name w:val="2 14"/>
    <w:rsid w:val="008A0572"/>
    <w:pPr>
      <w:tabs>
        <w:tab w:val="right" w:leader="dot" w:pos="5670"/>
        <w:tab w:val="right" w:pos="6464"/>
      </w:tabs>
      <w:spacing w:line="360" w:lineRule="auto"/>
    </w:pPr>
    <w:rPr>
      <w:rFonts w:ascii="Arial" w:hAnsi="Arial"/>
      <w:sz w:val="28"/>
      <w:lang w:val="da-DK"/>
    </w:rPr>
  </w:style>
  <w:style w:type="paragraph" w:customStyle="1" w:styleId="218">
    <w:name w:val="2 18"/>
    <w:basedOn w:val="214"/>
    <w:rsid w:val="004442B0"/>
    <w:rPr>
      <w:sz w:val="36"/>
    </w:rPr>
  </w:style>
  <w:style w:type="character" w:customStyle="1" w:styleId="3Ordpris">
    <w:name w:val="3 (Ord pris)"/>
    <w:basedOn w:val="Standardskriftforavsnitt"/>
    <w:rsid w:val="004442B0"/>
    <w:rPr>
      <w:rFonts w:ascii="Arial" w:hAnsi="Arial"/>
      <w:b/>
      <w:sz w:val="20"/>
      <w:lang w:val="da-DK" w:eastAsia="sv-SE" w:bidi="ar-SA"/>
    </w:rPr>
  </w:style>
  <w:style w:type="character" w:customStyle="1" w:styleId="a0">
    <w:name w:val="......................"/>
    <w:basedOn w:val="Standardskriftforavsnitt"/>
    <w:rsid w:val="004442B0"/>
    <w:rPr>
      <w:rFonts w:ascii="Arial" w:hAnsi="Arial"/>
      <w:sz w:val="18"/>
      <w:lang w:val="da-DK" w:eastAsia="sv-SE" w:bidi="ar-SA"/>
    </w:rPr>
  </w:style>
  <w:style w:type="paragraph" w:styleId="Topptekst">
    <w:name w:val="header"/>
    <w:basedOn w:val="Normal"/>
    <w:rsid w:val="0076606A"/>
    <w:pPr>
      <w:tabs>
        <w:tab w:val="center" w:pos="4536"/>
        <w:tab w:val="right" w:pos="9072"/>
      </w:tabs>
    </w:pPr>
  </w:style>
  <w:style w:type="paragraph" w:styleId="Bunntekst">
    <w:name w:val="footer"/>
    <w:basedOn w:val="Normal"/>
    <w:rsid w:val="0076606A"/>
    <w:pPr>
      <w:tabs>
        <w:tab w:val="center" w:pos="4536"/>
        <w:tab w:val="right" w:pos="9072"/>
      </w:tabs>
    </w:pPr>
  </w:style>
  <w:style w:type="paragraph" w:styleId="NormalWeb">
    <w:name w:val="Normal (Web)"/>
    <w:basedOn w:val="Normal"/>
    <w:uiPriority w:val="99"/>
    <w:rsid w:val="009627CB"/>
    <w:rPr>
      <w:rFonts w:ascii="Arial" w:hAnsi="Arial" w:cs="Arial"/>
      <w:szCs w:val="24"/>
      <w:lang w:val="en-US" w:eastAsia="en-US"/>
    </w:rPr>
  </w:style>
  <w:style w:type="character" w:styleId="Hyperkobling">
    <w:name w:val="Hyperlink"/>
    <w:basedOn w:val="Standardskriftforavsnitt"/>
    <w:uiPriority w:val="99"/>
    <w:unhideWhenUsed/>
    <w:rsid w:val="009627CB"/>
    <w:rPr>
      <w:color w:val="0000FF"/>
      <w:u w:val="single"/>
    </w:rPr>
  </w:style>
  <w:style w:type="paragraph" w:customStyle="1" w:styleId="Default">
    <w:name w:val="Default"/>
    <w:rsid w:val="00340CCC"/>
    <w:pPr>
      <w:autoSpaceDE w:val="0"/>
      <w:autoSpaceDN w:val="0"/>
      <w:adjustRightInd w:val="0"/>
    </w:pPr>
    <w:rPr>
      <w:rFonts w:ascii="Arial" w:hAnsi="Arial" w:cs="Arial"/>
      <w:color w:val="000000"/>
      <w:sz w:val="24"/>
      <w:szCs w:val="24"/>
    </w:rPr>
  </w:style>
  <w:style w:type="character" w:customStyle="1" w:styleId="apple-converted-space">
    <w:name w:val="apple-converted-space"/>
    <w:basedOn w:val="Standardskriftforavsnitt"/>
    <w:rsid w:val="00A47FEF"/>
  </w:style>
  <w:style w:type="paragraph" w:styleId="Listeavsnitt">
    <w:name w:val="List Paragraph"/>
    <w:basedOn w:val="Normal"/>
    <w:uiPriority w:val="34"/>
    <w:qFormat/>
    <w:rsid w:val="00FD11E7"/>
    <w:pPr>
      <w:ind w:left="1304"/>
    </w:pPr>
  </w:style>
  <w:style w:type="paragraph" w:styleId="Brdtekst">
    <w:name w:val="Body Text"/>
    <w:link w:val="BrdtekstTegn"/>
    <w:rsid w:val="00E92B3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BrdtekstTegn">
    <w:name w:val="Brødtekst Tegn"/>
    <w:basedOn w:val="Standardskriftforavsnitt"/>
    <w:link w:val="Brdtekst"/>
    <w:rsid w:val="00E92B32"/>
    <w:rPr>
      <w:rFonts w:ascii="Helvetica" w:eastAsia="Arial Unicode MS" w:hAnsi="Helvetica" w:cs="Arial Unicode MS"/>
      <w:color w:val="000000"/>
      <w:sz w:val="22"/>
      <w:szCs w:val="22"/>
      <w:u w:color="000000"/>
      <w:bdr w:val="nil"/>
    </w:rPr>
  </w:style>
  <w:style w:type="character" w:customStyle="1" w:styleId="Ingen">
    <w:name w:val="Ingen"/>
    <w:rsid w:val="00E92B32"/>
  </w:style>
  <w:style w:type="paragraph" w:styleId="Merknadstekst">
    <w:name w:val="annotation text"/>
    <w:basedOn w:val="Normal"/>
    <w:link w:val="MerknadstekstTegn"/>
    <w:uiPriority w:val="99"/>
    <w:unhideWhenUsed/>
    <w:rsid w:val="00E92B32"/>
    <w:pPr>
      <w:pBdr>
        <w:top w:val="nil"/>
        <w:left w:val="nil"/>
        <w:bottom w:val="nil"/>
        <w:right w:val="nil"/>
        <w:between w:val="nil"/>
        <w:bar w:val="nil"/>
      </w:pBdr>
    </w:pPr>
    <w:rPr>
      <w:rFonts w:ascii="Times New Roman" w:eastAsia="Arial Unicode MS" w:hAnsi="Times New Roman"/>
      <w:sz w:val="20"/>
      <w:bdr w:val="nil"/>
      <w:lang w:val="en-US" w:eastAsia="en-US"/>
    </w:rPr>
  </w:style>
  <w:style w:type="character" w:customStyle="1" w:styleId="MerknadstekstTegn">
    <w:name w:val="Merknadstekst Tegn"/>
    <w:basedOn w:val="Standardskriftforavsnitt"/>
    <w:link w:val="Merknadstekst"/>
    <w:uiPriority w:val="99"/>
    <w:rsid w:val="00E92B32"/>
    <w:rPr>
      <w:rFonts w:eastAsia="Arial Unicode MS"/>
      <w:bdr w:val="nil"/>
      <w:lang w:val="en-US" w:eastAsia="en-US"/>
    </w:rPr>
  </w:style>
  <w:style w:type="character" w:styleId="Sterk">
    <w:name w:val="Strong"/>
    <w:basedOn w:val="Standardskriftforavsnitt"/>
    <w:uiPriority w:val="22"/>
    <w:qFormat/>
    <w:rsid w:val="001F6C61"/>
    <w:rPr>
      <w:b/>
      <w:bCs/>
    </w:rPr>
  </w:style>
  <w:style w:type="character" w:styleId="Merknadsreferanse">
    <w:name w:val="annotation reference"/>
    <w:basedOn w:val="Standardskriftforavsnitt"/>
    <w:uiPriority w:val="99"/>
    <w:semiHidden/>
    <w:unhideWhenUsed/>
    <w:rsid w:val="00257E16"/>
    <w:rPr>
      <w:sz w:val="16"/>
      <w:szCs w:val="16"/>
    </w:rPr>
  </w:style>
  <w:style w:type="paragraph" w:styleId="Kommentaremne">
    <w:name w:val="annotation subject"/>
    <w:basedOn w:val="Merknadstekst"/>
    <w:next w:val="Merknadstekst"/>
    <w:link w:val="KommentaremneTegn"/>
    <w:semiHidden/>
    <w:unhideWhenUsed/>
    <w:rsid w:val="00257E16"/>
    <w:pPr>
      <w:pBdr>
        <w:top w:val="none" w:sz="0" w:space="0" w:color="auto"/>
        <w:left w:val="none" w:sz="0" w:space="0" w:color="auto"/>
        <w:bottom w:val="none" w:sz="0" w:space="0" w:color="auto"/>
        <w:right w:val="none" w:sz="0" w:space="0" w:color="auto"/>
        <w:between w:val="none" w:sz="0" w:space="0" w:color="auto"/>
        <w:bar w:val="none" w:sz="0" w:color="auto"/>
      </w:pBdr>
    </w:pPr>
    <w:rPr>
      <w:rFonts w:ascii="Avenir LT Std 35 Light" w:eastAsia="Times New Roman" w:hAnsi="Avenir LT Std 35 Light"/>
      <w:b/>
      <w:bCs/>
      <w:bdr w:val="none" w:sz="0" w:space="0" w:color="auto"/>
      <w:lang w:val="sv-SE" w:eastAsia="sv-SE"/>
    </w:rPr>
  </w:style>
  <w:style w:type="character" w:customStyle="1" w:styleId="KommentaremneTegn">
    <w:name w:val="Kommentaremne Tegn"/>
    <w:basedOn w:val="MerknadstekstTegn"/>
    <w:link w:val="Kommentaremne"/>
    <w:semiHidden/>
    <w:rsid w:val="00257E16"/>
    <w:rPr>
      <w:rFonts w:ascii="Avenir LT Std 35 Light" w:eastAsia="Arial Unicode MS" w:hAnsi="Avenir LT Std 35 Light"/>
      <w:b/>
      <w:bCs/>
      <w:bdr w:val="nil"/>
      <w:lang w:val="en-US" w:eastAsia="en-US"/>
    </w:rPr>
  </w:style>
  <w:style w:type="paragraph" w:styleId="Bobletekst">
    <w:name w:val="Balloon Text"/>
    <w:basedOn w:val="Normal"/>
    <w:link w:val="BobletekstTegn"/>
    <w:semiHidden/>
    <w:unhideWhenUsed/>
    <w:rsid w:val="00257E16"/>
    <w:rPr>
      <w:rFonts w:ascii="Segoe UI" w:hAnsi="Segoe UI" w:cs="Segoe UI"/>
      <w:sz w:val="18"/>
      <w:szCs w:val="18"/>
    </w:rPr>
  </w:style>
  <w:style w:type="character" w:customStyle="1" w:styleId="BobletekstTegn">
    <w:name w:val="Bobletekst Tegn"/>
    <w:basedOn w:val="Standardskriftforavsnitt"/>
    <w:link w:val="Bobletekst"/>
    <w:semiHidden/>
    <w:rsid w:val="00257E16"/>
    <w:rPr>
      <w:rFonts w:ascii="Segoe UI" w:hAnsi="Segoe UI" w:cs="Segoe UI"/>
      <w:sz w:val="18"/>
      <w:szCs w:val="18"/>
    </w:rPr>
  </w:style>
  <w:style w:type="character" w:customStyle="1" w:styleId="Overskrift4Tegn">
    <w:name w:val="Overskrift 4 Tegn"/>
    <w:basedOn w:val="Standardskriftforavsnitt"/>
    <w:link w:val="Overskrift4"/>
    <w:semiHidden/>
    <w:rsid w:val="00590BBA"/>
    <w:rPr>
      <w:rFonts w:asciiTheme="majorHAnsi" w:eastAsiaTheme="majorEastAsia" w:hAnsiTheme="majorHAnsi" w:cstheme="majorBidi"/>
      <w:i/>
      <w:iCs/>
      <w:color w:val="365F91" w:themeColor="accent1" w:themeShade="BF"/>
      <w:sz w:val="24"/>
    </w:rPr>
  </w:style>
  <w:style w:type="character" w:customStyle="1" w:styleId="release-type">
    <w:name w:val="release-type"/>
    <w:basedOn w:val="Standardskriftforavsnitt"/>
    <w:rsid w:val="00590BBA"/>
  </w:style>
  <w:style w:type="character" w:customStyle="1" w:styleId="material-date">
    <w:name w:val="material-date"/>
    <w:basedOn w:val="Standardskriftforavsnitt"/>
    <w:rsid w:val="00590BBA"/>
  </w:style>
  <w:style w:type="character" w:customStyle="1" w:styleId="material-time">
    <w:name w:val="material-time"/>
    <w:basedOn w:val="Standardskriftforavsnitt"/>
    <w:rsid w:val="00590BBA"/>
  </w:style>
  <w:style w:type="character" w:customStyle="1" w:styleId="material-timezone">
    <w:name w:val="material-timezone"/>
    <w:basedOn w:val="Standardskriftforavsnitt"/>
    <w:rsid w:val="00590BBA"/>
  </w:style>
  <w:style w:type="character" w:styleId="Utheving">
    <w:name w:val="Emphasis"/>
    <w:basedOn w:val="Standardskriftforavsnitt"/>
    <w:uiPriority w:val="20"/>
    <w:qFormat/>
    <w:rsid w:val="00464623"/>
    <w:rPr>
      <w:i/>
      <w:iCs/>
    </w:rPr>
  </w:style>
  <w:style w:type="paragraph" w:styleId="Undertittel">
    <w:name w:val="Subtitle"/>
    <w:basedOn w:val="Normal"/>
    <w:next w:val="Normal"/>
    <w:link w:val="UndertittelTegn"/>
    <w:qFormat/>
    <w:rsid w:val="00684E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684E56"/>
    <w:rPr>
      <w:rFonts w:asciiTheme="minorHAnsi" w:eastAsiaTheme="minorEastAsia" w:hAnsiTheme="minorHAnsi" w:cstheme="minorBidi"/>
      <w:color w:val="5A5A5A" w:themeColor="text1" w:themeTint="A5"/>
      <w:spacing w:val="15"/>
      <w:sz w:val="22"/>
      <w:szCs w:val="22"/>
    </w:rPr>
  </w:style>
  <w:style w:type="paragraph" w:customStyle="1" w:styleId="Pa2">
    <w:name w:val="Pa2"/>
    <w:basedOn w:val="Default"/>
    <w:next w:val="Default"/>
    <w:uiPriority w:val="99"/>
    <w:rsid w:val="00F91B44"/>
    <w:pPr>
      <w:spacing w:line="241" w:lineRule="atLeast"/>
    </w:pPr>
    <w:rPr>
      <w:rFonts w:ascii="HelveticaNeueLT Std" w:eastAsiaTheme="minorHAnsi" w:hAnsi="HelveticaNeueLT Std" w:cstheme="minorBidi"/>
      <w:color w:val="auto"/>
      <w:lang w:eastAsia="en-US"/>
    </w:rPr>
  </w:style>
  <w:style w:type="character" w:customStyle="1" w:styleId="A4">
    <w:name w:val="A4"/>
    <w:uiPriority w:val="99"/>
    <w:rsid w:val="00F91B44"/>
    <w:rPr>
      <w:rFonts w:cs="HelveticaNeueLT Std"/>
      <w:color w:val="000000"/>
      <w:sz w:val="16"/>
      <w:szCs w:val="16"/>
    </w:rPr>
  </w:style>
  <w:style w:type="paragraph" w:customStyle="1" w:styleId="d2">
    <w:name w:val="d2"/>
    <w:basedOn w:val="Normal"/>
    <w:rsid w:val="004F4F8E"/>
    <w:pPr>
      <w:spacing w:before="100" w:beforeAutospacing="1" w:after="100" w:afterAutospacing="1"/>
    </w:pPr>
    <w:rPr>
      <w:rFonts w:ascii="Times New Roman" w:hAnsi="Times New Roman"/>
      <w:szCs w:val="24"/>
    </w:rPr>
  </w:style>
  <w:style w:type="character" w:customStyle="1" w:styleId="eop">
    <w:name w:val="eop"/>
    <w:basedOn w:val="Standardskriftforavsnitt"/>
    <w:rsid w:val="006941E2"/>
  </w:style>
  <w:style w:type="paragraph" w:styleId="Ingenmellomrom">
    <w:name w:val="No Spacing"/>
    <w:uiPriority w:val="1"/>
    <w:qFormat/>
    <w:rsid w:val="009C5253"/>
    <w:rPr>
      <w:rFonts w:asciiTheme="minorHAnsi" w:eastAsiaTheme="minorHAnsi" w:hAnsiTheme="minorHAnsi" w:cstheme="minorBidi"/>
      <w:sz w:val="22"/>
      <w:szCs w:val="22"/>
      <w:lang w:eastAsia="en-US"/>
    </w:rPr>
  </w:style>
  <w:style w:type="paragraph" w:customStyle="1" w:styleId="id">
    <w:name w:val="id"/>
    <w:basedOn w:val="Normal"/>
    <w:rsid w:val="000F5449"/>
    <w:pPr>
      <w:spacing w:before="100" w:beforeAutospacing="1" w:after="100" w:afterAutospacing="1"/>
    </w:pPr>
    <w:rPr>
      <w:rFonts w:ascii="Times New Roman" w:hAnsi="Times New Roman"/>
      <w:szCs w:val="24"/>
    </w:rPr>
  </w:style>
  <w:style w:type="character" w:customStyle="1" w:styleId="A8">
    <w:name w:val="A8"/>
    <w:uiPriority w:val="99"/>
    <w:rsid w:val="00CD68D2"/>
    <w:rPr>
      <w:rFonts w:cs="Maison Neue Medium"/>
      <w:color w:val="000000"/>
      <w:sz w:val="16"/>
      <w:szCs w:val="16"/>
    </w:rPr>
  </w:style>
  <w:style w:type="character" w:customStyle="1" w:styleId="A6">
    <w:name w:val="A6"/>
    <w:uiPriority w:val="99"/>
    <w:rsid w:val="006243D1"/>
    <w:rPr>
      <w:rFonts w:cs="Maison Neue Medium"/>
      <w:color w:val="000000"/>
      <w:sz w:val="36"/>
      <w:szCs w:val="36"/>
    </w:rPr>
  </w:style>
  <w:style w:type="character" w:customStyle="1" w:styleId="A7">
    <w:name w:val="A7"/>
    <w:uiPriority w:val="99"/>
    <w:rsid w:val="006243D1"/>
    <w:rPr>
      <w:rFonts w:ascii="Maison Neue Light" w:hAnsi="Maison Neue Light" w:cs="Maison Neue Light"/>
      <w:color w:val="000000"/>
      <w:sz w:val="18"/>
      <w:szCs w:val="18"/>
    </w:rPr>
  </w:style>
  <w:style w:type="paragraph" w:customStyle="1" w:styleId="Pa1">
    <w:name w:val="Pa1"/>
    <w:basedOn w:val="Normal"/>
    <w:next w:val="Normal"/>
    <w:uiPriority w:val="99"/>
    <w:rsid w:val="006243D1"/>
    <w:pPr>
      <w:autoSpaceDE w:val="0"/>
      <w:autoSpaceDN w:val="0"/>
      <w:adjustRightInd w:val="0"/>
      <w:spacing w:line="241" w:lineRule="atLeast"/>
    </w:pPr>
    <w:rPr>
      <w:rFonts w:ascii="Maison Neue Medium" w:eastAsiaTheme="minorHAnsi" w:hAnsi="Maison Neue Medium"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818">
      <w:bodyDiv w:val="1"/>
      <w:marLeft w:val="0"/>
      <w:marRight w:val="0"/>
      <w:marTop w:val="0"/>
      <w:marBottom w:val="0"/>
      <w:divBdr>
        <w:top w:val="none" w:sz="0" w:space="0" w:color="auto"/>
        <w:left w:val="none" w:sz="0" w:space="0" w:color="auto"/>
        <w:bottom w:val="none" w:sz="0" w:space="0" w:color="auto"/>
        <w:right w:val="none" w:sz="0" w:space="0" w:color="auto"/>
      </w:divBdr>
      <w:divsChild>
        <w:div w:id="924149298">
          <w:marLeft w:val="274"/>
          <w:marRight w:val="0"/>
          <w:marTop w:val="0"/>
          <w:marBottom w:val="0"/>
          <w:divBdr>
            <w:top w:val="none" w:sz="0" w:space="0" w:color="auto"/>
            <w:left w:val="none" w:sz="0" w:space="0" w:color="auto"/>
            <w:bottom w:val="none" w:sz="0" w:space="0" w:color="auto"/>
            <w:right w:val="none" w:sz="0" w:space="0" w:color="auto"/>
          </w:divBdr>
        </w:div>
        <w:div w:id="1191840978">
          <w:marLeft w:val="274"/>
          <w:marRight w:val="0"/>
          <w:marTop w:val="0"/>
          <w:marBottom w:val="0"/>
          <w:divBdr>
            <w:top w:val="none" w:sz="0" w:space="0" w:color="auto"/>
            <w:left w:val="none" w:sz="0" w:space="0" w:color="auto"/>
            <w:bottom w:val="none" w:sz="0" w:space="0" w:color="auto"/>
            <w:right w:val="none" w:sz="0" w:space="0" w:color="auto"/>
          </w:divBdr>
        </w:div>
        <w:div w:id="977684245">
          <w:marLeft w:val="274"/>
          <w:marRight w:val="0"/>
          <w:marTop w:val="0"/>
          <w:marBottom w:val="0"/>
          <w:divBdr>
            <w:top w:val="none" w:sz="0" w:space="0" w:color="auto"/>
            <w:left w:val="none" w:sz="0" w:space="0" w:color="auto"/>
            <w:bottom w:val="none" w:sz="0" w:space="0" w:color="auto"/>
            <w:right w:val="none" w:sz="0" w:space="0" w:color="auto"/>
          </w:divBdr>
        </w:div>
      </w:divsChild>
    </w:div>
    <w:div w:id="68430434">
      <w:bodyDiv w:val="1"/>
      <w:marLeft w:val="0"/>
      <w:marRight w:val="0"/>
      <w:marTop w:val="0"/>
      <w:marBottom w:val="0"/>
      <w:divBdr>
        <w:top w:val="none" w:sz="0" w:space="0" w:color="auto"/>
        <w:left w:val="none" w:sz="0" w:space="0" w:color="auto"/>
        <w:bottom w:val="none" w:sz="0" w:space="0" w:color="auto"/>
        <w:right w:val="none" w:sz="0" w:space="0" w:color="auto"/>
      </w:divBdr>
    </w:div>
    <w:div w:id="87780132">
      <w:bodyDiv w:val="1"/>
      <w:marLeft w:val="0"/>
      <w:marRight w:val="0"/>
      <w:marTop w:val="0"/>
      <w:marBottom w:val="0"/>
      <w:divBdr>
        <w:top w:val="none" w:sz="0" w:space="0" w:color="auto"/>
        <w:left w:val="none" w:sz="0" w:space="0" w:color="auto"/>
        <w:bottom w:val="none" w:sz="0" w:space="0" w:color="auto"/>
        <w:right w:val="none" w:sz="0" w:space="0" w:color="auto"/>
      </w:divBdr>
      <w:divsChild>
        <w:div w:id="1455638996">
          <w:marLeft w:val="994"/>
          <w:marRight w:val="0"/>
          <w:marTop w:val="0"/>
          <w:marBottom w:val="0"/>
          <w:divBdr>
            <w:top w:val="none" w:sz="0" w:space="0" w:color="auto"/>
            <w:left w:val="none" w:sz="0" w:space="0" w:color="auto"/>
            <w:bottom w:val="none" w:sz="0" w:space="0" w:color="auto"/>
            <w:right w:val="none" w:sz="0" w:space="0" w:color="auto"/>
          </w:divBdr>
        </w:div>
        <w:div w:id="917440071">
          <w:marLeft w:val="994"/>
          <w:marRight w:val="0"/>
          <w:marTop w:val="0"/>
          <w:marBottom w:val="0"/>
          <w:divBdr>
            <w:top w:val="none" w:sz="0" w:space="0" w:color="auto"/>
            <w:left w:val="none" w:sz="0" w:space="0" w:color="auto"/>
            <w:bottom w:val="none" w:sz="0" w:space="0" w:color="auto"/>
            <w:right w:val="none" w:sz="0" w:space="0" w:color="auto"/>
          </w:divBdr>
        </w:div>
        <w:div w:id="1470589754">
          <w:marLeft w:val="994"/>
          <w:marRight w:val="0"/>
          <w:marTop w:val="0"/>
          <w:marBottom w:val="0"/>
          <w:divBdr>
            <w:top w:val="none" w:sz="0" w:space="0" w:color="auto"/>
            <w:left w:val="none" w:sz="0" w:space="0" w:color="auto"/>
            <w:bottom w:val="none" w:sz="0" w:space="0" w:color="auto"/>
            <w:right w:val="none" w:sz="0" w:space="0" w:color="auto"/>
          </w:divBdr>
        </w:div>
        <w:div w:id="1004623341">
          <w:marLeft w:val="994"/>
          <w:marRight w:val="0"/>
          <w:marTop w:val="0"/>
          <w:marBottom w:val="0"/>
          <w:divBdr>
            <w:top w:val="none" w:sz="0" w:space="0" w:color="auto"/>
            <w:left w:val="none" w:sz="0" w:space="0" w:color="auto"/>
            <w:bottom w:val="none" w:sz="0" w:space="0" w:color="auto"/>
            <w:right w:val="none" w:sz="0" w:space="0" w:color="auto"/>
          </w:divBdr>
        </w:div>
        <w:div w:id="53042564">
          <w:marLeft w:val="274"/>
          <w:marRight w:val="0"/>
          <w:marTop w:val="0"/>
          <w:marBottom w:val="0"/>
          <w:divBdr>
            <w:top w:val="none" w:sz="0" w:space="0" w:color="auto"/>
            <w:left w:val="none" w:sz="0" w:space="0" w:color="auto"/>
            <w:bottom w:val="none" w:sz="0" w:space="0" w:color="auto"/>
            <w:right w:val="none" w:sz="0" w:space="0" w:color="auto"/>
          </w:divBdr>
        </w:div>
        <w:div w:id="431630164">
          <w:marLeft w:val="274"/>
          <w:marRight w:val="0"/>
          <w:marTop w:val="0"/>
          <w:marBottom w:val="0"/>
          <w:divBdr>
            <w:top w:val="none" w:sz="0" w:space="0" w:color="auto"/>
            <w:left w:val="none" w:sz="0" w:space="0" w:color="auto"/>
            <w:bottom w:val="none" w:sz="0" w:space="0" w:color="auto"/>
            <w:right w:val="none" w:sz="0" w:space="0" w:color="auto"/>
          </w:divBdr>
        </w:div>
        <w:div w:id="2134667198">
          <w:marLeft w:val="274"/>
          <w:marRight w:val="0"/>
          <w:marTop w:val="0"/>
          <w:marBottom w:val="0"/>
          <w:divBdr>
            <w:top w:val="none" w:sz="0" w:space="0" w:color="auto"/>
            <w:left w:val="none" w:sz="0" w:space="0" w:color="auto"/>
            <w:bottom w:val="none" w:sz="0" w:space="0" w:color="auto"/>
            <w:right w:val="none" w:sz="0" w:space="0" w:color="auto"/>
          </w:divBdr>
        </w:div>
      </w:divsChild>
    </w:div>
    <w:div w:id="109591365">
      <w:bodyDiv w:val="1"/>
      <w:marLeft w:val="0"/>
      <w:marRight w:val="0"/>
      <w:marTop w:val="0"/>
      <w:marBottom w:val="0"/>
      <w:divBdr>
        <w:top w:val="none" w:sz="0" w:space="0" w:color="auto"/>
        <w:left w:val="none" w:sz="0" w:space="0" w:color="auto"/>
        <w:bottom w:val="none" w:sz="0" w:space="0" w:color="auto"/>
        <w:right w:val="none" w:sz="0" w:space="0" w:color="auto"/>
      </w:divBdr>
      <w:divsChild>
        <w:div w:id="196702999">
          <w:marLeft w:val="0"/>
          <w:marRight w:val="0"/>
          <w:marTop w:val="0"/>
          <w:marBottom w:val="0"/>
          <w:divBdr>
            <w:top w:val="none" w:sz="0" w:space="0" w:color="auto"/>
            <w:left w:val="none" w:sz="0" w:space="0" w:color="auto"/>
            <w:bottom w:val="none" w:sz="0" w:space="0" w:color="auto"/>
            <w:right w:val="none" w:sz="0" w:space="0" w:color="auto"/>
          </w:divBdr>
          <w:divsChild>
            <w:div w:id="2147312667">
              <w:marLeft w:val="0"/>
              <w:marRight w:val="0"/>
              <w:marTop w:val="0"/>
              <w:marBottom w:val="0"/>
              <w:divBdr>
                <w:top w:val="none" w:sz="0" w:space="0" w:color="auto"/>
                <w:left w:val="none" w:sz="0" w:space="0" w:color="auto"/>
                <w:bottom w:val="none" w:sz="0" w:space="0" w:color="auto"/>
                <w:right w:val="none" w:sz="0" w:space="0" w:color="auto"/>
              </w:divBdr>
            </w:div>
          </w:divsChild>
        </w:div>
        <w:div w:id="116686473">
          <w:marLeft w:val="0"/>
          <w:marRight w:val="0"/>
          <w:marTop w:val="0"/>
          <w:marBottom w:val="0"/>
          <w:divBdr>
            <w:top w:val="none" w:sz="0" w:space="0" w:color="auto"/>
            <w:left w:val="none" w:sz="0" w:space="0" w:color="auto"/>
            <w:bottom w:val="none" w:sz="0" w:space="0" w:color="auto"/>
            <w:right w:val="none" w:sz="0" w:space="0" w:color="auto"/>
          </w:divBdr>
          <w:divsChild>
            <w:div w:id="181553160">
              <w:marLeft w:val="0"/>
              <w:marRight w:val="0"/>
              <w:marTop w:val="0"/>
              <w:marBottom w:val="0"/>
              <w:divBdr>
                <w:top w:val="none" w:sz="0" w:space="0" w:color="auto"/>
                <w:left w:val="none" w:sz="0" w:space="0" w:color="auto"/>
                <w:bottom w:val="none" w:sz="0" w:space="0" w:color="auto"/>
                <w:right w:val="none" w:sz="0" w:space="0" w:color="auto"/>
              </w:divBdr>
              <w:divsChild>
                <w:div w:id="1201892086">
                  <w:marLeft w:val="0"/>
                  <w:marRight w:val="0"/>
                  <w:marTop w:val="0"/>
                  <w:marBottom w:val="0"/>
                  <w:divBdr>
                    <w:top w:val="none" w:sz="0" w:space="0" w:color="auto"/>
                    <w:left w:val="none" w:sz="0" w:space="0" w:color="auto"/>
                    <w:bottom w:val="none" w:sz="0" w:space="0" w:color="auto"/>
                    <w:right w:val="none" w:sz="0" w:space="0" w:color="auto"/>
                  </w:divBdr>
                  <w:divsChild>
                    <w:div w:id="271787533">
                      <w:marLeft w:val="0"/>
                      <w:marRight w:val="0"/>
                      <w:marTop w:val="0"/>
                      <w:marBottom w:val="0"/>
                      <w:divBdr>
                        <w:top w:val="none" w:sz="0" w:space="0" w:color="auto"/>
                        <w:left w:val="none" w:sz="0" w:space="0" w:color="auto"/>
                        <w:bottom w:val="none" w:sz="0" w:space="0" w:color="auto"/>
                        <w:right w:val="none" w:sz="0" w:space="0" w:color="auto"/>
                      </w:divBdr>
                      <w:divsChild>
                        <w:div w:id="1124733650">
                          <w:marLeft w:val="0"/>
                          <w:marRight w:val="0"/>
                          <w:marTop w:val="0"/>
                          <w:marBottom w:val="0"/>
                          <w:divBdr>
                            <w:top w:val="none" w:sz="0" w:space="0" w:color="auto"/>
                            <w:left w:val="none" w:sz="0" w:space="0" w:color="auto"/>
                            <w:bottom w:val="none" w:sz="0" w:space="0" w:color="auto"/>
                            <w:right w:val="none" w:sz="0" w:space="0" w:color="auto"/>
                          </w:divBdr>
                          <w:divsChild>
                            <w:div w:id="795804827">
                              <w:marLeft w:val="0"/>
                              <w:marRight w:val="0"/>
                              <w:marTop w:val="0"/>
                              <w:marBottom w:val="0"/>
                              <w:divBdr>
                                <w:top w:val="none" w:sz="0" w:space="0" w:color="auto"/>
                                <w:left w:val="none" w:sz="0" w:space="0" w:color="auto"/>
                                <w:bottom w:val="none" w:sz="0" w:space="0" w:color="auto"/>
                                <w:right w:val="none" w:sz="0" w:space="0" w:color="auto"/>
                              </w:divBdr>
                              <w:divsChild>
                                <w:div w:id="860558435">
                                  <w:marLeft w:val="0"/>
                                  <w:marRight w:val="0"/>
                                  <w:marTop w:val="0"/>
                                  <w:marBottom w:val="0"/>
                                  <w:divBdr>
                                    <w:top w:val="none" w:sz="0" w:space="0" w:color="auto"/>
                                    <w:left w:val="none" w:sz="0" w:space="0" w:color="auto"/>
                                    <w:bottom w:val="none" w:sz="0" w:space="0" w:color="auto"/>
                                    <w:right w:val="none" w:sz="0" w:space="0" w:color="auto"/>
                                  </w:divBdr>
                                  <w:divsChild>
                                    <w:div w:id="462385541">
                                      <w:marLeft w:val="0"/>
                                      <w:marRight w:val="0"/>
                                      <w:marTop w:val="0"/>
                                      <w:marBottom w:val="0"/>
                                      <w:divBdr>
                                        <w:top w:val="none" w:sz="0" w:space="0" w:color="auto"/>
                                        <w:left w:val="none" w:sz="0" w:space="0" w:color="auto"/>
                                        <w:bottom w:val="none" w:sz="0" w:space="0" w:color="auto"/>
                                        <w:right w:val="none" w:sz="0" w:space="0" w:color="auto"/>
                                      </w:divBdr>
                                      <w:divsChild>
                                        <w:div w:id="14540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35960">
      <w:bodyDiv w:val="1"/>
      <w:marLeft w:val="0"/>
      <w:marRight w:val="0"/>
      <w:marTop w:val="0"/>
      <w:marBottom w:val="0"/>
      <w:divBdr>
        <w:top w:val="none" w:sz="0" w:space="0" w:color="auto"/>
        <w:left w:val="none" w:sz="0" w:space="0" w:color="auto"/>
        <w:bottom w:val="none" w:sz="0" w:space="0" w:color="auto"/>
        <w:right w:val="none" w:sz="0" w:space="0" w:color="auto"/>
      </w:divBdr>
    </w:div>
    <w:div w:id="135806926">
      <w:bodyDiv w:val="1"/>
      <w:marLeft w:val="0"/>
      <w:marRight w:val="0"/>
      <w:marTop w:val="0"/>
      <w:marBottom w:val="0"/>
      <w:divBdr>
        <w:top w:val="none" w:sz="0" w:space="0" w:color="auto"/>
        <w:left w:val="none" w:sz="0" w:space="0" w:color="auto"/>
        <w:bottom w:val="none" w:sz="0" w:space="0" w:color="auto"/>
        <w:right w:val="none" w:sz="0" w:space="0" w:color="auto"/>
      </w:divBdr>
    </w:div>
    <w:div w:id="151485205">
      <w:bodyDiv w:val="1"/>
      <w:marLeft w:val="0"/>
      <w:marRight w:val="0"/>
      <w:marTop w:val="0"/>
      <w:marBottom w:val="0"/>
      <w:divBdr>
        <w:top w:val="none" w:sz="0" w:space="0" w:color="auto"/>
        <w:left w:val="none" w:sz="0" w:space="0" w:color="auto"/>
        <w:bottom w:val="none" w:sz="0" w:space="0" w:color="auto"/>
        <w:right w:val="none" w:sz="0" w:space="0" w:color="auto"/>
      </w:divBdr>
    </w:div>
    <w:div w:id="177699533">
      <w:bodyDiv w:val="1"/>
      <w:marLeft w:val="0"/>
      <w:marRight w:val="0"/>
      <w:marTop w:val="0"/>
      <w:marBottom w:val="0"/>
      <w:divBdr>
        <w:top w:val="none" w:sz="0" w:space="0" w:color="auto"/>
        <w:left w:val="none" w:sz="0" w:space="0" w:color="auto"/>
        <w:bottom w:val="none" w:sz="0" w:space="0" w:color="auto"/>
        <w:right w:val="none" w:sz="0" w:space="0" w:color="auto"/>
      </w:divBdr>
    </w:div>
    <w:div w:id="198518400">
      <w:bodyDiv w:val="1"/>
      <w:marLeft w:val="0"/>
      <w:marRight w:val="0"/>
      <w:marTop w:val="0"/>
      <w:marBottom w:val="0"/>
      <w:divBdr>
        <w:top w:val="none" w:sz="0" w:space="0" w:color="auto"/>
        <w:left w:val="none" w:sz="0" w:space="0" w:color="auto"/>
        <w:bottom w:val="none" w:sz="0" w:space="0" w:color="auto"/>
        <w:right w:val="none" w:sz="0" w:space="0" w:color="auto"/>
      </w:divBdr>
    </w:div>
    <w:div w:id="198590675">
      <w:bodyDiv w:val="1"/>
      <w:marLeft w:val="0"/>
      <w:marRight w:val="0"/>
      <w:marTop w:val="0"/>
      <w:marBottom w:val="0"/>
      <w:divBdr>
        <w:top w:val="none" w:sz="0" w:space="0" w:color="auto"/>
        <w:left w:val="none" w:sz="0" w:space="0" w:color="auto"/>
        <w:bottom w:val="none" w:sz="0" w:space="0" w:color="auto"/>
        <w:right w:val="none" w:sz="0" w:space="0" w:color="auto"/>
      </w:divBdr>
    </w:div>
    <w:div w:id="260795013">
      <w:bodyDiv w:val="1"/>
      <w:marLeft w:val="0"/>
      <w:marRight w:val="0"/>
      <w:marTop w:val="0"/>
      <w:marBottom w:val="0"/>
      <w:divBdr>
        <w:top w:val="none" w:sz="0" w:space="0" w:color="auto"/>
        <w:left w:val="none" w:sz="0" w:space="0" w:color="auto"/>
        <w:bottom w:val="none" w:sz="0" w:space="0" w:color="auto"/>
        <w:right w:val="none" w:sz="0" w:space="0" w:color="auto"/>
      </w:divBdr>
    </w:div>
    <w:div w:id="278148221">
      <w:bodyDiv w:val="1"/>
      <w:marLeft w:val="0"/>
      <w:marRight w:val="0"/>
      <w:marTop w:val="0"/>
      <w:marBottom w:val="0"/>
      <w:divBdr>
        <w:top w:val="none" w:sz="0" w:space="0" w:color="auto"/>
        <w:left w:val="none" w:sz="0" w:space="0" w:color="auto"/>
        <w:bottom w:val="none" w:sz="0" w:space="0" w:color="auto"/>
        <w:right w:val="none" w:sz="0" w:space="0" w:color="auto"/>
      </w:divBdr>
    </w:div>
    <w:div w:id="323708330">
      <w:bodyDiv w:val="1"/>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0"/>
          <w:divBdr>
            <w:top w:val="none" w:sz="0" w:space="0" w:color="auto"/>
            <w:left w:val="none" w:sz="0" w:space="0" w:color="auto"/>
            <w:bottom w:val="none" w:sz="0" w:space="0" w:color="auto"/>
            <w:right w:val="none" w:sz="0" w:space="0" w:color="auto"/>
          </w:divBdr>
          <w:divsChild>
            <w:div w:id="193081573">
              <w:marLeft w:val="0"/>
              <w:marRight w:val="0"/>
              <w:marTop w:val="0"/>
              <w:marBottom w:val="0"/>
              <w:divBdr>
                <w:top w:val="none" w:sz="0" w:space="0" w:color="auto"/>
                <w:left w:val="none" w:sz="0" w:space="0" w:color="auto"/>
                <w:bottom w:val="none" w:sz="0" w:space="0" w:color="auto"/>
                <w:right w:val="none" w:sz="0" w:space="0" w:color="auto"/>
              </w:divBdr>
            </w:div>
          </w:divsChild>
        </w:div>
        <w:div w:id="1544515165">
          <w:marLeft w:val="0"/>
          <w:marRight w:val="0"/>
          <w:marTop w:val="0"/>
          <w:marBottom w:val="0"/>
          <w:divBdr>
            <w:top w:val="none" w:sz="0" w:space="0" w:color="auto"/>
            <w:left w:val="none" w:sz="0" w:space="0" w:color="auto"/>
            <w:bottom w:val="none" w:sz="0" w:space="0" w:color="auto"/>
            <w:right w:val="none" w:sz="0" w:space="0" w:color="auto"/>
          </w:divBdr>
          <w:divsChild>
            <w:div w:id="1346907869">
              <w:marLeft w:val="0"/>
              <w:marRight w:val="0"/>
              <w:marTop w:val="0"/>
              <w:marBottom w:val="0"/>
              <w:divBdr>
                <w:top w:val="none" w:sz="0" w:space="0" w:color="auto"/>
                <w:left w:val="none" w:sz="0" w:space="0" w:color="auto"/>
                <w:bottom w:val="none" w:sz="0" w:space="0" w:color="auto"/>
                <w:right w:val="none" w:sz="0" w:space="0" w:color="auto"/>
              </w:divBdr>
              <w:divsChild>
                <w:div w:id="1476483310">
                  <w:marLeft w:val="0"/>
                  <w:marRight w:val="0"/>
                  <w:marTop w:val="0"/>
                  <w:marBottom w:val="0"/>
                  <w:divBdr>
                    <w:top w:val="none" w:sz="0" w:space="0" w:color="auto"/>
                    <w:left w:val="none" w:sz="0" w:space="0" w:color="auto"/>
                    <w:bottom w:val="none" w:sz="0" w:space="0" w:color="auto"/>
                    <w:right w:val="none" w:sz="0" w:space="0" w:color="auto"/>
                  </w:divBdr>
                  <w:divsChild>
                    <w:div w:id="489446432">
                      <w:marLeft w:val="0"/>
                      <w:marRight w:val="0"/>
                      <w:marTop w:val="0"/>
                      <w:marBottom w:val="0"/>
                      <w:divBdr>
                        <w:top w:val="none" w:sz="0" w:space="0" w:color="auto"/>
                        <w:left w:val="none" w:sz="0" w:space="0" w:color="auto"/>
                        <w:bottom w:val="none" w:sz="0" w:space="0" w:color="auto"/>
                        <w:right w:val="none" w:sz="0" w:space="0" w:color="auto"/>
                      </w:divBdr>
                    </w:div>
                  </w:divsChild>
                </w:div>
                <w:div w:id="733239681">
                  <w:marLeft w:val="0"/>
                  <w:marRight w:val="0"/>
                  <w:marTop w:val="0"/>
                  <w:marBottom w:val="300"/>
                  <w:divBdr>
                    <w:top w:val="none" w:sz="0" w:space="0" w:color="auto"/>
                    <w:left w:val="none" w:sz="0" w:space="0" w:color="auto"/>
                    <w:bottom w:val="none" w:sz="0" w:space="0" w:color="auto"/>
                    <w:right w:val="none" w:sz="0" w:space="0" w:color="auto"/>
                  </w:divBdr>
                  <w:divsChild>
                    <w:div w:id="630089820">
                      <w:marLeft w:val="0"/>
                      <w:marRight w:val="0"/>
                      <w:marTop w:val="0"/>
                      <w:marBottom w:val="0"/>
                      <w:divBdr>
                        <w:top w:val="none" w:sz="0" w:space="0" w:color="auto"/>
                        <w:left w:val="none" w:sz="0" w:space="0" w:color="auto"/>
                        <w:bottom w:val="none" w:sz="0" w:space="0" w:color="auto"/>
                        <w:right w:val="none" w:sz="0" w:space="0" w:color="auto"/>
                      </w:divBdr>
                      <w:divsChild>
                        <w:div w:id="1072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68606">
      <w:bodyDiv w:val="1"/>
      <w:marLeft w:val="0"/>
      <w:marRight w:val="0"/>
      <w:marTop w:val="0"/>
      <w:marBottom w:val="0"/>
      <w:divBdr>
        <w:top w:val="none" w:sz="0" w:space="0" w:color="auto"/>
        <w:left w:val="none" w:sz="0" w:space="0" w:color="auto"/>
        <w:bottom w:val="none" w:sz="0" w:space="0" w:color="auto"/>
        <w:right w:val="none" w:sz="0" w:space="0" w:color="auto"/>
      </w:divBdr>
    </w:div>
    <w:div w:id="346518628">
      <w:bodyDiv w:val="1"/>
      <w:marLeft w:val="0"/>
      <w:marRight w:val="0"/>
      <w:marTop w:val="0"/>
      <w:marBottom w:val="0"/>
      <w:divBdr>
        <w:top w:val="none" w:sz="0" w:space="0" w:color="auto"/>
        <w:left w:val="none" w:sz="0" w:space="0" w:color="auto"/>
        <w:bottom w:val="none" w:sz="0" w:space="0" w:color="auto"/>
        <w:right w:val="none" w:sz="0" w:space="0" w:color="auto"/>
      </w:divBdr>
    </w:div>
    <w:div w:id="431128567">
      <w:bodyDiv w:val="1"/>
      <w:marLeft w:val="0"/>
      <w:marRight w:val="0"/>
      <w:marTop w:val="0"/>
      <w:marBottom w:val="0"/>
      <w:divBdr>
        <w:top w:val="none" w:sz="0" w:space="0" w:color="auto"/>
        <w:left w:val="none" w:sz="0" w:space="0" w:color="auto"/>
        <w:bottom w:val="none" w:sz="0" w:space="0" w:color="auto"/>
        <w:right w:val="none" w:sz="0" w:space="0" w:color="auto"/>
      </w:divBdr>
    </w:div>
    <w:div w:id="448085652">
      <w:bodyDiv w:val="1"/>
      <w:marLeft w:val="0"/>
      <w:marRight w:val="0"/>
      <w:marTop w:val="0"/>
      <w:marBottom w:val="0"/>
      <w:divBdr>
        <w:top w:val="none" w:sz="0" w:space="0" w:color="auto"/>
        <w:left w:val="none" w:sz="0" w:space="0" w:color="auto"/>
        <w:bottom w:val="none" w:sz="0" w:space="0" w:color="auto"/>
        <w:right w:val="none" w:sz="0" w:space="0" w:color="auto"/>
      </w:divBdr>
    </w:div>
    <w:div w:id="490873906">
      <w:bodyDiv w:val="1"/>
      <w:marLeft w:val="0"/>
      <w:marRight w:val="0"/>
      <w:marTop w:val="0"/>
      <w:marBottom w:val="0"/>
      <w:divBdr>
        <w:top w:val="none" w:sz="0" w:space="0" w:color="auto"/>
        <w:left w:val="none" w:sz="0" w:space="0" w:color="auto"/>
        <w:bottom w:val="none" w:sz="0" w:space="0" w:color="auto"/>
        <w:right w:val="none" w:sz="0" w:space="0" w:color="auto"/>
      </w:divBdr>
    </w:div>
    <w:div w:id="504053249">
      <w:bodyDiv w:val="1"/>
      <w:marLeft w:val="0"/>
      <w:marRight w:val="0"/>
      <w:marTop w:val="0"/>
      <w:marBottom w:val="0"/>
      <w:divBdr>
        <w:top w:val="none" w:sz="0" w:space="0" w:color="auto"/>
        <w:left w:val="none" w:sz="0" w:space="0" w:color="auto"/>
        <w:bottom w:val="none" w:sz="0" w:space="0" w:color="auto"/>
        <w:right w:val="none" w:sz="0" w:space="0" w:color="auto"/>
      </w:divBdr>
    </w:div>
    <w:div w:id="518736875">
      <w:bodyDiv w:val="1"/>
      <w:marLeft w:val="0"/>
      <w:marRight w:val="0"/>
      <w:marTop w:val="0"/>
      <w:marBottom w:val="0"/>
      <w:divBdr>
        <w:top w:val="none" w:sz="0" w:space="0" w:color="auto"/>
        <w:left w:val="none" w:sz="0" w:space="0" w:color="auto"/>
        <w:bottom w:val="none" w:sz="0" w:space="0" w:color="auto"/>
        <w:right w:val="none" w:sz="0" w:space="0" w:color="auto"/>
      </w:divBdr>
    </w:div>
    <w:div w:id="565919777">
      <w:bodyDiv w:val="1"/>
      <w:marLeft w:val="0"/>
      <w:marRight w:val="0"/>
      <w:marTop w:val="0"/>
      <w:marBottom w:val="0"/>
      <w:divBdr>
        <w:top w:val="none" w:sz="0" w:space="0" w:color="auto"/>
        <w:left w:val="none" w:sz="0" w:space="0" w:color="auto"/>
        <w:bottom w:val="none" w:sz="0" w:space="0" w:color="auto"/>
        <w:right w:val="none" w:sz="0" w:space="0" w:color="auto"/>
      </w:divBdr>
    </w:div>
    <w:div w:id="645352082">
      <w:bodyDiv w:val="1"/>
      <w:marLeft w:val="0"/>
      <w:marRight w:val="0"/>
      <w:marTop w:val="0"/>
      <w:marBottom w:val="0"/>
      <w:divBdr>
        <w:top w:val="none" w:sz="0" w:space="0" w:color="auto"/>
        <w:left w:val="none" w:sz="0" w:space="0" w:color="auto"/>
        <w:bottom w:val="none" w:sz="0" w:space="0" w:color="auto"/>
        <w:right w:val="none" w:sz="0" w:space="0" w:color="auto"/>
      </w:divBdr>
      <w:divsChild>
        <w:div w:id="1746411005">
          <w:marLeft w:val="274"/>
          <w:marRight w:val="0"/>
          <w:marTop w:val="0"/>
          <w:marBottom w:val="0"/>
          <w:divBdr>
            <w:top w:val="none" w:sz="0" w:space="0" w:color="auto"/>
            <w:left w:val="none" w:sz="0" w:space="0" w:color="auto"/>
            <w:bottom w:val="none" w:sz="0" w:space="0" w:color="auto"/>
            <w:right w:val="none" w:sz="0" w:space="0" w:color="auto"/>
          </w:divBdr>
        </w:div>
        <w:div w:id="1010331396">
          <w:marLeft w:val="274"/>
          <w:marRight w:val="0"/>
          <w:marTop w:val="0"/>
          <w:marBottom w:val="0"/>
          <w:divBdr>
            <w:top w:val="none" w:sz="0" w:space="0" w:color="auto"/>
            <w:left w:val="none" w:sz="0" w:space="0" w:color="auto"/>
            <w:bottom w:val="none" w:sz="0" w:space="0" w:color="auto"/>
            <w:right w:val="none" w:sz="0" w:space="0" w:color="auto"/>
          </w:divBdr>
        </w:div>
        <w:div w:id="2005744321">
          <w:marLeft w:val="274"/>
          <w:marRight w:val="0"/>
          <w:marTop w:val="0"/>
          <w:marBottom w:val="0"/>
          <w:divBdr>
            <w:top w:val="none" w:sz="0" w:space="0" w:color="auto"/>
            <w:left w:val="none" w:sz="0" w:space="0" w:color="auto"/>
            <w:bottom w:val="none" w:sz="0" w:space="0" w:color="auto"/>
            <w:right w:val="none" w:sz="0" w:space="0" w:color="auto"/>
          </w:divBdr>
        </w:div>
      </w:divsChild>
    </w:div>
    <w:div w:id="646397067">
      <w:bodyDiv w:val="1"/>
      <w:marLeft w:val="0"/>
      <w:marRight w:val="0"/>
      <w:marTop w:val="0"/>
      <w:marBottom w:val="0"/>
      <w:divBdr>
        <w:top w:val="none" w:sz="0" w:space="0" w:color="auto"/>
        <w:left w:val="none" w:sz="0" w:space="0" w:color="auto"/>
        <w:bottom w:val="none" w:sz="0" w:space="0" w:color="auto"/>
        <w:right w:val="none" w:sz="0" w:space="0" w:color="auto"/>
      </w:divBdr>
      <w:divsChild>
        <w:div w:id="186989378">
          <w:marLeft w:val="274"/>
          <w:marRight w:val="0"/>
          <w:marTop w:val="0"/>
          <w:marBottom w:val="0"/>
          <w:divBdr>
            <w:top w:val="none" w:sz="0" w:space="0" w:color="auto"/>
            <w:left w:val="none" w:sz="0" w:space="0" w:color="auto"/>
            <w:bottom w:val="none" w:sz="0" w:space="0" w:color="auto"/>
            <w:right w:val="none" w:sz="0" w:space="0" w:color="auto"/>
          </w:divBdr>
        </w:div>
        <w:div w:id="1119489643">
          <w:marLeft w:val="274"/>
          <w:marRight w:val="0"/>
          <w:marTop w:val="0"/>
          <w:marBottom w:val="0"/>
          <w:divBdr>
            <w:top w:val="none" w:sz="0" w:space="0" w:color="auto"/>
            <w:left w:val="none" w:sz="0" w:space="0" w:color="auto"/>
            <w:bottom w:val="none" w:sz="0" w:space="0" w:color="auto"/>
            <w:right w:val="none" w:sz="0" w:space="0" w:color="auto"/>
          </w:divBdr>
        </w:div>
      </w:divsChild>
    </w:div>
    <w:div w:id="656112399">
      <w:bodyDiv w:val="1"/>
      <w:marLeft w:val="0"/>
      <w:marRight w:val="0"/>
      <w:marTop w:val="0"/>
      <w:marBottom w:val="0"/>
      <w:divBdr>
        <w:top w:val="none" w:sz="0" w:space="0" w:color="auto"/>
        <w:left w:val="none" w:sz="0" w:space="0" w:color="auto"/>
        <w:bottom w:val="none" w:sz="0" w:space="0" w:color="auto"/>
        <w:right w:val="none" w:sz="0" w:space="0" w:color="auto"/>
      </w:divBdr>
    </w:div>
    <w:div w:id="672686864">
      <w:bodyDiv w:val="1"/>
      <w:marLeft w:val="0"/>
      <w:marRight w:val="0"/>
      <w:marTop w:val="0"/>
      <w:marBottom w:val="0"/>
      <w:divBdr>
        <w:top w:val="none" w:sz="0" w:space="0" w:color="auto"/>
        <w:left w:val="none" w:sz="0" w:space="0" w:color="auto"/>
        <w:bottom w:val="none" w:sz="0" w:space="0" w:color="auto"/>
        <w:right w:val="none" w:sz="0" w:space="0" w:color="auto"/>
      </w:divBdr>
      <w:divsChild>
        <w:div w:id="557320072">
          <w:marLeft w:val="0"/>
          <w:marRight w:val="0"/>
          <w:marTop w:val="0"/>
          <w:marBottom w:val="0"/>
          <w:divBdr>
            <w:top w:val="none" w:sz="0" w:space="0" w:color="auto"/>
            <w:left w:val="none" w:sz="0" w:space="0" w:color="auto"/>
            <w:bottom w:val="none" w:sz="0" w:space="0" w:color="auto"/>
            <w:right w:val="none" w:sz="0" w:space="0" w:color="auto"/>
          </w:divBdr>
        </w:div>
        <w:div w:id="1140028402">
          <w:marLeft w:val="0"/>
          <w:marRight w:val="0"/>
          <w:marTop w:val="0"/>
          <w:marBottom w:val="0"/>
          <w:divBdr>
            <w:top w:val="none" w:sz="0" w:space="0" w:color="auto"/>
            <w:left w:val="none" w:sz="0" w:space="0" w:color="auto"/>
            <w:bottom w:val="none" w:sz="0" w:space="0" w:color="auto"/>
            <w:right w:val="none" w:sz="0" w:space="0" w:color="auto"/>
          </w:divBdr>
        </w:div>
        <w:div w:id="1808931423">
          <w:marLeft w:val="0"/>
          <w:marRight w:val="0"/>
          <w:marTop w:val="0"/>
          <w:marBottom w:val="0"/>
          <w:divBdr>
            <w:top w:val="none" w:sz="0" w:space="0" w:color="auto"/>
            <w:left w:val="none" w:sz="0" w:space="0" w:color="auto"/>
            <w:bottom w:val="none" w:sz="0" w:space="0" w:color="auto"/>
            <w:right w:val="none" w:sz="0" w:space="0" w:color="auto"/>
          </w:divBdr>
        </w:div>
      </w:divsChild>
    </w:div>
    <w:div w:id="750782827">
      <w:bodyDiv w:val="1"/>
      <w:marLeft w:val="0"/>
      <w:marRight w:val="0"/>
      <w:marTop w:val="0"/>
      <w:marBottom w:val="0"/>
      <w:divBdr>
        <w:top w:val="none" w:sz="0" w:space="0" w:color="auto"/>
        <w:left w:val="none" w:sz="0" w:space="0" w:color="auto"/>
        <w:bottom w:val="none" w:sz="0" w:space="0" w:color="auto"/>
        <w:right w:val="none" w:sz="0" w:space="0" w:color="auto"/>
      </w:divBdr>
      <w:divsChild>
        <w:div w:id="402143179">
          <w:marLeft w:val="274"/>
          <w:marRight w:val="0"/>
          <w:marTop w:val="0"/>
          <w:marBottom w:val="0"/>
          <w:divBdr>
            <w:top w:val="none" w:sz="0" w:space="0" w:color="auto"/>
            <w:left w:val="none" w:sz="0" w:space="0" w:color="auto"/>
            <w:bottom w:val="none" w:sz="0" w:space="0" w:color="auto"/>
            <w:right w:val="none" w:sz="0" w:space="0" w:color="auto"/>
          </w:divBdr>
        </w:div>
        <w:div w:id="1854343266">
          <w:marLeft w:val="274"/>
          <w:marRight w:val="0"/>
          <w:marTop w:val="0"/>
          <w:marBottom w:val="0"/>
          <w:divBdr>
            <w:top w:val="none" w:sz="0" w:space="0" w:color="auto"/>
            <w:left w:val="none" w:sz="0" w:space="0" w:color="auto"/>
            <w:bottom w:val="none" w:sz="0" w:space="0" w:color="auto"/>
            <w:right w:val="none" w:sz="0" w:space="0" w:color="auto"/>
          </w:divBdr>
        </w:div>
        <w:div w:id="77480352">
          <w:marLeft w:val="274"/>
          <w:marRight w:val="0"/>
          <w:marTop w:val="0"/>
          <w:marBottom w:val="0"/>
          <w:divBdr>
            <w:top w:val="none" w:sz="0" w:space="0" w:color="auto"/>
            <w:left w:val="none" w:sz="0" w:space="0" w:color="auto"/>
            <w:bottom w:val="none" w:sz="0" w:space="0" w:color="auto"/>
            <w:right w:val="none" w:sz="0" w:space="0" w:color="auto"/>
          </w:divBdr>
        </w:div>
      </w:divsChild>
    </w:div>
    <w:div w:id="779879644">
      <w:bodyDiv w:val="1"/>
      <w:marLeft w:val="0"/>
      <w:marRight w:val="0"/>
      <w:marTop w:val="0"/>
      <w:marBottom w:val="0"/>
      <w:divBdr>
        <w:top w:val="none" w:sz="0" w:space="0" w:color="auto"/>
        <w:left w:val="none" w:sz="0" w:space="0" w:color="auto"/>
        <w:bottom w:val="none" w:sz="0" w:space="0" w:color="auto"/>
        <w:right w:val="none" w:sz="0" w:space="0" w:color="auto"/>
      </w:divBdr>
    </w:div>
    <w:div w:id="807629177">
      <w:bodyDiv w:val="1"/>
      <w:marLeft w:val="0"/>
      <w:marRight w:val="0"/>
      <w:marTop w:val="0"/>
      <w:marBottom w:val="0"/>
      <w:divBdr>
        <w:top w:val="none" w:sz="0" w:space="0" w:color="auto"/>
        <w:left w:val="none" w:sz="0" w:space="0" w:color="auto"/>
        <w:bottom w:val="none" w:sz="0" w:space="0" w:color="auto"/>
        <w:right w:val="none" w:sz="0" w:space="0" w:color="auto"/>
      </w:divBdr>
    </w:div>
    <w:div w:id="840583702">
      <w:bodyDiv w:val="1"/>
      <w:marLeft w:val="0"/>
      <w:marRight w:val="0"/>
      <w:marTop w:val="0"/>
      <w:marBottom w:val="0"/>
      <w:divBdr>
        <w:top w:val="none" w:sz="0" w:space="0" w:color="auto"/>
        <w:left w:val="none" w:sz="0" w:space="0" w:color="auto"/>
        <w:bottom w:val="none" w:sz="0" w:space="0" w:color="auto"/>
        <w:right w:val="none" w:sz="0" w:space="0" w:color="auto"/>
      </w:divBdr>
    </w:div>
    <w:div w:id="904489490">
      <w:bodyDiv w:val="1"/>
      <w:marLeft w:val="0"/>
      <w:marRight w:val="0"/>
      <w:marTop w:val="0"/>
      <w:marBottom w:val="0"/>
      <w:divBdr>
        <w:top w:val="none" w:sz="0" w:space="0" w:color="auto"/>
        <w:left w:val="none" w:sz="0" w:space="0" w:color="auto"/>
        <w:bottom w:val="none" w:sz="0" w:space="0" w:color="auto"/>
        <w:right w:val="none" w:sz="0" w:space="0" w:color="auto"/>
      </w:divBdr>
    </w:div>
    <w:div w:id="955022345">
      <w:bodyDiv w:val="1"/>
      <w:marLeft w:val="0"/>
      <w:marRight w:val="0"/>
      <w:marTop w:val="0"/>
      <w:marBottom w:val="0"/>
      <w:divBdr>
        <w:top w:val="none" w:sz="0" w:space="0" w:color="auto"/>
        <w:left w:val="none" w:sz="0" w:space="0" w:color="auto"/>
        <w:bottom w:val="none" w:sz="0" w:space="0" w:color="auto"/>
        <w:right w:val="none" w:sz="0" w:space="0" w:color="auto"/>
      </w:divBdr>
    </w:div>
    <w:div w:id="1006203173">
      <w:bodyDiv w:val="1"/>
      <w:marLeft w:val="0"/>
      <w:marRight w:val="0"/>
      <w:marTop w:val="0"/>
      <w:marBottom w:val="0"/>
      <w:divBdr>
        <w:top w:val="none" w:sz="0" w:space="0" w:color="auto"/>
        <w:left w:val="none" w:sz="0" w:space="0" w:color="auto"/>
        <w:bottom w:val="none" w:sz="0" w:space="0" w:color="auto"/>
        <w:right w:val="none" w:sz="0" w:space="0" w:color="auto"/>
      </w:divBdr>
    </w:div>
    <w:div w:id="1057120409">
      <w:bodyDiv w:val="1"/>
      <w:marLeft w:val="0"/>
      <w:marRight w:val="0"/>
      <w:marTop w:val="0"/>
      <w:marBottom w:val="0"/>
      <w:divBdr>
        <w:top w:val="none" w:sz="0" w:space="0" w:color="auto"/>
        <w:left w:val="none" w:sz="0" w:space="0" w:color="auto"/>
        <w:bottom w:val="none" w:sz="0" w:space="0" w:color="auto"/>
        <w:right w:val="none" w:sz="0" w:space="0" w:color="auto"/>
      </w:divBdr>
      <w:divsChild>
        <w:div w:id="1850480353">
          <w:marLeft w:val="547"/>
          <w:marRight w:val="0"/>
          <w:marTop w:val="0"/>
          <w:marBottom w:val="0"/>
          <w:divBdr>
            <w:top w:val="none" w:sz="0" w:space="0" w:color="auto"/>
            <w:left w:val="none" w:sz="0" w:space="0" w:color="auto"/>
            <w:bottom w:val="none" w:sz="0" w:space="0" w:color="auto"/>
            <w:right w:val="none" w:sz="0" w:space="0" w:color="auto"/>
          </w:divBdr>
        </w:div>
      </w:divsChild>
    </w:div>
    <w:div w:id="1061487093">
      <w:bodyDiv w:val="1"/>
      <w:marLeft w:val="0"/>
      <w:marRight w:val="0"/>
      <w:marTop w:val="0"/>
      <w:marBottom w:val="0"/>
      <w:divBdr>
        <w:top w:val="none" w:sz="0" w:space="0" w:color="auto"/>
        <w:left w:val="none" w:sz="0" w:space="0" w:color="auto"/>
        <w:bottom w:val="none" w:sz="0" w:space="0" w:color="auto"/>
        <w:right w:val="none" w:sz="0" w:space="0" w:color="auto"/>
      </w:divBdr>
    </w:div>
    <w:div w:id="1153260051">
      <w:bodyDiv w:val="1"/>
      <w:marLeft w:val="0"/>
      <w:marRight w:val="0"/>
      <w:marTop w:val="0"/>
      <w:marBottom w:val="0"/>
      <w:divBdr>
        <w:top w:val="none" w:sz="0" w:space="0" w:color="auto"/>
        <w:left w:val="none" w:sz="0" w:space="0" w:color="auto"/>
        <w:bottom w:val="none" w:sz="0" w:space="0" w:color="auto"/>
        <w:right w:val="none" w:sz="0" w:space="0" w:color="auto"/>
      </w:divBdr>
    </w:div>
    <w:div w:id="1181579695">
      <w:bodyDiv w:val="1"/>
      <w:marLeft w:val="0"/>
      <w:marRight w:val="0"/>
      <w:marTop w:val="0"/>
      <w:marBottom w:val="0"/>
      <w:divBdr>
        <w:top w:val="none" w:sz="0" w:space="0" w:color="auto"/>
        <w:left w:val="none" w:sz="0" w:space="0" w:color="auto"/>
        <w:bottom w:val="none" w:sz="0" w:space="0" w:color="auto"/>
        <w:right w:val="none" w:sz="0" w:space="0" w:color="auto"/>
      </w:divBdr>
    </w:div>
    <w:div w:id="1217737202">
      <w:bodyDiv w:val="1"/>
      <w:marLeft w:val="0"/>
      <w:marRight w:val="0"/>
      <w:marTop w:val="0"/>
      <w:marBottom w:val="0"/>
      <w:divBdr>
        <w:top w:val="none" w:sz="0" w:space="0" w:color="auto"/>
        <w:left w:val="none" w:sz="0" w:space="0" w:color="auto"/>
        <w:bottom w:val="none" w:sz="0" w:space="0" w:color="auto"/>
        <w:right w:val="none" w:sz="0" w:space="0" w:color="auto"/>
      </w:divBdr>
    </w:div>
    <w:div w:id="1248883231">
      <w:bodyDiv w:val="1"/>
      <w:marLeft w:val="0"/>
      <w:marRight w:val="0"/>
      <w:marTop w:val="0"/>
      <w:marBottom w:val="0"/>
      <w:divBdr>
        <w:top w:val="none" w:sz="0" w:space="0" w:color="auto"/>
        <w:left w:val="none" w:sz="0" w:space="0" w:color="auto"/>
        <w:bottom w:val="none" w:sz="0" w:space="0" w:color="auto"/>
        <w:right w:val="none" w:sz="0" w:space="0" w:color="auto"/>
      </w:divBdr>
      <w:divsChild>
        <w:div w:id="1599679451">
          <w:marLeft w:val="274"/>
          <w:marRight w:val="0"/>
          <w:marTop w:val="0"/>
          <w:marBottom w:val="0"/>
          <w:divBdr>
            <w:top w:val="none" w:sz="0" w:space="0" w:color="auto"/>
            <w:left w:val="none" w:sz="0" w:space="0" w:color="auto"/>
            <w:bottom w:val="none" w:sz="0" w:space="0" w:color="auto"/>
            <w:right w:val="none" w:sz="0" w:space="0" w:color="auto"/>
          </w:divBdr>
        </w:div>
        <w:div w:id="1896770570">
          <w:marLeft w:val="274"/>
          <w:marRight w:val="0"/>
          <w:marTop w:val="0"/>
          <w:marBottom w:val="0"/>
          <w:divBdr>
            <w:top w:val="none" w:sz="0" w:space="0" w:color="auto"/>
            <w:left w:val="none" w:sz="0" w:space="0" w:color="auto"/>
            <w:bottom w:val="none" w:sz="0" w:space="0" w:color="auto"/>
            <w:right w:val="none" w:sz="0" w:space="0" w:color="auto"/>
          </w:divBdr>
        </w:div>
        <w:div w:id="2131849729">
          <w:marLeft w:val="274"/>
          <w:marRight w:val="0"/>
          <w:marTop w:val="0"/>
          <w:marBottom w:val="0"/>
          <w:divBdr>
            <w:top w:val="none" w:sz="0" w:space="0" w:color="auto"/>
            <w:left w:val="none" w:sz="0" w:space="0" w:color="auto"/>
            <w:bottom w:val="none" w:sz="0" w:space="0" w:color="auto"/>
            <w:right w:val="none" w:sz="0" w:space="0" w:color="auto"/>
          </w:divBdr>
        </w:div>
      </w:divsChild>
    </w:div>
    <w:div w:id="1344865520">
      <w:bodyDiv w:val="1"/>
      <w:marLeft w:val="0"/>
      <w:marRight w:val="0"/>
      <w:marTop w:val="0"/>
      <w:marBottom w:val="0"/>
      <w:divBdr>
        <w:top w:val="none" w:sz="0" w:space="0" w:color="auto"/>
        <w:left w:val="none" w:sz="0" w:space="0" w:color="auto"/>
        <w:bottom w:val="none" w:sz="0" w:space="0" w:color="auto"/>
        <w:right w:val="none" w:sz="0" w:space="0" w:color="auto"/>
      </w:divBdr>
      <w:divsChild>
        <w:div w:id="1613827219">
          <w:marLeft w:val="994"/>
          <w:marRight w:val="0"/>
          <w:marTop w:val="0"/>
          <w:marBottom w:val="0"/>
          <w:divBdr>
            <w:top w:val="none" w:sz="0" w:space="0" w:color="auto"/>
            <w:left w:val="none" w:sz="0" w:space="0" w:color="auto"/>
            <w:bottom w:val="none" w:sz="0" w:space="0" w:color="auto"/>
            <w:right w:val="none" w:sz="0" w:space="0" w:color="auto"/>
          </w:divBdr>
        </w:div>
        <w:div w:id="1562325373">
          <w:marLeft w:val="994"/>
          <w:marRight w:val="0"/>
          <w:marTop w:val="0"/>
          <w:marBottom w:val="0"/>
          <w:divBdr>
            <w:top w:val="none" w:sz="0" w:space="0" w:color="auto"/>
            <w:left w:val="none" w:sz="0" w:space="0" w:color="auto"/>
            <w:bottom w:val="none" w:sz="0" w:space="0" w:color="auto"/>
            <w:right w:val="none" w:sz="0" w:space="0" w:color="auto"/>
          </w:divBdr>
        </w:div>
        <w:div w:id="1793085177">
          <w:marLeft w:val="274"/>
          <w:marRight w:val="0"/>
          <w:marTop w:val="0"/>
          <w:marBottom w:val="0"/>
          <w:divBdr>
            <w:top w:val="none" w:sz="0" w:space="0" w:color="auto"/>
            <w:left w:val="none" w:sz="0" w:space="0" w:color="auto"/>
            <w:bottom w:val="none" w:sz="0" w:space="0" w:color="auto"/>
            <w:right w:val="none" w:sz="0" w:space="0" w:color="auto"/>
          </w:divBdr>
        </w:div>
        <w:div w:id="1875845646">
          <w:marLeft w:val="274"/>
          <w:marRight w:val="0"/>
          <w:marTop w:val="0"/>
          <w:marBottom w:val="0"/>
          <w:divBdr>
            <w:top w:val="none" w:sz="0" w:space="0" w:color="auto"/>
            <w:left w:val="none" w:sz="0" w:space="0" w:color="auto"/>
            <w:bottom w:val="none" w:sz="0" w:space="0" w:color="auto"/>
            <w:right w:val="none" w:sz="0" w:space="0" w:color="auto"/>
          </w:divBdr>
        </w:div>
        <w:div w:id="2142534917">
          <w:marLeft w:val="274"/>
          <w:marRight w:val="0"/>
          <w:marTop w:val="0"/>
          <w:marBottom w:val="0"/>
          <w:divBdr>
            <w:top w:val="none" w:sz="0" w:space="0" w:color="auto"/>
            <w:left w:val="none" w:sz="0" w:space="0" w:color="auto"/>
            <w:bottom w:val="none" w:sz="0" w:space="0" w:color="auto"/>
            <w:right w:val="none" w:sz="0" w:space="0" w:color="auto"/>
          </w:divBdr>
        </w:div>
      </w:divsChild>
    </w:div>
    <w:div w:id="1409496749">
      <w:bodyDiv w:val="1"/>
      <w:marLeft w:val="0"/>
      <w:marRight w:val="0"/>
      <w:marTop w:val="0"/>
      <w:marBottom w:val="0"/>
      <w:divBdr>
        <w:top w:val="none" w:sz="0" w:space="0" w:color="auto"/>
        <w:left w:val="none" w:sz="0" w:space="0" w:color="auto"/>
        <w:bottom w:val="none" w:sz="0" w:space="0" w:color="auto"/>
        <w:right w:val="none" w:sz="0" w:space="0" w:color="auto"/>
      </w:divBdr>
    </w:div>
    <w:div w:id="1446734314">
      <w:bodyDiv w:val="1"/>
      <w:marLeft w:val="0"/>
      <w:marRight w:val="0"/>
      <w:marTop w:val="0"/>
      <w:marBottom w:val="0"/>
      <w:divBdr>
        <w:top w:val="none" w:sz="0" w:space="0" w:color="auto"/>
        <w:left w:val="none" w:sz="0" w:space="0" w:color="auto"/>
        <w:bottom w:val="none" w:sz="0" w:space="0" w:color="auto"/>
        <w:right w:val="none" w:sz="0" w:space="0" w:color="auto"/>
      </w:divBdr>
    </w:div>
    <w:div w:id="1492983305">
      <w:bodyDiv w:val="1"/>
      <w:marLeft w:val="0"/>
      <w:marRight w:val="0"/>
      <w:marTop w:val="0"/>
      <w:marBottom w:val="0"/>
      <w:divBdr>
        <w:top w:val="none" w:sz="0" w:space="0" w:color="auto"/>
        <w:left w:val="none" w:sz="0" w:space="0" w:color="auto"/>
        <w:bottom w:val="none" w:sz="0" w:space="0" w:color="auto"/>
        <w:right w:val="none" w:sz="0" w:space="0" w:color="auto"/>
      </w:divBdr>
    </w:div>
    <w:div w:id="1511138485">
      <w:bodyDiv w:val="1"/>
      <w:marLeft w:val="0"/>
      <w:marRight w:val="0"/>
      <w:marTop w:val="0"/>
      <w:marBottom w:val="0"/>
      <w:divBdr>
        <w:top w:val="none" w:sz="0" w:space="0" w:color="auto"/>
        <w:left w:val="none" w:sz="0" w:space="0" w:color="auto"/>
        <w:bottom w:val="none" w:sz="0" w:space="0" w:color="auto"/>
        <w:right w:val="none" w:sz="0" w:space="0" w:color="auto"/>
      </w:divBdr>
    </w:div>
    <w:div w:id="1598058280">
      <w:bodyDiv w:val="1"/>
      <w:marLeft w:val="0"/>
      <w:marRight w:val="0"/>
      <w:marTop w:val="0"/>
      <w:marBottom w:val="0"/>
      <w:divBdr>
        <w:top w:val="none" w:sz="0" w:space="0" w:color="auto"/>
        <w:left w:val="none" w:sz="0" w:space="0" w:color="auto"/>
        <w:bottom w:val="none" w:sz="0" w:space="0" w:color="auto"/>
        <w:right w:val="none" w:sz="0" w:space="0" w:color="auto"/>
      </w:divBdr>
    </w:div>
    <w:div w:id="1609044668">
      <w:bodyDiv w:val="1"/>
      <w:marLeft w:val="0"/>
      <w:marRight w:val="0"/>
      <w:marTop w:val="0"/>
      <w:marBottom w:val="0"/>
      <w:divBdr>
        <w:top w:val="none" w:sz="0" w:space="0" w:color="auto"/>
        <w:left w:val="none" w:sz="0" w:space="0" w:color="auto"/>
        <w:bottom w:val="none" w:sz="0" w:space="0" w:color="auto"/>
        <w:right w:val="none" w:sz="0" w:space="0" w:color="auto"/>
      </w:divBdr>
      <w:divsChild>
        <w:div w:id="946884509">
          <w:blockQuote w:val="1"/>
          <w:marLeft w:val="480"/>
          <w:marRight w:val="0"/>
          <w:marTop w:val="0"/>
          <w:marBottom w:val="432"/>
          <w:divBdr>
            <w:top w:val="none" w:sz="0" w:space="0" w:color="auto"/>
            <w:left w:val="none" w:sz="0" w:space="0" w:color="auto"/>
            <w:bottom w:val="none" w:sz="0" w:space="0" w:color="auto"/>
            <w:right w:val="none" w:sz="0" w:space="0" w:color="auto"/>
          </w:divBdr>
        </w:div>
      </w:divsChild>
    </w:div>
    <w:div w:id="1611932791">
      <w:bodyDiv w:val="1"/>
      <w:marLeft w:val="0"/>
      <w:marRight w:val="0"/>
      <w:marTop w:val="0"/>
      <w:marBottom w:val="0"/>
      <w:divBdr>
        <w:top w:val="none" w:sz="0" w:space="0" w:color="auto"/>
        <w:left w:val="none" w:sz="0" w:space="0" w:color="auto"/>
        <w:bottom w:val="none" w:sz="0" w:space="0" w:color="auto"/>
        <w:right w:val="none" w:sz="0" w:space="0" w:color="auto"/>
      </w:divBdr>
    </w:div>
    <w:div w:id="1615869368">
      <w:bodyDiv w:val="1"/>
      <w:marLeft w:val="0"/>
      <w:marRight w:val="0"/>
      <w:marTop w:val="0"/>
      <w:marBottom w:val="0"/>
      <w:divBdr>
        <w:top w:val="none" w:sz="0" w:space="0" w:color="auto"/>
        <w:left w:val="none" w:sz="0" w:space="0" w:color="auto"/>
        <w:bottom w:val="none" w:sz="0" w:space="0" w:color="auto"/>
        <w:right w:val="none" w:sz="0" w:space="0" w:color="auto"/>
      </w:divBdr>
    </w:div>
    <w:div w:id="1636375661">
      <w:bodyDiv w:val="1"/>
      <w:marLeft w:val="0"/>
      <w:marRight w:val="0"/>
      <w:marTop w:val="0"/>
      <w:marBottom w:val="0"/>
      <w:divBdr>
        <w:top w:val="none" w:sz="0" w:space="0" w:color="auto"/>
        <w:left w:val="none" w:sz="0" w:space="0" w:color="auto"/>
        <w:bottom w:val="none" w:sz="0" w:space="0" w:color="auto"/>
        <w:right w:val="none" w:sz="0" w:space="0" w:color="auto"/>
      </w:divBdr>
    </w:div>
    <w:div w:id="1666515832">
      <w:bodyDiv w:val="1"/>
      <w:marLeft w:val="0"/>
      <w:marRight w:val="0"/>
      <w:marTop w:val="0"/>
      <w:marBottom w:val="0"/>
      <w:divBdr>
        <w:top w:val="none" w:sz="0" w:space="0" w:color="auto"/>
        <w:left w:val="none" w:sz="0" w:space="0" w:color="auto"/>
        <w:bottom w:val="none" w:sz="0" w:space="0" w:color="auto"/>
        <w:right w:val="none" w:sz="0" w:space="0" w:color="auto"/>
      </w:divBdr>
    </w:div>
    <w:div w:id="1773429551">
      <w:bodyDiv w:val="1"/>
      <w:marLeft w:val="0"/>
      <w:marRight w:val="0"/>
      <w:marTop w:val="0"/>
      <w:marBottom w:val="0"/>
      <w:divBdr>
        <w:top w:val="none" w:sz="0" w:space="0" w:color="auto"/>
        <w:left w:val="none" w:sz="0" w:space="0" w:color="auto"/>
        <w:bottom w:val="none" w:sz="0" w:space="0" w:color="auto"/>
        <w:right w:val="none" w:sz="0" w:space="0" w:color="auto"/>
      </w:divBdr>
    </w:div>
    <w:div w:id="1807045889">
      <w:bodyDiv w:val="1"/>
      <w:marLeft w:val="0"/>
      <w:marRight w:val="0"/>
      <w:marTop w:val="0"/>
      <w:marBottom w:val="0"/>
      <w:divBdr>
        <w:top w:val="none" w:sz="0" w:space="0" w:color="auto"/>
        <w:left w:val="none" w:sz="0" w:space="0" w:color="auto"/>
        <w:bottom w:val="none" w:sz="0" w:space="0" w:color="auto"/>
        <w:right w:val="none" w:sz="0" w:space="0" w:color="auto"/>
      </w:divBdr>
    </w:div>
    <w:div w:id="1813597041">
      <w:bodyDiv w:val="1"/>
      <w:marLeft w:val="0"/>
      <w:marRight w:val="0"/>
      <w:marTop w:val="0"/>
      <w:marBottom w:val="0"/>
      <w:divBdr>
        <w:top w:val="none" w:sz="0" w:space="0" w:color="auto"/>
        <w:left w:val="none" w:sz="0" w:space="0" w:color="auto"/>
        <w:bottom w:val="none" w:sz="0" w:space="0" w:color="auto"/>
        <w:right w:val="none" w:sz="0" w:space="0" w:color="auto"/>
      </w:divBdr>
      <w:divsChild>
        <w:div w:id="1266112756">
          <w:marLeft w:val="0"/>
          <w:marRight w:val="0"/>
          <w:marTop w:val="0"/>
          <w:marBottom w:val="0"/>
          <w:divBdr>
            <w:top w:val="none" w:sz="0" w:space="0" w:color="auto"/>
            <w:left w:val="none" w:sz="0" w:space="0" w:color="auto"/>
            <w:bottom w:val="none" w:sz="0" w:space="0" w:color="auto"/>
            <w:right w:val="none" w:sz="0" w:space="0" w:color="auto"/>
          </w:divBdr>
          <w:divsChild>
            <w:div w:id="239290028">
              <w:marLeft w:val="0"/>
              <w:marRight w:val="0"/>
              <w:marTop w:val="0"/>
              <w:marBottom w:val="0"/>
              <w:divBdr>
                <w:top w:val="none" w:sz="0" w:space="0" w:color="auto"/>
                <w:left w:val="none" w:sz="0" w:space="0" w:color="auto"/>
                <w:bottom w:val="none" w:sz="0" w:space="0" w:color="auto"/>
                <w:right w:val="none" w:sz="0" w:space="0" w:color="auto"/>
              </w:divBdr>
              <w:divsChild>
                <w:div w:id="409928271">
                  <w:marLeft w:val="0"/>
                  <w:marRight w:val="0"/>
                  <w:marTop w:val="0"/>
                  <w:marBottom w:val="0"/>
                  <w:divBdr>
                    <w:top w:val="none" w:sz="0" w:space="0" w:color="auto"/>
                    <w:left w:val="none" w:sz="0" w:space="0" w:color="auto"/>
                    <w:bottom w:val="none" w:sz="0" w:space="0" w:color="auto"/>
                    <w:right w:val="none" w:sz="0" w:space="0" w:color="auto"/>
                  </w:divBdr>
                  <w:divsChild>
                    <w:div w:id="886183931">
                      <w:marLeft w:val="0"/>
                      <w:marRight w:val="0"/>
                      <w:marTop w:val="0"/>
                      <w:marBottom w:val="0"/>
                      <w:divBdr>
                        <w:top w:val="none" w:sz="0" w:space="0" w:color="auto"/>
                        <w:left w:val="none" w:sz="0" w:space="0" w:color="auto"/>
                        <w:bottom w:val="none" w:sz="0" w:space="0" w:color="auto"/>
                        <w:right w:val="none" w:sz="0" w:space="0" w:color="auto"/>
                      </w:divBdr>
                      <w:divsChild>
                        <w:div w:id="1762218822">
                          <w:marLeft w:val="0"/>
                          <w:marRight w:val="0"/>
                          <w:marTop w:val="0"/>
                          <w:marBottom w:val="0"/>
                          <w:divBdr>
                            <w:top w:val="none" w:sz="0" w:space="0" w:color="auto"/>
                            <w:left w:val="none" w:sz="0" w:space="0" w:color="auto"/>
                            <w:bottom w:val="none" w:sz="0" w:space="0" w:color="auto"/>
                            <w:right w:val="none" w:sz="0" w:space="0" w:color="auto"/>
                          </w:divBdr>
                          <w:divsChild>
                            <w:div w:id="500848889">
                              <w:marLeft w:val="0"/>
                              <w:marRight w:val="0"/>
                              <w:marTop w:val="0"/>
                              <w:marBottom w:val="0"/>
                              <w:divBdr>
                                <w:top w:val="none" w:sz="0" w:space="0" w:color="auto"/>
                                <w:left w:val="none" w:sz="0" w:space="0" w:color="auto"/>
                                <w:bottom w:val="none" w:sz="0" w:space="0" w:color="auto"/>
                                <w:right w:val="none" w:sz="0" w:space="0" w:color="auto"/>
                              </w:divBdr>
                              <w:divsChild>
                                <w:div w:id="423452716">
                                  <w:marLeft w:val="0"/>
                                  <w:marRight w:val="0"/>
                                  <w:marTop w:val="0"/>
                                  <w:marBottom w:val="0"/>
                                  <w:divBdr>
                                    <w:top w:val="none" w:sz="0" w:space="0" w:color="auto"/>
                                    <w:left w:val="none" w:sz="0" w:space="0" w:color="auto"/>
                                    <w:bottom w:val="none" w:sz="0" w:space="0" w:color="auto"/>
                                    <w:right w:val="none" w:sz="0" w:space="0" w:color="auto"/>
                                  </w:divBdr>
                                  <w:divsChild>
                                    <w:div w:id="1663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8873">
          <w:marLeft w:val="0"/>
          <w:marRight w:val="0"/>
          <w:marTop w:val="0"/>
          <w:marBottom w:val="0"/>
          <w:divBdr>
            <w:top w:val="none" w:sz="0" w:space="0" w:color="auto"/>
            <w:left w:val="none" w:sz="0" w:space="0" w:color="auto"/>
            <w:bottom w:val="none" w:sz="0" w:space="0" w:color="auto"/>
            <w:right w:val="none" w:sz="0" w:space="0" w:color="auto"/>
          </w:divBdr>
          <w:divsChild>
            <w:div w:id="2109956868">
              <w:marLeft w:val="0"/>
              <w:marRight w:val="0"/>
              <w:marTop w:val="0"/>
              <w:marBottom w:val="0"/>
              <w:divBdr>
                <w:top w:val="none" w:sz="0" w:space="0" w:color="auto"/>
                <w:left w:val="none" w:sz="0" w:space="0" w:color="auto"/>
                <w:bottom w:val="none" w:sz="0" w:space="0" w:color="auto"/>
                <w:right w:val="none" w:sz="0" w:space="0" w:color="auto"/>
              </w:divBdr>
              <w:divsChild>
                <w:div w:id="1695616227">
                  <w:marLeft w:val="0"/>
                  <w:marRight w:val="0"/>
                  <w:marTop w:val="0"/>
                  <w:marBottom w:val="0"/>
                  <w:divBdr>
                    <w:top w:val="none" w:sz="0" w:space="0" w:color="auto"/>
                    <w:left w:val="none" w:sz="0" w:space="0" w:color="auto"/>
                    <w:bottom w:val="none" w:sz="0" w:space="0" w:color="auto"/>
                    <w:right w:val="none" w:sz="0" w:space="0" w:color="auto"/>
                  </w:divBdr>
                  <w:divsChild>
                    <w:div w:id="734399228">
                      <w:marLeft w:val="0"/>
                      <w:marRight w:val="0"/>
                      <w:marTop w:val="0"/>
                      <w:marBottom w:val="0"/>
                      <w:divBdr>
                        <w:top w:val="none" w:sz="0" w:space="0" w:color="auto"/>
                        <w:left w:val="none" w:sz="0" w:space="0" w:color="auto"/>
                        <w:bottom w:val="none" w:sz="0" w:space="0" w:color="auto"/>
                        <w:right w:val="none" w:sz="0" w:space="0" w:color="auto"/>
                      </w:divBdr>
                      <w:divsChild>
                        <w:div w:id="1038509728">
                          <w:marLeft w:val="0"/>
                          <w:marRight w:val="0"/>
                          <w:marTop w:val="0"/>
                          <w:marBottom w:val="0"/>
                          <w:divBdr>
                            <w:top w:val="none" w:sz="0" w:space="0" w:color="auto"/>
                            <w:left w:val="none" w:sz="0" w:space="0" w:color="auto"/>
                            <w:bottom w:val="none" w:sz="0" w:space="0" w:color="auto"/>
                            <w:right w:val="none" w:sz="0" w:space="0" w:color="auto"/>
                          </w:divBdr>
                          <w:divsChild>
                            <w:div w:id="1979652146">
                              <w:marLeft w:val="0"/>
                              <w:marRight w:val="0"/>
                              <w:marTop w:val="0"/>
                              <w:marBottom w:val="0"/>
                              <w:divBdr>
                                <w:top w:val="none" w:sz="0" w:space="0" w:color="auto"/>
                                <w:left w:val="none" w:sz="0" w:space="0" w:color="auto"/>
                                <w:bottom w:val="none" w:sz="0" w:space="0" w:color="auto"/>
                                <w:right w:val="none" w:sz="0" w:space="0" w:color="auto"/>
                              </w:divBdr>
                              <w:divsChild>
                                <w:div w:id="308360495">
                                  <w:marLeft w:val="0"/>
                                  <w:marRight w:val="0"/>
                                  <w:marTop w:val="0"/>
                                  <w:marBottom w:val="0"/>
                                  <w:divBdr>
                                    <w:top w:val="none" w:sz="0" w:space="0" w:color="auto"/>
                                    <w:left w:val="none" w:sz="0" w:space="0" w:color="auto"/>
                                    <w:bottom w:val="none" w:sz="0" w:space="0" w:color="auto"/>
                                    <w:right w:val="none" w:sz="0" w:space="0" w:color="auto"/>
                                  </w:divBdr>
                                  <w:divsChild>
                                    <w:div w:id="502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764079">
      <w:bodyDiv w:val="1"/>
      <w:marLeft w:val="0"/>
      <w:marRight w:val="0"/>
      <w:marTop w:val="0"/>
      <w:marBottom w:val="0"/>
      <w:divBdr>
        <w:top w:val="none" w:sz="0" w:space="0" w:color="auto"/>
        <w:left w:val="none" w:sz="0" w:space="0" w:color="auto"/>
        <w:bottom w:val="none" w:sz="0" w:space="0" w:color="auto"/>
        <w:right w:val="none" w:sz="0" w:space="0" w:color="auto"/>
      </w:divBdr>
    </w:div>
    <w:div w:id="1888181678">
      <w:bodyDiv w:val="1"/>
      <w:marLeft w:val="0"/>
      <w:marRight w:val="0"/>
      <w:marTop w:val="0"/>
      <w:marBottom w:val="0"/>
      <w:divBdr>
        <w:top w:val="none" w:sz="0" w:space="0" w:color="auto"/>
        <w:left w:val="none" w:sz="0" w:space="0" w:color="auto"/>
        <w:bottom w:val="none" w:sz="0" w:space="0" w:color="auto"/>
        <w:right w:val="none" w:sz="0" w:space="0" w:color="auto"/>
      </w:divBdr>
    </w:div>
    <w:div w:id="1935553071">
      <w:bodyDiv w:val="1"/>
      <w:marLeft w:val="0"/>
      <w:marRight w:val="0"/>
      <w:marTop w:val="0"/>
      <w:marBottom w:val="0"/>
      <w:divBdr>
        <w:top w:val="none" w:sz="0" w:space="0" w:color="auto"/>
        <w:left w:val="none" w:sz="0" w:space="0" w:color="auto"/>
        <w:bottom w:val="none" w:sz="0" w:space="0" w:color="auto"/>
        <w:right w:val="none" w:sz="0" w:space="0" w:color="auto"/>
      </w:divBdr>
    </w:div>
    <w:div w:id="1998262636">
      <w:bodyDiv w:val="1"/>
      <w:marLeft w:val="0"/>
      <w:marRight w:val="0"/>
      <w:marTop w:val="0"/>
      <w:marBottom w:val="0"/>
      <w:divBdr>
        <w:top w:val="none" w:sz="0" w:space="0" w:color="auto"/>
        <w:left w:val="none" w:sz="0" w:space="0" w:color="auto"/>
        <w:bottom w:val="none" w:sz="0" w:space="0" w:color="auto"/>
        <w:right w:val="none" w:sz="0" w:space="0" w:color="auto"/>
      </w:divBdr>
    </w:div>
    <w:div w:id="2038772440">
      <w:bodyDiv w:val="1"/>
      <w:marLeft w:val="0"/>
      <w:marRight w:val="0"/>
      <w:marTop w:val="0"/>
      <w:marBottom w:val="0"/>
      <w:divBdr>
        <w:top w:val="none" w:sz="0" w:space="0" w:color="auto"/>
        <w:left w:val="none" w:sz="0" w:space="0" w:color="auto"/>
        <w:bottom w:val="none" w:sz="0" w:space="0" w:color="auto"/>
        <w:right w:val="none" w:sz="0" w:space="0" w:color="auto"/>
      </w:divBdr>
    </w:div>
    <w:div w:id="20881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9A11FC17584C45AF8884970F8101E3" ma:contentTypeVersion="8" ma:contentTypeDescription="Skapa ett nytt dokument." ma:contentTypeScope="" ma:versionID="422f23610de614dffb79041ed99b74e1">
  <xsd:schema xmlns:xsd="http://www.w3.org/2001/XMLSchema" xmlns:xs="http://www.w3.org/2001/XMLSchema" xmlns:p="http://schemas.microsoft.com/office/2006/metadata/properties" xmlns:ns2="9a1c9b15-eb23-4b13-91e7-18f4cfe2df0a" xmlns:ns3="13167551-aadd-45d7-b77f-a7b232438d0f" targetNamespace="http://schemas.microsoft.com/office/2006/metadata/properties" ma:root="true" ma:fieldsID="aeb4974379b5a1c6ed6c0c60e2f483d4" ns2:_="" ns3:_="">
    <xsd:import namespace="9a1c9b15-eb23-4b13-91e7-18f4cfe2df0a"/>
    <xsd:import namespace="13167551-aadd-45d7-b77f-a7b232438d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c9b15-eb23-4b13-91e7-18f4cfe2d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67551-aadd-45d7-b77f-a7b232438d0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ACAF-EF7D-43F3-86FF-DA9302B3101B}">
  <ds:schemaRefs>
    <ds:schemaRef ds:uri="http://schemas.microsoft.com/sharepoint/v3/contenttype/forms"/>
  </ds:schemaRefs>
</ds:datastoreItem>
</file>

<file path=customXml/itemProps2.xml><?xml version="1.0" encoding="utf-8"?>
<ds:datastoreItem xmlns:ds="http://schemas.openxmlformats.org/officeDocument/2006/customXml" ds:itemID="{F5ECDEAD-D60E-4F1D-9F43-A9A3C93FC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79AB6-30AA-4F1B-9FA5-0F0B19D47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c9b15-eb23-4b13-91e7-18f4cfe2df0a"/>
    <ds:schemaRef ds:uri="13167551-aadd-45d7-b77f-a7b2324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D576B-9FC6-3D44-9437-62E9EAD7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5338</Characters>
  <Application>Microsoft Office Word</Application>
  <DocSecurity>0</DocSecurity>
  <Lines>44</Lines>
  <Paragraphs>12</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Åhléns AB</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MSI7</dc:creator>
  <cp:lastModifiedBy>Carolin Boström</cp:lastModifiedBy>
  <cp:revision>3</cp:revision>
  <cp:lastPrinted>2017-12-06T08:09:00Z</cp:lastPrinted>
  <dcterms:created xsi:type="dcterms:W3CDTF">2019-02-25T13:30:00Z</dcterms:created>
  <dcterms:modified xsi:type="dcterms:W3CDTF">2019-03-26T12:47:00Z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0x010100119A11FC17584C45AF8884970F8101E3</vt:lpwstr>
  </property>
</Properties>
</file>