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8FE" w:rsidRPr="001D0316" w:rsidRDefault="00F018FE" w:rsidP="007C3291">
      <w:pPr>
        <w:pStyle w:val="Rubrik1"/>
      </w:pPr>
      <w:r w:rsidRPr="001D0316">
        <w:t>Faster pick of online orders with flashing labels</w:t>
      </w:r>
    </w:p>
    <w:p w:rsidR="007C3291" w:rsidRPr="001D0316" w:rsidRDefault="007C3291" w:rsidP="007C3291">
      <w:pPr>
        <w:pStyle w:val="LeadParagraph"/>
        <w:rPr>
          <w:lang w:val="en-GB"/>
        </w:rPr>
      </w:pPr>
      <w:proofErr w:type="spellStart"/>
      <w:r w:rsidRPr="007C3291">
        <w:rPr>
          <w:lang w:val="en-GB"/>
        </w:rPr>
        <w:t>StrongPoint</w:t>
      </w:r>
      <w:proofErr w:type="spellEnd"/>
      <w:r w:rsidRPr="007C3291">
        <w:rPr>
          <w:lang w:val="en-GB"/>
        </w:rPr>
        <w:t xml:space="preserve"> Cub is launching the new Pick-By-Light in</w:t>
      </w:r>
      <w:r>
        <w:rPr>
          <w:lang w:val="en-GB"/>
        </w:rPr>
        <w:t xml:space="preserve">tegration </w:t>
      </w:r>
      <w:r w:rsidRPr="007C3291">
        <w:rPr>
          <w:lang w:val="en-GB"/>
        </w:rPr>
        <w:t xml:space="preserve">with </w:t>
      </w:r>
      <w:proofErr w:type="spellStart"/>
      <w:r w:rsidRPr="007C3291">
        <w:rPr>
          <w:lang w:val="en-GB"/>
        </w:rPr>
        <w:t>Pricer</w:t>
      </w:r>
      <w:proofErr w:type="spellEnd"/>
      <w:r w:rsidRPr="007C3291">
        <w:rPr>
          <w:lang w:val="en-GB"/>
        </w:rPr>
        <w:t xml:space="preserve"> electronic shelf labels. </w:t>
      </w:r>
      <w:r w:rsidRPr="001D0316">
        <w:rPr>
          <w:lang w:val="en-GB"/>
        </w:rPr>
        <w:t>The solution helps the staff to find the right product more quickly at a product selection using a guiding green flash from the electronic label.</w:t>
      </w:r>
    </w:p>
    <w:p w:rsidR="00565F19" w:rsidRPr="007C3291" w:rsidRDefault="007C3291" w:rsidP="00565F19">
      <w:r w:rsidRPr="007C3291">
        <w:t>Picking goods is one of the most important and time-consuming parts of online order management for grocery stores. Each order often contains many articles and it is important that the right ones end up in the right box and then be delivered to the right customer. By using modern digital systems for the pick</w:t>
      </w:r>
      <w:r w:rsidR="00C658CE">
        <w:t xml:space="preserve">ing </w:t>
      </w:r>
      <w:r w:rsidR="00F621CC">
        <w:t>process,</w:t>
      </w:r>
      <w:r w:rsidRPr="007C3291">
        <w:t xml:space="preserve"> it is possible to streamline, secure and speed up the speed significantly.</w:t>
      </w:r>
    </w:p>
    <w:p w:rsidR="00C658CE" w:rsidRPr="00C658CE" w:rsidRDefault="00C658CE" w:rsidP="00565F19">
      <w:pPr>
        <w:rPr>
          <w:rFonts w:asciiTheme="majorHAnsi" w:eastAsiaTheme="majorEastAsia" w:hAnsiTheme="majorHAnsi" w:cstheme="majorBidi"/>
          <w:sz w:val="28"/>
          <w:szCs w:val="26"/>
        </w:rPr>
      </w:pPr>
      <w:r w:rsidRPr="00C658CE">
        <w:rPr>
          <w:rFonts w:asciiTheme="majorHAnsi" w:eastAsiaTheme="majorEastAsia" w:hAnsiTheme="majorHAnsi" w:cstheme="majorBidi"/>
          <w:sz w:val="28"/>
          <w:szCs w:val="26"/>
        </w:rPr>
        <w:t xml:space="preserve">Structure the </w:t>
      </w:r>
      <w:r>
        <w:rPr>
          <w:rFonts w:asciiTheme="majorHAnsi" w:eastAsiaTheme="majorEastAsia" w:hAnsiTheme="majorHAnsi" w:cstheme="majorBidi"/>
          <w:sz w:val="28"/>
          <w:szCs w:val="26"/>
        </w:rPr>
        <w:t>picking process</w:t>
      </w:r>
      <w:r w:rsidRPr="00C658CE">
        <w:rPr>
          <w:rFonts w:asciiTheme="majorHAnsi" w:eastAsiaTheme="majorEastAsia" w:hAnsiTheme="majorHAnsi" w:cstheme="majorBidi"/>
          <w:sz w:val="28"/>
          <w:szCs w:val="26"/>
        </w:rPr>
        <w:t xml:space="preserve"> with Pick &amp; Collect from </w:t>
      </w:r>
      <w:proofErr w:type="spellStart"/>
      <w:r w:rsidRPr="00C658CE">
        <w:rPr>
          <w:rFonts w:asciiTheme="majorHAnsi" w:eastAsiaTheme="majorEastAsia" w:hAnsiTheme="majorHAnsi" w:cstheme="majorBidi"/>
          <w:sz w:val="28"/>
          <w:szCs w:val="26"/>
        </w:rPr>
        <w:t>StrongPoint</w:t>
      </w:r>
      <w:proofErr w:type="spellEnd"/>
    </w:p>
    <w:p w:rsidR="00565F19" w:rsidRPr="00C658CE" w:rsidRDefault="00C658CE" w:rsidP="00565F19">
      <w:r w:rsidRPr="00C658CE">
        <w:t>With the solution</w:t>
      </w:r>
      <w:r w:rsidR="001D0316">
        <w:t xml:space="preserve"> Pick &amp; Collect</w:t>
      </w:r>
      <w:bookmarkStart w:id="0" w:name="_GoBack"/>
      <w:bookmarkEnd w:id="0"/>
      <w:r w:rsidRPr="00C658CE">
        <w:t xml:space="preserve">, </w:t>
      </w:r>
      <w:proofErr w:type="spellStart"/>
      <w:r w:rsidRPr="00C658CE">
        <w:t>StrongPoint</w:t>
      </w:r>
      <w:proofErr w:type="spellEnd"/>
      <w:r w:rsidRPr="00C658CE">
        <w:t xml:space="preserve"> Cub offers support for stores and businesses that pick online orders. The solution is applicable in both store</w:t>
      </w:r>
      <w:r>
        <w:t>s</w:t>
      </w:r>
      <w:r w:rsidRPr="00C658CE">
        <w:t>, warehouse</w:t>
      </w:r>
      <w:r>
        <w:t>s</w:t>
      </w:r>
      <w:r w:rsidRPr="00C658CE">
        <w:t xml:space="preserve"> and </w:t>
      </w:r>
      <w:proofErr w:type="spellStart"/>
      <w:r w:rsidRPr="00C658CE">
        <w:t>darkstore</w:t>
      </w:r>
      <w:r>
        <w:t>s</w:t>
      </w:r>
      <w:proofErr w:type="spellEnd"/>
      <w:r w:rsidRPr="00C658CE">
        <w:t xml:space="preserve">. The </w:t>
      </w:r>
      <w:r>
        <w:t xml:space="preserve">solution </w:t>
      </w:r>
      <w:r w:rsidRPr="00C658CE">
        <w:t xml:space="preserve">is facilitated by mobile devices and each item is verified by barcode scanning to eliminate errors. Pick &amp; Collect is a complete and proven system for picking online orders already in operation in several hundred stores and at several large chains. The </w:t>
      </w:r>
      <w:r>
        <w:t xml:space="preserve">process </w:t>
      </w:r>
      <w:r w:rsidRPr="00C658CE">
        <w:t>is faster, more accurate and requires fewer resources.</w:t>
      </w:r>
      <w:r w:rsidR="00565F19" w:rsidRPr="00C658CE">
        <w:t xml:space="preserve"> </w:t>
      </w:r>
    </w:p>
    <w:p w:rsidR="00C658CE" w:rsidRPr="00C658CE" w:rsidRDefault="00C658CE" w:rsidP="00565F19">
      <w:pPr>
        <w:rPr>
          <w:rFonts w:asciiTheme="majorHAnsi" w:eastAsiaTheme="majorEastAsia" w:hAnsiTheme="majorHAnsi" w:cstheme="majorBidi"/>
          <w:sz w:val="28"/>
          <w:szCs w:val="26"/>
        </w:rPr>
      </w:pPr>
      <w:r w:rsidRPr="00C658CE">
        <w:rPr>
          <w:rFonts w:asciiTheme="majorHAnsi" w:eastAsiaTheme="majorEastAsia" w:hAnsiTheme="majorHAnsi" w:cstheme="majorBidi"/>
          <w:sz w:val="28"/>
          <w:szCs w:val="26"/>
        </w:rPr>
        <w:t>Pick-by-light leads to the right product</w:t>
      </w:r>
    </w:p>
    <w:p w:rsidR="00C658CE" w:rsidRDefault="00C658CE" w:rsidP="00565F19">
      <w:proofErr w:type="spellStart"/>
      <w:r w:rsidRPr="00C658CE">
        <w:t>StrongPoint</w:t>
      </w:r>
      <w:proofErr w:type="spellEnd"/>
      <w:r w:rsidRPr="00C658CE">
        <w:t xml:space="preserve"> Cub can now deliver an integration with </w:t>
      </w:r>
      <w:proofErr w:type="spellStart"/>
      <w:r w:rsidRPr="00C658CE">
        <w:t>Pricer</w:t>
      </w:r>
      <w:proofErr w:type="spellEnd"/>
      <w:r w:rsidRPr="00C658CE">
        <w:t xml:space="preserve"> to facilitate and speed up the item </w:t>
      </w:r>
      <w:r>
        <w:t xml:space="preserve">picking </w:t>
      </w:r>
      <w:r w:rsidRPr="00C658CE">
        <w:t xml:space="preserve">with the help of electronic shelf labels. The latest generation of </w:t>
      </w:r>
      <w:proofErr w:type="spellStart"/>
      <w:r w:rsidRPr="00C658CE">
        <w:t>Pricer's</w:t>
      </w:r>
      <w:proofErr w:type="spellEnd"/>
      <w:r w:rsidRPr="00C658CE">
        <w:t xml:space="preserve"> ESLs are equipped with </w:t>
      </w:r>
      <w:proofErr w:type="spellStart"/>
      <w:r w:rsidRPr="00C658CE">
        <w:t>SmartFlash</w:t>
      </w:r>
      <w:proofErr w:type="spellEnd"/>
      <w:r w:rsidRPr="00C658CE">
        <w:t>, which means that the electronic shelf label for various calls can start a green flashing light that makes goods visible on the shelf.</w:t>
      </w:r>
    </w:p>
    <w:p w:rsidR="00565F19" w:rsidRPr="00C658CE" w:rsidRDefault="00C658CE" w:rsidP="00565F19">
      <w:r w:rsidRPr="00C658CE">
        <w:t>The product to be picked is activated in Pick &amp; Collect, after which the label on the shelf starts to flash. When the item is picked and scanned, the label stops flashing. Then the label for the next item to be picked begins to flash. This is controlled via the mobile handset that the store staff uses in the store to pick.</w:t>
      </w:r>
      <w:r w:rsidR="00565F19" w:rsidRPr="00C658CE">
        <w:t xml:space="preserve"> </w:t>
      </w:r>
    </w:p>
    <w:p w:rsidR="00C658CE" w:rsidRPr="00C658CE" w:rsidRDefault="00C658CE" w:rsidP="00565F19">
      <w:pPr>
        <w:rPr>
          <w:rFonts w:asciiTheme="majorHAnsi" w:eastAsiaTheme="majorEastAsia" w:hAnsiTheme="majorHAnsi" w:cstheme="majorBidi"/>
          <w:sz w:val="28"/>
          <w:szCs w:val="26"/>
        </w:rPr>
      </w:pPr>
      <w:r w:rsidRPr="00C658CE">
        <w:rPr>
          <w:rFonts w:asciiTheme="majorHAnsi" w:eastAsiaTheme="majorEastAsia" w:hAnsiTheme="majorHAnsi" w:cstheme="majorBidi"/>
          <w:sz w:val="28"/>
          <w:szCs w:val="26"/>
        </w:rPr>
        <w:t xml:space="preserve">Faster and simpler </w:t>
      </w:r>
      <w:r>
        <w:rPr>
          <w:rFonts w:asciiTheme="majorHAnsi" w:eastAsiaTheme="majorEastAsia" w:hAnsiTheme="majorHAnsi" w:cstheme="majorBidi"/>
          <w:sz w:val="28"/>
          <w:szCs w:val="26"/>
        </w:rPr>
        <w:t>order</w:t>
      </w:r>
      <w:r w:rsidRPr="00C658CE">
        <w:rPr>
          <w:rFonts w:asciiTheme="majorHAnsi" w:eastAsiaTheme="majorEastAsia" w:hAnsiTheme="majorHAnsi" w:cstheme="majorBidi"/>
          <w:sz w:val="28"/>
          <w:szCs w:val="26"/>
        </w:rPr>
        <w:t xml:space="preserve"> picking </w:t>
      </w:r>
      <w:r>
        <w:rPr>
          <w:rFonts w:asciiTheme="majorHAnsi" w:eastAsiaTheme="majorEastAsia" w:hAnsiTheme="majorHAnsi" w:cstheme="majorBidi"/>
          <w:sz w:val="28"/>
          <w:szCs w:val="26"/>
        </w:rPr>
        <w:t xml:space="preserve">in combination with </w:t>
      </w:r>
      <w:proofErr w:type="spellStart"/>
      <w:r w:rsidRPr="00C658CE">
        <w:rPr>
          <w:rFonts w:asciiTheme="majorHAnsi" w:eastAsiaTheme="majorEastAsia" w:hAnsiTheme="majorHAnsi" w:cstheme="majorBidi"/>
          <w:sz w:val="28"/>
          <w:szCs w:val="26"/>
        </w:rPr>
        <w:t>Pricer</w:t>
      </w:r>
      <w:proofErr w:type="spellEnd"/>
      <w:r w:rsidRPr="00C658CE">
        <w:rPr>
          <w:rFonts w:asciiTheme="majorHAnsi" w:eastAsiaTheme="majorEastAsia" w:hAnsiTheme="majorHAnsi" w:cstheme="majorBidi"/>
          <w:sz w:val="28"/>
          <w:szCs w:val="26"/>
        </w:rPr>
        <w:t xml:space="preserve"> ESLs</w:t>
      </w:r>
    </w:p>
    <w:p w:rsidR="00565F19" w:rsidRPr="00F621CC" w:rsidRDefault="00F621CC" w:rsidP="00565F19">
      <w:r w:rsidRPr="00F621CC">
        <w:t xml:space="preserve">The blinking glow at the shelf edge label means that it is both faster and easier to find the right product for the staff. Particularly noticeable is the shelf sections with goods that have similar appearance such as baby food, spices, sauces, beauty products etc. where the staff can now find the right </w:t>
      </w:r>
      <w:r w:rsidR="009E2B97">
        <w:t xml:space="preserve">item </w:t>
      </w:r>
      <w:r w:rsidRPr="00F621CC">
        <w:t xml:space="preserve">much faster. Tests of the solution have primarily shown that new staff have use of the flash when picking. Something that facilitates temporary staffing and temporary staff. But even a </w:t>
      </w:r>
      <w:r w:rsidR="009E2B97">
        <w:t>skilled</w:t>
      </w:r>
      <w:r w:rsidRPr="00F621CC">
        <w:t xml:space="preserve"> employee who regularly picks </w:t>
      </w:r>
      <w:r w:rsidR="009E2B97">
        <w:t>orders</w:t>
      </w:r>
      <w:r w:rsidRPr="00F621CC">
        <w:t xml:space="preserve"> finds </w:t>
      </w:r>
      <w:r w:rsidR="009E2B97">
        <w:t>the</w:t>
      </w:r>
      <w:r w:rsidRPr="00F621CC">
        <w:t xml:space="preserve"> right </w:t>
      </w:r>
      <w:r w:rsidR="009E2B97">
        <w:t xml:space="preserve">item </w:t>
      </w:r>
      <w:r w:rsidRPr="00F621CC">
        <w:t>faster.</w:t>
      </w:r>
    </w:p>
    <w:p w:rsidR="008C51DA" w:rsidRPr="00C658CE" w:rsidRDefault="008A708A" w:rsidP="006A1499">
      <w:r w:rsidRPr="00C658CE">
        <w:t>F</w:t>
      </w:r>
      <w:r w:rsidR="00C658CE" w:rsidRPr="00C658CE">
        <w:t>o</w:t>
      </w:r>
      <w:r w:rsidRPr="00C658CE">
        <w:t>r m</w:t>
      </w:r>
      <w:r w:rsidR="00C658CE" w:rsidRPr="00C658CE">
        <w:t>o</w:t>
      </w:r>
      <w:r w:rsidRPr="00C658CE">
        <w:t>r</w:t>
      </w:r>
      <w:r w:rsidR="00C658CE" w:rsidRPr="00C658CE">
        <w:t>e</w:t>
      </w:r>
      <w:r w:rsidRPr="00C658CE">
        <w:t xml:space="preserve"> information, </w:t>
      </w:r>
      <w:r w:rsidR="00C658CE">
        <w:t xml:space="preserve">please contact </w:t>
      </w:r>
      <w:r w:rsidRPr="00C658CE">
        <w:t xml:space="preserve">Amanda </w:t>
      </w:r>
      <w:proofErr w:type="spellStart"/>
      <w:r w:rsidRPr="00C658CE">
        <w:t>Cremon</w:t>
      </w:r>
      <w:proofErr w:type="spellEnd"/>
      <w:r w:rsidRPr="00C658CE">
        <w:t xml:space="preserve">, Marketing Director </w:t>
      </w:r>
      <w:proofErr w:type="spellStart"/>
      <w:r w:rsidRPr="00C658CE">
        <w:t>StrongPoint</w:t>
      </w:r>
      <w:proofErr w:type="spellEnd"/>
      <w:r w:rsidRPr="00C658CE">
        <w:t xml:space="preserve"> Cub AB. +46 709 41 67 87</w:t>
      </w:r>
    </w:p>
    <w:p w:rsidR="00C1779E" w:rsidRPr="00C658CE" w:rsidRDefault="00C1779E" w:rsidP="006A1499"/>
    <w:sectPr w:rsidR="00C1779E" w:rsidRPr="00C658CE" w:rsidSect="000B623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FF2" w:rsidRDefault="00DD3FF2" w:rsidP="00C7626D">
      <w:pPr>
        <w:spacing w:after="0" w:line="240" w:lineRule="auto"/>
      </w:pPr>
      <w:r>
        <w:separator/>
      </w:r>
    </w:p>
  </w:endnote>
  <w:endnote w:type="continuationSeparator" w:id="0">
    <w:p w:rsidR="00DD3FF2" w:rsidRDefault="00DD3FF2" w:rsidP="00C7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B8D" w:rsidRDefault="00BE6B8D" w:rsidP="00F531FF">
    <w:pPr>
      <w:pStyle w:val="Sidfot"/>
      <w:spacing w:line="360" w:lineRule="auto"/>
      <w:rPr>
        <w:rFonts w:ascii="Franklin Gothic Book" w:hAnsi="Franklin Gothic Book"/>
        <w:lang w:val="sv-SE"/>
      </w:rPr>
    </w:pPr>
    <w:r>
      <w:rPr>
        <w:rFonts w:ascii="Franklin Gothic Book" w:hAnsi="Franklin Gothic Book"/>
        <w:noProof/>
        <w:lang w:val="sv-SE" w:eastAsia="sv-SE"/>
      </w:rPr>
      <w:drawing>
        <wp:inline distT="0" distB="0" distL="0" distR="0" wp14:anchorId="5E542EF2" wp14:editId="5E99D4BA">
          <wp:extent cx="1976400" cy="33840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ongPointLogo_H_Colour_BlackText.png"/>
                  <pic:cNvPicPr/>
                </pic:nvPicPr>
                <pic:blipFill>
                  <a:blip r:embed="rId1">
                    <a:extLst>
                      <a:ext uri="{28A0092B-C50C-407E-A947-70E740481C1C}">
                        <a14:useLocalDpi xmlns:a14="http://schemas.microsoft.com/office/drawing/2010/main" val="0"/>
                      </a:ext>
                    </a:extLst>
                  </a:blip>
                  <a:stretch>
                    <a:fillRect/>
                  </a:stretch>
                </pic:blipFill>
                <pic:spPr>
                  <a:xfrm>
                    <a:off x="0" y="0"/>
                    <a:ext cx="1976400" cy="338400"/>
                  </a:xfrm>
                  <a:prstGeom prst="rect">
                    <a:avLst/>
                  </a:prstGeom>
                </pic:spPr>
              </pic:pic>
            </a:graphicData>
          </a:graphic>
        </wp:inline>
      </w:drawing>
    </w:r>
  </w:p>
  <w:p w:rsidR="008811D6" w:rsidRPr="008A708A" w:rsidRDefault="00C64CEA" w:rsidP="008811D6">
    <w:pPr>
      <w:pStyle w:val="Sidfot"/>
      <w:rPr>
        <w:lang w:val="sv-SE"/>
      </w:rPr>
    </w:pPr>
    <w:proofErr w:type="spellStart"/>
    <w:r w:rsidRPr="008A708A">
      <w:rPr>
        <w:rFonts w:ascii="Franklin Gothic Book" w:hAnsi="Franklin Gothic Book"/>
        <w:lang w:val="sv-SE"/>
      </w:rPr>
      <w:t>StrongPoint</w:t>
    </w:r>
    <w:proofErr w:type="spellEnd"/>
    <w:r w:rsidRPr="008A708A">
      <w:rPr>
        <w:rFonts w:ascii="Franklin Gothic Book" w:hAnsi="Franklin Gothic Book"/>
        <w:lang w:val="sv-SE"/>
      </w:rPr>
      <w:t xml:space="preserve"> </w:t>
    </w:r>
    <w:proofErr w:type="spellStart"/>
    <w:r w:rsidR="008A708A" w:rsidRPr="008A708A">
      <w:rPr>
        <w:rFonts w:ascii="Franklin Gothic Book" w:hAnsi="Franklin Gothic Book"/>
        <w:lang w:val="sv-SE"/>
      </w:rPr>
      <w:t>Cub</w:t>
    </w:r>
    <w:proofErr w:type="spellEnd"/>
    <w:r w:rsidR="008A708A" w:rsidRPr="008A708A">
      <w:rPr>
        <w:rFonts w:ascii="Franklin Gothic Book" w:hAnsi="Franklin Gothic Book"/>
        <w:lang w:val="sv-SE"/>
      </w:rPr>
      <w:t xml:space="preserve"> </w:t>
    </w:r>
    <w:r w:rsidRPr="008A708A">
      <w:rPr>
        <w:rFonts w:ascii="Franklin Gothic Book" w:hAnsi="Franklin Gothic Book"/>
        <w:lang w:val="sv-SE"/>
      </w:rPr>
      <w:t>AB</w:t>
    </w:r>
    <w:r w:rsidR="008811D6" w:rsidRPr="008A708A">
      <w:rPr>
        <w:rFonts w:ascii="Franklin Gothic Book" w:hAnsi="Franklin Gothic Book"/>
        <w:lang w:val="sv-SE"/>
      </w:rPr>
      <w:t xml:space="preserve">, </w:t>
    </w:r>
    <w:r w:rsidR="008A708A" w:rsidRPr="008A708A">
      <w:rPr>
        <w:rFonts w:ascii="Franklin Gothic Book" w:hAnsi="Franklin Gothic Book"/>
        <w:lang w:val="sv-SE"/>
      </w:rPr>
      <w:t>Ellagårdsv</w:t>
    </w:r>
    <w:r w:rsidR="008A708A">
      <w:rPr>
        <w:rFonts w:ascii="Franklin Gothic Book" w:hAnsi="Franklin Gothic Book"/>
        <w:lang w:val="sv-SE"/>
      </w:rPr>
      <w:t>ägen 40A</w:t>
    </w:r>
    <w:r w:rsidR="0087508E" w:rsidRPr="008A708A">
      <w:rPr>
        <w:rFonts w:ascii="Franklin Gothic Book" w:hAnsi="Franklin Gothic Book"/>
        <w:lang w:val="sv-SE"/>
      </w:rPr>
      <w:t>,</w:t>
    </w:r>
    <w:r w:rsidR="008811D6" w:rsidRPr="008A708A">
      <w:rPr>
        <w:rFonts w:ascii="Franklin Gothic Book" w:hAnsi="Franklin Gothic Book"/>
        <w:lang w:val="sv-SE"/>
      </w:rPr>
      <w:t xml:space="preserve"> SE-</w:t>
    </w:r>
    <w:r w:rsidR="008A708A">
      <w:rPr>
        <w:rFonts w:ascii="Franklin Gothic Book" w:hAnsi="Franklin Gothic Book"/>
        <w:lang w:val="sv-SE"/>
      </w:rPr>
      <w:t>187 45 Täby</w:t>
    </w:r>
    <w:r w:rsidR="008811D6" w:rsidRPr="008A708A">
      <w:rPr>
        <w:rFonts w:ascii="Franklin Gothic Book" w:hAnsi="Franklin Gothic Book"/>
        <w:lang w:val="sv-SE"/>
      </w:rPr>
      <w:t xml:space="preserve">, Sweden                                                                       </w:t>
    </w:r>
  </w:p>
  <w:p w:rsidR="004B4A08" w:rsidRPr="008A708A" w:rsidRDefault="008811D6" w:rsidP="008811D6">
    <w:pPr>
      <w:pStyle w:val="Sidfot"/>
    </w:pPr>
    <w:r w:rsidRPr="008A708A">
      <w:rPr>
        <w:rFonts w:ascii="Franklin Gothic Book" w:hAnsi="Franklin Gothic Book"/>
      </w:rPr>
      <w:t xml:space="preserve">+46 </w:t>
    </w:r>
    <w:r w:rsidR="008A708A">
      <w:rPr>
        <w:rFonts w:ascii="Franklin Gothic Book" w:hAnsi="Franklin Gothic Book"/>
      </w:rPr>
      <w:t>8 638 88 50</w:t>
    </w:r>
    <w:r w:rsidRPr="008A708A">
      <w:rPr>
        <w:rFonts w:ascii="Franklin Gothic Book" w:hAnsi="Franklin Gothic Book"/>
      </w:rPr>
      <w:t>, info.</w:t>
    </w:r>
    <w:r w:rsidR="008A708A">
      <w:rPr>
        <w:rFonts w:ascii="Franklin Gothic Book" w:hAnsi="Franklin Gothic Book"/>
      </w:rPr>
      <w:t>ecom</w:t>
    </w:r>
    <w:r w:rsidRPr="008A708A">
      <w:rPr>
        <w:rFonts w:ascii="Franklin Gothic Book" w:hAnsi="Franklin Gothic Book"/>
      </w:rPr>
      <w:t>@strongpoint.com, www.strongpoint</w:t>
    </w:r>
    <w:r w:rsidR="008A708A">
      <w:rPr>
        <w:rFonts w:ascii="Franklin Gothic Book" w:hAnsi="Franklin Gothic Book"/>
      </w:rPr>
      <w:t>cub</w:t>
    </w:r>
    <w:r w:rsidRPr="008A708A">
      <w:rPr>
        <w:rFonts w:ascii="Franklin Gothic Book" w:hAnsi="Franklin Gothic Book"/>
      </w:rPr>
      <w: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FF2" w:rsidRDefault="00DD3FF2" w:rsidP="00C7626D">
      <w:pPr>
        <w:spacing w:after="0" w:line="240" w:lineRule="auto"/>
      </w:pPr>
      <w:r>
        <w:separator/>
      </w:r>
    </w:p>
  </w:footnote>
  <w:footnote w:type="continuationSeparator" w:id="0">
    <w:p w:rsidR="00DD3FF2" w:rsidRDefault="00DD3FF2" w:rsidP="00C76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czsDQ3sDQzNzazNDBW0lEKTi0uzszPAykwrAUAQTIN+ywAAAA="/>
  </w:docVars>
  <w:rsids>
    <w:rsidRoot w:val="00565F19"/>
    <w:rsid w:val="00000D58"/>
    <w:rsid w:val="00026307"/>
    <w:rsid w:val="00027CD9"/>
    <w:rsid w:val="0003501C"/>
    <w:rsid w:val="000354D0"/>
    <w:rsid w:val="00036DF0"/>
    <w:rsid w:val="00036F79"/>
    <w:rsid w:val="00036FB3"/>
    <w:rsid w:val="00043B03"/>
    <w:rsid w:val="00044C26"/>
    <w:rsid w:val="00053939"/>
    <w:rsid w:val="000553BD"/>
    <w:rsid w:val="00057535"/>
    <w:rsid w:val="000604F9"/>
    <w:rsid w:val="000641B5"/>
    <w:rsid w:val="00066E9E"/>
    <w:rsid w:val="00076B09"/>
    <w:rsid w:val="00077806"/>
    <w:rsid w:val="00085BC9"/>
    <w:rsid w:val="000969E4"/>
    <w:rsid w:val="000A0019"/>
    <w:rsid w:val="000A20A4"/>
    <w:rsid w:val="000A70C0"/>
    <w:rsid w:val="000B53E2"/>
    <w:rsid w:val="000B6235"/>
    <w:rsid w:val="000B7111"/>
    <w:rsid w:val="000B7D58"/>
    <w:rsid w:val="000C724D"/>
    <w:rsid w:val="000D18C4"/>
    <w:rsid w:val="000D2E80"/>
    <w:rsid w:val="000E2917"/>
    <w:rsid w:val="000F028F"/>
    <w:rsid w:val="000F1209"/>
    <w:rsid w:val="000F120F"/>
    <w:rsid w:val="000F27A6"/>
    <w:rsid w:val="000F36FF"/>
    <w:rsid w:val="000F49A6"/>
    <w:rsid w:val="00105D30"/>
    <w:rsid w:val="00107B4D"/>
    <w:rsid w:val="001127A8"/>
    <w:rsid w:val="001138CC"/>
    <w:rsid w:val="00113A0F"/>
    <w:rsid w:val="0011427A"/>
    <w:rsid w:val="00115310"/>
    <w:rsid w:val="001158F5"/>
    <w:rsid w:val="0011607E"/>
    <w:rsid w:val="001162B4"/>
    <w:rsid w:val="00122AAA"/>
    <w:rsid w:val="00126809"/>
    <w:rsid w:val="00131010"/>
    <w:rsid w:val="0014207C"/>
    <w:rsid w:val="0015523B"/>
    <w:rsid w:val="001561B6"/>
    <w:rsid w:val="00156798"/>
    <w:rsid w:val="00162994"/>
    <w:rsid w:val="00165FFF"/>
    <w:rsid w:val="00173974"/>
    <w:rsid w:val="001769A8"/>
    <w:rsid w:val="001903C2"/>
    <w:rsid w:val="001932FC"/>
    <w:rsid w:val="001A2590"/>
    <w:rsid w:val="001A4FCD"/>
    <w:rsid w:val="001A723E"/>
    <w:rsid w:val="001B3196"/>
    <w:rsid w:val="001B52E4"/>
    <w:rsid w:val="001C3507"/>
    <w:rsid w:val="001C4A13"/>
    <w:rsid w:val="001C56D4"/>
    <w:rsid w:val="001C7385"/>
    <w:rsid w:val="001D01F4"/>
    <w:rsid w:val="001D0316"/>
    <w:rsid w:val="001D0CD8"/>
    <w:rsid w:val="001D2185"/>
    <w:rsid w:val="001D27AD"/>
    <w:rsid w:val="001E0864"/>
    <w:rsid w:val="001E20F1"/>
    <w:rsid w:val="001E3628"/>
    <w:rsid w:val="001E6804"/>
    <w:rsid w:val="001F1FD6"/>
    <w:rsid w:val="0022408B"/>
    <w:rsid w:val="002268ED"/>
    <w:rsid w:val="002325EE"/>
    <w:rsid w:val="00240AE2"/>
    <w:rsid w:val="00241000"/>
    <w:rsid w:val="00246207"/>
    <w:rsid w:val="00247D30"/>
    <w:rsid w:val="00247E9D"/>
    <w:rsid w:val="00250755"/>
    <w:rsid w:val="00253297"/>
    <w:rsid w:val="00257FFC"/>
    <w:rsid w:val="002603A8"/>
    <w:rsid w:val="002625C1"/>
    <w:rsid w:val="00270F94"/>
    <w:rsid w:val="002779BB"/>
    <w:rsid w:val="00277A18"/>
    <w:rsid w:val="002934DD"/>
    <w:rsid w:val="002A7886"/>
    <w:rsid w:val="002C1EFA"/>
    <w:rsid w:val="002C2196"/>
    <w:rsid w:val="002C7677"/>
    <w:rsid w:val="002E483B"/>
    <w:rsid w:val="002E6F7A"/>
    <w:rsid w:val="002F36A2"/>
    <w:rsid w:val="002F3B84"/>
    <w:rsid w:val="00310581"/>
    <w:rsid w:val="00326573"/>
    <w:rsid w:val="00334E4A"/>
    <w:rsid w:val="00335D10"/>
    <w:rsid w:val="00344B1B"/>
    <w:rsid w:val="0035371A"/>
    <w:rsid w:val="00353FC3"/>
    <w:rsid w:val="00360131"/>
    <w:rsid w:val="0036108D"/>
    <w:rsid w:val="00363C9A"/>
    <w:rsid w:val="0037200B"/>
    <w:rsid w:val="0037746D"/>
    <w:rsid w:val="00382BB7"/>
    <w:rsid w:val="00383299"/>
    <w:rsid w:val="003852D2"/>
    <w:rsid w:val="003921D3"/>
    <w:rsid w:val="00395B7E"/>
    <w:rsid w:val="003A2952"/>
    <w:rsid w:val="003C1320"/>
    <w:rsid w:val="003C76EA"/>
    <w:rsid w:val="003D4C9D"/>
    <w:rsid w:val="003D5AB0"/>
    <w:rsid w:val="003E1A2D"/>
    <w:rsid w:val="003E32ED"/>
    <w:rsid w:val="003F7823"/>
    <w:rsid w:val="0040112F"/>
    <w:rsid w:val="0040762B"/>
    <w:rsid w:val="004115B4"/>
    <w:rsid w:val="00412B2D"/>
    <w:rsid w:val="00413734"/>
    <w:rsid w:val="004151F0"/>
    <w:rsid w:val="004319AB"/>
    <w:rsid w:val="00434562"/>
    <w:rsid w:val="0044581D"/>
    <w:rsid w:val="00445AB4"/>
    <w:rsid w:val="00445FA1"/>
    <w:rsid w:val="00452D7F"/>
    <w:rsid w:val="00460104"/>
    <w:rsid w:val="004647B9"/>
    <w:rsid w:val="0047012A"/>
    <w:rsid w:val="00470B84"/>
    <w:rsid w:val="00471477"/>
    <w:rsid w:val="00472891"/>
    <w:rsid w:val="00473DB4"/>
    <w:rsid w:val="00476765"/>
    <w:rsid w:val="0048273A"/>
    <w:rsid w:val="00487CBA"/>
    <w:rsid w:val="004910B9"/>
    <w:rsid w:val="00493EBD"/>
    <w:rsid w:val="004A2C64"/>
    <w:rsid w:val="004B4A08"/>
    <w:rsid w:val="004B54A6"/>
    <w:rsid w:val="004B587D"/>
    <w:rsid w:val="004C297F"/>
    <w:rsid w:val="004C6A0D"/>
    <w:rsid w:val="004D15AD"/>
    <w:rsid w:val="004E0C4A"/>
    <w:rsid w:val="004E40DF"/>
    <w:rsid w:val="004E6D93"/>
    <w:rsid w:val="004F1A6D"/>
    <w:rsid w:val="004F6835"/>
    <w:rsid w:val="0050443E"/>
    <w:rsid w:val="005219D1"/>
    <w:rsid w:val="005425C0"/>
    <w:rsid w:val="00543BB8"/>
    <w:rsid w:val="005451BD"/>
    <w:rsid w:val="00545F2A"/>
    <w:rsid w:val="0055263E"/>
    <w:rsid w:val="00556FB2"/>
    <w:rsid w:val="00564241"/>
    <w:rsid w:val="00565F19"/>
    <w:rsid w:val="00571560"/>
    <w:rsid w:val="0057179B"/>
    <w:rsid w:val="00575085"/>
    <w:rsid w:val="00582DC0"/>
    <w:rsid w:val="005971B1"/>
    <w:rsid w:val="005A21E8"/>
    <w:rsid w:val="005A6EB8"/>
    <w:rsid w:val="005A7CA8"/>
    <w:rsid w:val="005B072F"/>
    <w:rsid w:val="005B4AA8"/>
    <w:rsid w:val="005B4D27"/>
    <w:rsid w:val="005C1333"/>
    <w:rsid w:val="005D5502"/>
    <w:rsid w:val="005E3023"/>
    <w:rsid w:val="005E37B7"/>
    <w:rsid w:val="005F0B0B"/>
    <w:rsid w:val="005F65CC"/>
    <w:rsid w:val="00602D0F"/>
    <w:rsid w:val="00605576"/>
    <w:rsid w:val="00614878"/>
    <w:rsid w:val="00616434"/>
    <w:rsid w:val="0063179C"/>
    <w:rsid w:val="00635D27"/>
    <w:rsid w:val="00636CF3"/>
    <w:rsid w:val="00637582"/>
    <w:rsid w:val="00647325"/>
    <w:rsid w:val="00651A84"/>
    <w:rsid w:val="006530F7"/>
    <w:rsid w:val="0065634C"/>
    <w:rsid w:val="00657720"/>
    <w:rsid w:val="00661568"/>
    <w:rsid w:val="00661C05"/>
    <w:rsid w:val="0066238E"/>
    <w:rsid w:val="00664F06"/>
    <w:rsid w:val="006766E9"/>
    <w:rsid w:val="00677789"/>
    <w:rsid w:val="00677AAC"/>
    <w:rsid w:val="00692DB5"/>
    <w:rsid w:val="006A0B4B"/>
    <w:rsid w:val="006A1499"/>
    <w:rsid w:val="006A183F"/>
    <w:rsid w:val="006A3DCE"/>
    <w:rsid w:val="006A759B"/>
    <w:rsid w:val="006B0133"/>
    <w:rsid w:val="006B0331"/>
    <w:rsid w:val="006B0853"/>
    <w:rsid w:val="006B0E7F"/>
    <w:rsid w:val="006B2A1E"/>
    <w:rsid w:val="006B6437"/>
    <w:rsid w:val="006C3F7A"/>
    <w:rsid w:val="006D30B5"/>
    <w:rsid w:val="006E1488"/>
    <w:rsid w:val="006E3F1F"/>
    <w:rsid w:val="006F3FB8"/>
    <w:rsid w:val="0070073D"/>
    <w:rsid w:val="007028FB"/>
    <w:rsid w:val="00703C49"/>
    <w:rsid w:val="00720102"/>
    <w:rsid w:val="007254B2"/>
    <w:rsid w:val="007320A0"/>
    <w:rsid w:val="00736793"/>
    <w:rsid w:val="00740897"/>
    <w:rsid w:val="0074298E"/>
    <w:rsid w:val="0074388D"/>
    <w:rsid w:val="007501D0"/>
    <w:rsid w:val="0075348B"/>
    <w:rsid w:val="0075485F"/>
    <w:rsid w:val="00760689"/>
    <w:rsid w:val="00773429"/>
    <w:rsid w:val="007739A5"/>
    <w:rsid w:val="007760C2"/>
    <w:rsid w:val="00780943"/>
    <w:rsid w:val="0078465A"/>
    <w:rsid w:val="007866F2"/>
    <w:rsid w:val="007871C0"/>
    <w:rsid w:val="00797871"/>
    <w:rsid w:val="007A3256"/>
    <w:rsid w:val="007A3911"/>
    <w:rsid w:val="007A39C3"/>
    <w:rsid w:val="007A3F89"/>
    <w:rsid w:val="007A627B"/>
    <w:rsid w:val="007A6CDD"/>
    <w:rsid w:val="007C3291"/>
    <w:rsid w:val="007D1E08"/>
    <w:rsid w:val="007D3D52"/>
    <w:rsid w:val="007E2621"/>
    <w:rsid w:val="007E582B"/>
    <w:rsid w:val="007E6983"/>
    <w:rsid w:val="007E7CB7"/>
    <w:rsid w:val="007F1128"/>
    <w:rsid w:val="00801DF2"/>
    <w:rsid w:val="00803E73"/>
    <w:rsid w:val="00806B71"/>
    <w:rsid w:val="0081003A"/>
    <w:rsid w:val="008134EF"/>
    <w:rsid w:val="0082047C"/>
    <w:rsid w:val="008237BC"/>
    <w:rsid w:val="00824919"/>
    <w:rsid w:val="00825505"/>
    <w:rsid w:val="00830A77"/>
    <w:rsid w:val="00830B81"/>
    <w:rsid w:val="0083159B"/>
    <w:rsid w:val="00843A73"/>
    <w:rsid w:val="00853FBA"/>
    <w:rsid w:val="00855326"/>
    <w:rsid w:val="00863362"/>
    <w:rsid w:val="008639E3"/>
    <w:rsid w:val="0087508E"/>
    <w:rsid w:val="00876E5A"/>
    <w:rsid w:val="008811D6"/>
    <w:rsid w:val="00884F31"/>
    <w:rsid w:val="00892EEA"/>
    <w:rsid w:val="008963C5"/>
    <w:rsid w:val="008A135D"/>
    <w:rsid w:val="008A4405"/>
    <w:rsid w:val="008A708A"/>
    <w:rsid w:val="008B0484"/>
    <w:rsid w:val="008B499D"/>
    <w:rsid w:val="008C0B80"/>
    <w:rsid w:val="008C51DA"/>
    <w:rsid w:val="008C75A8"/>
    <w:rsid w:val="008D7525"/>
    <w:rsid w:val="008E04F4"/>
    <w:rsid w:val="008E3A14"/>
    <w:rsid w:val="008E48F9"/>
    <w:rsid w:val="008E497E"/>
    <w:rsid w:val="008F7C87"/>
    <w:rsid w:val="00903AF5"/>
    <w:rsid w:val="009147B2"/>
    <w:rsid w:val="00917183"/>
    <w:rsid w:val="00921532"/>
    <w:rsid w:val="0092399C"/>
    <w:rsid w:val="00931A1E"/>
    <w:rsid w:val="0093486E"/>
    <w:rsid w:val="009360A1"/>
    <w:rsid w:val="00936F22"/>
    <w:rsid w:val="009405E8"/>
    <w:rsid w:val="00941401"/>
    <w:rsid w:val="00944068"/>
    <w:rsid w:val="00946E84"/>
    <w:rsid w:val="009639C5"/>
    <w:rsid w:val="0096503F"/>
    <w:rsid w:val="00972A25"/>
    <w:rsid w:val="0099332E"/>
    <w:rsid w:val="00997A5E"/>
    <w:rsid w:val="009A1E8C"/>
    <w:rsid w:val="009A5498"/>
    <w:rsid w:val="009B2C61"/>
    <w:rsid w:val="009B58D1"/>
    <w:rsid w:val="009C7544"/>
    <w:rsid w:val="009D1769"/>
    <w:rsid w:val="009D45DB"/>
    <w:rsid w:val="009E283D"/>
    <w:rsid w:val="009E2B97"/>
    <w:rsid w:val="009E5F86"/>
    <w:rsid w:val="009E6A3F"/>
    <w:rsid w:val="009F1382"/>
    <w:rsid w:val="009F28F8"/>
    <w:rsid w:val="009F3FFA"/>
    <w:rsid w:val="00A016A7"/>
    <w:rsid w:val="00A01CC0"/>
    <w:rsid w:val="00A01DC6"/>
    <w:rsid w:val="00A0327E"/>
    <w:rsid w:val="00A05872"/>
    <w:rsid w:val="00A06215"/>
    <w:rsid w:val="00A0661A"/>
    <w:rsid w:val="00A10748"/>
    <w:rsid w:val="00A13BBC"/>
    <w:rsid w:val="00A209EB"/>
    <w:rsid w:val="00A24537"/>
    <w:rsid w:val="00A26049"/>
    <w:rsid w:val="00A27921"/>
    <w:rsid w:val="00A301BA"/>
    <w:rsid w:val="00A32F1B"/>
    <w:rsid w:val="00A349CB"/>
    <w:rsid w:val="00A35394"/>
    <w:rsid w:val="00A44B32"/>
    <w:rsid w:val="00A46E35"/>
    <w:rsid w:val="00A61D3B"/>
    <w:rsid w:val="00A64338"/>
    <w:rsid w:val="00A657A5"/>
    <w:rsid w:val="00A775E1"/>
    <w:rsid w:val="00A90C10"/>
    <w:rsid w:val="00AA1F89"/>
    <w:rsid w:val="00AA23E4"/>
    <w:rsid w:val="00AA4B3C"/>
    <w:rsid w:val="00AB08BC"/>
    <w:rsid w:val="00AB2A60"/>
    <w:rsid w:val="00AB5478"/>
    <w:rsid w:val="00AB7638"/>
    <w:rsid w:val="00AC3817"/>
    <w:rsid w:val="00AC3BA3"/>
    <w:rsid w:val="00AD18DE"/>
    <w:rsid w:val="00AD68BB"/>
    <w:rsid w:val="00AE5908"/>
    <w:rsid w:val="00AF38A4"/>
    <w:rsid w:val="00AF56A9"/>
    <w:rsid w:val="00AF77D1"/>
    <w:rsid w:val="00B011EE"/>
    <w:rsid w:val="00B016FD"/>
    <w:rsid w:val="00B02E49"/>
    <w:rsid w:val="00B05AF1"/>
    <w:rsid w:val="00B06E44"/>
    <w:rsid w:val="00B0787D"/>
    <w:rsid w:val="00B12697"/>
    <w:rsid w:val="00B21F96"/>
    <w:rsid w:val="00B2778E"/>
    <w:rsid w:val="00B447D7"/>
    <w:rsid w:val="00B47D18"/>
    <w:rsid w:val="00B51B85"/>
    <w:rsid w:val="00B53463"/>
    <w:rsid w:val="00B55AA7"/>
    <w:rsid w:val="00B67759"/>
    <w:rsid w:val="00B81730"/>
    <w:rsid w:val="00B850B4"/>
    <w:rsid w:val="00B872A7"/>
    <w:rsid w:val="00B96140"/>
    <w:rsid w:val="00BA2FF4"/>
    <w:rsid w:val="00BA6583"/>
    <w:rsid w:val="00BA71ED"/>
    <w:rsid w:val="00BA7655"/>
    <w:rsid w:val="00BB425F"/>
    <w:rsid w:val="00BE6B8D"/>
    <w:rsid w:val="00BE70D4"/>
    <w:rsid w:val="00BF3F2E"/>
    <w:rsid w:val="00BF6D3F"/>
    <w:rsid w:val="00BF71EF"/>
    <w:rsid w:val="00C00604"/>
    <w:rsid w:val="00C06032"/>
    <w:rsid w:val="00C07B5F"/>
    <w:rsid w:val="00C10B18"/>
    <w:rsid w:val="00C16B41"/>
    <w:rsid w:val="00C1779E"/>
    <w:rsid w:val="00C23477"/>
    <w:rsid w:val="00C31411"/>
    <w:rsid w:val="00C32D17"/>
    <w:rsid w:val="00C4030E"/>
    <w:rsid w:val="00C425EC"/>
    <w:rsid w:val="00C4723D"/>
    <w:rsid w:val="00C505AE"/>
    <w:rsid w:val="00C61FB2"/>
    <w:rsid w:val="00C64CEA"/>
    <w:rsid w:val="00C658CE"/>
    <w:rsid w:val="00C66BF5"/>
    <w:rsid w:val="00C70B3A"/>
    <w:rsid w:val="00C714BB"/>
    <w:rsid w:val="00C71E8D"/>
    <w:rsid w:val="00C75F33"/>
    <w:rsid w:val="00C7626D"/>
    <w:rsid w:val="00C770F4"/>
    <w:rsid w:val="00C85172"/>
    <w:rsid w:val="00C879F5"/>
    <w:rsid w:val="00C912F6"/>
    <w:rsid w:val="00CA351D"/>
    <w:rsid w:val="00CA5D17"/>
    <w:rsid w:val="00CA7361"/>
    <w:rsid w:val="00CB1770"/>
    <w:rsid w:val="00CB2AC0"/>
    <w:rsid w:val="00CC21F2"/>
    <w:rsid w:val="00CD4487"/>
    <w:rsid w:val="00CD7812"/>
    <w:rsid w:val="00CE12EF"/>
    <w:rsid w:val="00CE1875"/>
    <w:rsid w:val="00CF1758"/>
    <w:rsid w:val="00CF4DC3"/>
    <w:rsid w:val="00D011A0"/>
    <w:rsid w:val="00D01DD7"/>
    <w:rsid w:val="00D13120"/>
    <w:rsid w:val="00D137C2"/>
    <w:rsid w:val="00D16563"/>
    <w:rsid w:val="00D24826"/>
    <w:rsid w:val="00D2713B"/>
    <w:rsid w:val="00D3696A"/>
    <w:rsid w:val="00D3706C"/>
    <w:rsid w:val="00D41C64"/>
    <w:rsid w:val="00D4357B"/>
    <w:rsid w:val="00D46514"/>
    <w:rsid w:val="00D52734"/>
    <w:rsid w:val="00D55245"/>
    <w:rsid w:val="00D56694"/>
    <w:rsid w:val="00D572BD"/>
    <w:rsid w:val="00D6550B"/>
    <w:rsid w:val="00D67A36"/>
    <w:rsid w:val="00D7696E"/>
    <w:rsid w:val="00D76D00"/>
    <w:rsid w:val="00D774B6"/>
    <w:rsid w:val="00D80148"/>
    <w:rsid w:val="00D81D7C"/>
    <w:rsid w:val="00D916BB"/>
    <w:rsid w:val="00D91702"/>
    <w:rsid w:val="00D94891"/>
    <w:rsid w:val="00D95041"/>
    <w:rsid w:val="00D972F6"/>
    <w:rsid w:val="00DA04B7"/>
    <w:rsid w:val="00DA41FD"/>
    <w:rsid w:val="00DB22F0"/>
    <w:rsid w:val="00DB489E"/>
    <w:rsid w:val="00DB5096"/>
    <w:rsid w:val="00DC0D4D"/>
    <w:rsid w:val="00DC2C03"/>
    <w:rsid w:val="00DD3FF2"/>
    <w:rsid w:val="00DD7930"/>
    <w:rsid w:val="00DE7825"/>
    <w:rsid w:val="00DF7181"/>
    <w:rsid w:val="00E1060C"/>
    <w:rsid w:val="00E15536"/>
    <w:rsid w:val="00E15896"/>
    <w:rsid w:val="00E225E0"/>
    <w:rsid w:val="00E24962"/>
    <w:rsid w:val="00E25859"/>
    <w:rsid w:val="00E2710A"/>
    <w:rsid w:val="00E34DF0"/>
    <w:rsid w:val="00E3784E"/>
    <w:rsid w:val="00E43F96"/>
    <w:rsid w:val="00E51D0F"/>
    <w:rsid w:val="00E602BD"/>
    <w:rsid w:val="00E60F34"/>
    <w:rsid w:val="00E65E7A"/>
    <w:rsid w:val="00E74109"/>
    <w:rsid w:val="00E856F0"/>
    <w:rsid w:val="00E915C5"/>
    <w:rsid w:val="00EA7CD2"/>
    <w:rsid w:val="00EB5AB5"/>
    <w:rsid w:val="00EB5E7A"/>
    <w:rsid w:val="00EB67A1"/>
    <w:rsid w:val="00EC197A"/>
    <w:rsid w:val="00EC49BA"/>
    <w:rsid w:val="00EC49E4"/>
    <w:rsid w:val="00EF236F"/>
    <w:rsid w:val="00EF242C"/>
    <w:rsid w:val="00F018FE"/>
    <w:rsid w:val="00F06823"/>
    <w:rsid w:val="00F11875"/>
    <w:rsid w:val="00F17A0B"/>
    <w:rsid w:val="00F31407"/>
    <w:rsid w:val="00F352BA"/>
    <w:rsid w:val="00F371D4"/>
    <w:rsid w:val="00F4461A"/>
    <w:rsid w:val="00F531FF"/>
    <w:rsid w:val="00F621CC"/>
    <w:rsid w:val="00F646E8"/>
    <w:rsid w:val="00F648E3"/>
    <w:rsid w:val="00F659C4"/>
    <w:rsid w:val="00F6693E"/>
    <w:rsid w:val="00F66A89"/>
    <w:rsid w:val="00F67E15"/>
    <w:rsid w:val="00F7025D"/>
    <w:rsid w:val="00F704AC"/>
    <w:rsid w:val="00F706A4"/>
    <w:rsid w:val="00F711AF"/>
    <w:rsid w:val="00F73F3E"/>
    <w:rsid w:val="00F76BC3"/>
    <w:rsid w:val="00F77D2C"/>
    <w:rsid w:val="00F81350"/>
    <w:rsid w:val="00F9077A"/>
    <w:rsid w:val="00F91EBE"/>
    <w:rsid w:val="00F96159"/>
    <w:rsid w:val="00FA3B0F"/>
    <w:rsid w:val="00FA4F61"/>
    <w:rsid w:val="00FB0DBB"/>
    <w:rsid w:val="00FB6503"/>
    <w:rsid w:val="00FC701D"/>
    <w:rsid w:val="00FC7273"/>
    <w:rsid w:val="00FD0811"/>
    <w:rsid w:val="00FD4602"/>
    <w:rsid w:val="00FD488D"/>
    <w:rsid w:val="00FD5FB1"/>
    <w:rsid w:val="00FD6FFB"/>
    <w:rsid w:val="00FE044E"/>
    <w:rsid w:val="00FE149B"/>
    <w:rsid w:val="00FE2B81"/>
    <w:rsid w:val="00FE4F4E"/>
    <w:rsid w:val="00FF0654"/>
    <w:rsid w:val="00FF2262"/>
    <w:rsid w:val="00FF29AB"/>
    <w:rsid w:val="00FF5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E426E"/>
  <w15:chartTrackingRefBased/>
  <w15:docId w15:val="{9840472C-277B-41AA-A5F2-9FCF6876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5"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55263E"/>
    <w:pPr>
      <w:spacing w:after="180" w:line="336" w:lineRule="auto"/>
    </w:pPr>
    <w:rPr>
      <w:rFonts w:ascii="Georgia" w:hAnsi="Georgia"/>
      <w:sz w:val="18"/>
    </w:rPr>
  </w:style>
  <w:style w:type="paragraph" w:styleId="Rubrik1">
    <w:name w:val="heading 1"/>
    <w:aliases w:val="[Headline]"/>
    <w:basedOn w:val="Normal"/>
    <w:next w:val="Normal"/>
    <w:link w:val="Rubrik1Char"/>
    <w:uiPriority w:val="2"/>
    <w:qFormat/>
    <w:rsid w:val="00334E4A"/>
    <w:pPr>
      <w:keepNext/>
      <w:keepLines/>
      <w:spacing w:before="240" w:after="0" w:line="660" w:lineRule="atLeast"/>
      <w:contextualSpacing/>
      <w:outlineLvl w:val="0"/>
    </w:pPr>
    <w:rPr>
      <w:rFonts w:asciiTheme="majorHAnsi" w:eastAsiaTheme="majorEastAsia" w:hAnsiTheme="majorHAnsi" w:cstheme="majorBidi"/>
      <w:sz w:val="60"/>
      <w:szCs w:val="32"/>
    </w:rPr>
  </w:style>
  <w:style w:type="paragraph" w:styleId="Rubrik2">
    <w:name w:val="heading 2"/>
    <w:aliases w:val="[Intermediate Headline]"/>
    <w:basedOn w:val="Normal"/>
    <w:next w:val="Normal"/>
    <w:link w:val="Rubrik2Char"/>
    <w:uiPriority w:val="4"/>
    <w:qFormat/>
    <w:rsid w:val="00334E4A"/>
    <w:pPr>
      <w:keepNext/>
      <w:keepLines/>
      <w:spacing w:before="40" w:after="0"/>
      <w:outlineLvl w:val="1"/>
    </w:pPr>
    <w:rPr>
      <w:rFonts w:asciiTheme="majorHAnsi" w:eastAsiaTheme="majorEastAsia" w:hAnsiTheme="majorHAnsi" w:cstheme="majorBidi"/>
      <w:sz w:val="28"/>
      <w:szCs w:val="26"/>
    </w:rPr>
  </w:style>
  <w:style w:type="paragraph" w:styleId="Rubrik3">
    <w:name w:val="heading 3"/>
    <w:aliases w:val="[Intermediate Headline 2]"/>
    <w:basedOn w:val="Normal"/>
    <w:next w:val="Normal"/>
    <w:link w:val="Rubrik3Char"/>
    <w:uiPriority w:val="5"/>
    <w:qFormat/>
    <w:rsid w:val="00EB5E7A"/>
    <w:pPr>
      <w:keepNext/>
      <w:keepLines/>
      <w:spacing w:before="40" w:after="120"/>
      <w:contextualSpacing/>
      <w:outlineLvl w:val="2"/>
    </w:pPr>
    <w:rPr>
      <w:rFonts w:asciiTheme="majorHAnsi" w:eastAsiaTheme="majorEastAsia" w:hAnsiTheme="majorHAnsi" w:cstheme="majorBidi"/>
      <w:sz w:val="22"/>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eadline] Char"/>
    <w:basedOn w:val="Standardstycketeckensnitt"/>
    <w:link w:val="Rubrik1"/>
    <w:uiPriority w:val="2"/>
    <w:rsid w:val="00334E4A"/>
    <w:rPr>
      <w:rFonts w:asciiTheme="majorHAnsi" w:eastAsiaTheme="majorEastAsia" w:hAnsiTheme="majorHAnsi" w:cstheme="majorBidi"/>
      <w:sz w:val="60"/>
      <w:szCs w:val="32"/>
    </w:rPr>
  </w:style>
  <w:style w:type="character" w:styleId="Platshllartext">
    <w:name w:val="Placeholder Text"/>
    <w:basedOn w:val="Standardstycketeckensnitt"/>
    <w:uiPriority w:val="99"/>
    <w:semiHidden/>
    <w:rsid w:val="008C51DA"/>
    <w:rPr>
      <w:color w:val="808080"/>
    </w:rPr>
  </w:style>
  <w:style w:type="character" w:customStyle="1" w:styleId="Rubrik2Char">
    <w:name w:val="Rubrik 2 Char"/>
    <w:aliases w:val="[Intermediate Headline] Char"/>
    <w:basedOn w:val="Standardstycketeckensnitt"/>
    <w:link w:val="Rubrik2"/>
    <w:uiPriority w:val="4"/>
    <w:rsid w:val="00334E4A"/>
    <w:rPr>
      <w:rFonts w:asciiTheme="majorHAnsi" w:eastAsiaTheme="majorEastAsia" w:hAnsiTheme="majorHAnsi" w:cstheme="majorBidi"/>
      <w:sz w:val="28"/>
      <w:szCs w:val="26"/>
    </w:rPr>
  </w:style>
  <w:style w:type="character" w:customStyle="1" w:styleId="Rubrik3Char">
    <w:name w:val="Rubrik 3 Char"/>
    <w:aliases w:val="[Intermediate Headline 2] Char"/>
    <w:basedOn w:val="Standardstycketeckensnitt"/>
    <w:link w:val="Rubrik3"/>
    <w:uiPriority w:val="5"/>
    <w:rsid w:val="00EB5E7A"/>
    <w:rPr>
      <w:rFonts w:asciiTheme="majorHAnsi" w:eastAsiaTheme="majorEastAsia" w:hAnsiTheme="majorHAnsi" w:cstheme="majorBidi"/>
      <w:szCs w:val="24"/>
    </w:rPr>
  </w:style>
  <w:style w:type="character" w:styleId="Diskretbetoning">
    <w:name w:val="Subtle Emphasis"/>
    <w:aliases w:val="[Subtle Highlighting]"/>
    <w:basedOn w:val="Standardstycketeckensnitt"/>
    <w:uiPriority w:val="7"/>
    <w:qFormat/>
    <w:rsid w:val="00334E4A"/>
    <w:rPr>
      <w:i/>
      <w:iCs/>
      <w:color w:val="auto"/>
    </w:rPr>
  </w:style>
  <w:style w:type="character" w:styleId="Stark">
    <w:name w:val="Strong"/>
    <w:aliases w:val="[Strong Highlighting]"/>
    <w:basedOn w:val="Standardstycketeckensnitt"/>
    <w:uiPriority w:val="8"/>
    <w:qFormat/>
    <w:rsid w:val="00EB5E7A"/>
    <w:rPr>
      <w:b/>
      <w:bCs/>
      <w:i/>
    </w:rPr>
  </w:style>
  <w:style w:type="paragraph" w:customStyle="1" w:styleId="LeadParagraph">
    <w:name w:val="[Lead Paragraph]"/>
    <w:basedOn w:val="Rubrik1"/>
    <w:next w:val="Normal"/>
    <w:uiPriority w:val="3"/>
    <w:qFormat/>
    <w:rsid w:val="00EB5E7A"/>
    <w:pPr>
      <w:spacing w:after="360" w:line="360" w:lineRule="exact"/>
    </w:pPr>
    <w:rPr>
      <w:rFonts w:ascii="Franklin Gothic Book" w:hAnsi="Franklin Gothic Book"/>
      <w:sz w:val="28"/>
      <w:lang w:val="sv-SE"/>
    </w:rPr>
  </w:style>
  <w:style w:type="paragraph" w:styleId="Sidhuvud">
    <w:name w:val="header"/>
    <w:basedOn w:val="Normal"/>
    <w:link w:val="SidhuvudChar"/>
    <w:uiPriority w:val="99"/>
    <w:unhideWhenUsed/>
    <w:rsid w:val="00C762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626D"/>
    <w:rPr>
      <w:rFonts w:ascii="Georgia" w:hAnsi="Georgia"/>
      <w:sz w:val="18"/>
    </w:rPr>
  </w:style>
  <w:style w:type="paragraph" w:styleId="Sidfot">
    <w:name w:val="footer"/>
    <w:basedOn w:val="Normal"/>
    <w:link w:val="SidfotChar"/>
    <w:uiPriority w:val="99"/>
    <w:unhideWhenUsed/>
    <w:rsid w:val="00C762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626D"/>
    <w:rPr>
      <w:rFonts w:ascii="Georgia" w:hAnsi="Georgia"/>
      <w:sz w:val="18"/>
    </w:rPr>
  </w:style>
  <w:style w:type="table" w:styleId="Rutntstabell4dekorfrg2">
    <w:name w:val="Grid Table 4 Accent 2"/>
    <w:basedOn w:val="Normaltabell"/>
    <w:uiPriority w:val="49"/>
    <w:rsid w:val="005E37B7"/>
    <w:pPr>
      <w:spacing w:after="0" w:line="240" w:lineRule="auto"/>
    </w:pPr>
    <w:tblPr>
      <w:tblStyleRowBandSize w:val="1"/>
      <w:tblStyleColBandSize w:val="1"/>
      <w:tblBorders>
        <w:top w:val="single" w:sz="4" w:space="0" w:color="CBBE93" w:themeColor="accent2" w:themeTint="99"/>
        <w:left w:val="single" w:sz="4" w:space="0" w:color="CBBE93" w:themeColor="accent2" w:themeTint="99"/>
        <w:bottom w:val="single" w:sz="4" w:space="0" w:color="CBBE93" w:themeColor="accent2" w:themeTint="99"/>
        <w:right w:val="single" w:sz="4" w:space="0" w:color="CBBE93" w:themeColor="accent2" w:themeTint="99"/>
        <w:insideH w:val="single" w:sz="4" w:space="0" w:color="CBBE93" w:themeColor="accent2" w:themeTint="99"/>
        <w:insideV w:val="single" w:sz="4" w:space="0" w:color="CBBE93" w:themeColor="accent2" w:themeTint="99"/>
      </w:tblBorders>
    </w:tblPr>
    <w:tblStylePr w:type="firstRow">
      <w:rPr>
        <w:b/>
        <w:bCs/>
        <w:color w:val="FFFFFF" w:themeColor="background1"/>
      </w:rPr>
      <w:tblPr/>
      <w:tcPr>
        <w:tcBorders>
          <w:top w:val="single" w:sz="4" w:space="0" w:color="A6914F" w:themeColor="accent2"/>
          <w:left w:val="single" w:sz="4" w:space="0" w:color="A6914F" w:themeColor="accent2"/>
          <w:bottom w:val="single" w:sz="4" w:space="0" w:color="A6914F" w:themeColor="accent2"/>
          <w:right w:val="single" w:sz="4" w:space="0" w:color="A6914F" w:themeColor="accent2"/>
          <w:insideH w:val="nil"/>
          <w:insideV w:val="nil"/>
        </w:tcBorders>
        <w:shd w:val="clear" w:color="auto" w:fill="A6914F" w:themeFill="accent2"/>
      </w:tcPr>
    </w:tblStylePr>
    <w:tblStylePr w:type="lastRow">
      <w:rPr>
        <w:b/>
        <w:bCs/>
      </w:rPr>
      <w:tblPr/>
      <w:tcPr>
        <w:tcBorders>
          <w:top w:val="double" w:sz="4" w:space="0" w:color="A6914F" w:themeColor="accent2"/>
        </w:tcBorders>
      </w:tcPr>
    </w:tblStylePr>
    <w:tblStylePr w:type="firstCol">
      <w:rPr>
        <w:b/>
        <w:bCs/>
      </w:rPr>
    </w:tblStylePr>
    <w:tblStylePr w:type="lastCol">
      <w:rPr>
        <w:b/>
        <w:bCs/>
      </w:rPr>
    </w:tblStylePr>
    <w:tblStylePr w:type="band1Vert">
      <w:tblPr/>
      <w:tcPr>
        <w:shd w:val="clear" w:color="auto" w:fill="EEE9DB" w:themeFill="accent2" w:themeFillTint="33"/>
      </w:tcPr>
    </w:tblStylePr>
    <w:tblStylePr w:type="band1Horz">
      <w:tblPr/>
      <w:tcPr>
        <w:shd w:val="clear" w:color="auto" w:fill="EEE9DB" w:themeFill="accent2" w:themeFillTint="33"/>
      </w:tcPr>
    </w:tblStylePr>
  </w:style>
  <w:style w:type="paragraph" w:styleId="Rubrik">
    <w:name w:val="Title"/>
    <w:aliases w:val="[Title]"/>
    <w:basedOn w:val="Normal"/>
    <w:next w:val="Normal"/>
    <w:link w:val="RubrikChar"/>
    <w:uiPriority w:val="11"/>
    <w:qFormat/>
    <w:rsid w:val="008F7C87"/>
    <w:pPr>
      <w:spacing w:before="320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RubrikChar">
    <w:name w:val="Rubrik Char"/>
    <w:aliases w:val="[Title] Char"/>
    <w:basedOn w:val="Standardstycketeckensnitt"/>
    <w:link w:val="Rubrik"/>
    <w:uiPriority w:val="11"/>
    <w:rsid w:val="008F7C87"/>
    <w:rPr>
      <w:rFonts w:asciiTheme="majorHAnsi" w:eastAsiaTheme="majorEastAsia" w:hAnsiTheme="majorHAnsi" w:cstheme="majorBidi"/>
      <w:spacing w:val="-10"/>
      <w:kern w:val="28"/>
      <w:sz w:val="56"/>
      <w:szCs w:val="56"/>
    </w:rPr>
  </w:style>
  <w:style w:type="paragraph" w:styleId="Innehll2">
    <w:name w:val="toc 2"/>
    <w:basedOn w:val="Normal"/>
    <w:next w:val="Normal"/>
    <w:autoRedefine/>
    <w:uiPriority w:val="39"/>
    <w:unhideWhenUsed/>
    <w:rsid w:val="0055263E"/>
    <w:pPr>
      <w:spacing w:after="100"/>
      <w:ind w:left="180"/>
    </w:pPr>
    <w:rPr>
      <w:rFonts w:ascii="Franklin Gothic Book" w:hAnsi="Franklin Gothic Book"/>
    </w:rPr>
  </w:style>
  <w:style w:type="paragraph" w:styleId="Innehll1">
    <w:name w:val="toc 1"/>
    <w:basedOn w:val="Normal"/>
    <w:next w:val="Normal"/>
    <w:autoRedefine/>
    <w:uiPriority w:val="39"/>
    <w:unhideWhenUsed/>
    <w:rsid w:val="00B51B85"/>
    <w:pPr>
      <w:spacing w:after="100"/>
    </w:pPr>
    <w:rPr>
      <w:rFonts w:ascii="Franklin Gothic Book" w:hAnsi="Franklin Gothic Book"/>
    </w:rPr>
  </w:style>
  <w:style w:type="character" w:styleId="Hyperlnk">
    <w:name w:val="Hyperlink"/>
    <w:basedOn w:val="Standardstycketeckensnitt"/>
    <w:uiPriority w:val="99"/>
    <w:unhideWhenUsed/>
    <w:rsid w:val="0055263E"/>
    <w:rPr>
      <w:color w:val="A6914F" w:themeColor="hyperlink"/>
      <w:u w:val="single"/>
    </w:rPr>
  </w:style>
  <w:style w:type="paragraph" w:styleId="Oformateradtext">
    <w:name w:val="Plain Text"/>
    <w:basedOn w:val="Normal"/>
    <w:link w:val="OformateradtextChar"/>
    <w:uiPriority w:val="99"/>
    <w:semiHidden/>
    <w:unhideWhenUsed/>
    <w:rsid w:val="00565F19"/>
    <w:pPr>
      <w:spacing w:after="0" w:line="240" w:lineRule="auto"/>
    </w:pPr>
    <w:rPr>
      <w:rFonts w:ascii="Calibri" w:hAnsi="Calibri"/>
      <w:sz w:val="22"/>
      <w:szCs w:val="21"/>
      <w:lang w:val="sv-SE"/>
    </w:rPr>
  </w:style>
  <w:style w:type="character" w:customStyle="1" w:styleId="OformateradtextChar">
    <w:name w:val="Oformaterad text Char"/>
    <w:basedOn w:val="Standardstycketeckensnitt"/>
    <w:link w:val="Oformateradtext"/>
    <w:uiPriority w:val="99"/>
    <w:semiHidden/>
    <w:rsid w:val="00565F19"/>
    <w:rPr>
      <w:rFonts w:ascii="Calibri" w:hAnsi="Calibri"/>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79668">
      <w:bodyDiv w:val="1"/>
      <w:marLeft w:val="0"/>
      <w:marRight w:val="0"/>
      <w:marTop w:val="0"/>
      <w:marBottom w:val="0"/>
      <w:divBdr>
        <w:top w:val="none" w:sz="0" w:space="0" w:color="auto"/>
        <w:left w:val="none" w:sz="0" w:space="0" w:color="auto"/>
        <w:bottom w:val="none" w:sz="0" w:space="0" w:color="auto"/>
        <w:right w:val="none" w:sz="0" w:space="0" w:color="auto"/>
      </w:divBdr>
    </w:div>
    <w:div w:id="14811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rongPoint">
  <a:themeElements>
    <a:clrScheme name="StrongPoint">
      <a:dk1>
        <a:sysClr val="windowText" lastClr="000000"/>
      </a:dk1>
      <a:lt1>
        <a:sysClr val="window" lastClr="FFFFFF"/>
      </a:lt1>
      <a:dk2>
        <a:srgbClr val="44546A"/>
      </a:dk2>
      <a:lt2>
        <a:srgbClr val="E7E6E6"/>
      </a:lt2>
      <a:accent1>
        <a:srgbClr val="346D88"/>
      </a:accent1>
      <a:accent2>
        <a:srgbClr val="A6914F"/>
      </a:accent2>
      <a:accent3>
        <a:srgbClr val="A8A8A8"/>
      </a:accent3>
      <a:accent4>
        <a:srgbClr val="A44A3E"/>
      </a:accent4>
      <a:accent5>
        <a:srgbClr val="707356"/>
      </a:accent5>
      <a:accent6>
        <a:srgbClr val="A38D6E"/>
      </a:accent6>
      <a:hlink>
        <a:srgbClr val="A6914F"/>
      </a:hlink>
      <a:folHlink>
        <a:srgbClr val="346D88"/>
      </a:folHlink>
    </a:clrScheme>
    <a:fontScheme name="StrongPoint Fonts">
      <a:majorFont>
        <a:latin typeface="Franklin Gothic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ildobjekt" ma:contentTypeID="0x010102003AC7E885D494024799F08095815CDEA7" ma:contentTypeVersion="0" ma:contentTypeDescription="Ladda upp en bild eller ett fotografi." ma:contentTypeScope="" ma:versionID="e5d97a70afa2c97bba8859eff404a865">
  <xsd:schema xmlns:xsd="http://www.w3.org/2001/XMLSchema" xmlns:xs="http://www.w3.org/2001/XMLSchema" xmlns:p="http://schemas.microsoft.com/office/2006/metadata/properties" xmlns:ns1="http://schemas.microsoft.com/sharepoint/v3" targetNamespace="http://schemas.microsoft.com/office/2006/metadata/properties" ma:root="true" ma:fieldsID="b814fd8f41d479a01194fd97a2a4ab2f"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dd" ma:internalName="ImageWidth" ma:readOnly="true">
      <xsd:simpleType>
        <xsd:restriction base="dms:Unknown"/>
      </xsd:simpleType>
    </xsd:element>
    <xsd:element name="ImageHeight" ma:index="12" nillable="true" ma:displayName="Bildhöjd" ma:internalName="ImageHeight" ma:readOnly="true">
      <xsd:simpleType>
        <xsd:restriction base="dms:Unknown"/>
      </xsd:simpleType>
    </xsd:element>
    <xsd:element name="ImageCreateDate" ma:index="13" nillable="true" ma:displayName="Datum då bilden togs" ma:format="DateTime" ma:hidden="true" ma:internalName="ImageCreateDate">
      <xsd:simpleType>
        <xsd:restriction base="dms:DateTime"/>
      </xsd:simpleType>
    </xsd:element>
    <xsd:element name="Description" ma:index="14" nillable="true" ma:displayName="Beskrivning" ma:description="Används som alternativ text för bilden." ma:hidden="true" ma:internalName="Description">
      <xsd:simpleType>
        <xsd:restriction base="dms:Note">
          <xsd:maxLength value="255"/>
        </xsd:restriction>
      </xsd:simpleType>
    </xsd:element>
    <xsd:element name="ThumbnailExists" ma:index="23" nillable="true" ma:displayName="Miniatyr finns" ma:default="FALSE" ma:hidden="true" ma:internalName="ThumbnailExists" ma:readOnly="true">
      <xsd:simpleType>
        <xsd:restriction base="dms:Boolean"/>
      </xsd:simpleType>
    </xsd:element>
    <xsd:element name="PreviewExists" ma:index="24" nillable="true" ma:displayName="Förhandsgranskning finns" ma:default="FALSE" ma:hidden="true" ma:internalName="PreviewExists" ma:readOnly="true">
      <xsd:simpleType>
        <xsd:restriction base="dms:Boolean"/>
      </xsd:simpleType>
    </xsd:element>
    <xsd:element name="AlternateThumbnailUrl" ma:index="25"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8" ma:displayName="Rubrik"/>
        <xsd:element ref="dc:subject" minOccurs="0" maxOccurs="1"/>
        <xsd:element ref="dc:description" minOccurs="0" maxOccurs="1"/>
        <xsd:element name="keywords" minOccurs="0" maxOccurs="1" type="xsd:string" ma:index="20"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22F0-B332-45F7-BDA6-6EC0D66DEBC6}">
  <ds:schemaRefs>
    <ds:schemaRef ds:uri="http://schemas.microsoft.com/sharepoint/v3/contenttype/forms"/>
  </ds:schemaRefs>
</ds:datastoreItem>
</file>

<file path=customXml/itemProps2.xml><?xml version="1.0" encoding="utf-8"?>
<ds:datastoreItem xmlns:ds="http://schemas.openxmlformats.org/officeDocument/2006/customXml" ds:itemID="{01AC5EBE-8ECD-4D72-941B-5C4DB87DA0E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44C917-C69D-4B5D-91BB-058BDDA7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3AA02-7361-4CFC-BD4A-576E8D22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433</Words>
  <Characters>2298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StrongPoint Document</vt:lpstr>
      <vt:lpstr>StrongPoint Document</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StrongPoint Document</dc:title>
  <dc:subject/>
  <dc:creator>Frida Kalin</dc:creator>
  <cp:keywords/>
  <dc:description/>
  <cp:lastModifiedBy>Urban Engström</cp:lastModifiedBy>
  <cp:revision>5</cp:revision>
  <dcterms:created xsi:type="dcterms:W3CDTF">2019-04-09T06:52:00Z</dcterms:created>
  <dcterms:modified xsi:type="dcterms:W3CDTF">2019-04-10T13:15:00Z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0x010102003AC7E885D494024799F08095815CDEA7</vt:lpwstr>
  </property>
</Properties>
</file>