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3EC44" w14:textId="2E56D1FE" w:rsidR="00CE7BFF" w:rsidRDefault="00CE7BFF" w:rsidP="00D56617">
      <w:pPr>
        <w:rPr>
          <w:rFonts w:asciiTheme="majorHAnsi" w:hAnsiTheme="majorHAnsi"/>
          <w:b/>
          <w:sz w:val="28"/>
          <w:szCs w:val="28"/>
        </w:rPr>
      </w:pPr>
      <w:r>
        <w:rPr>
          <w:rFonts w:asciiTheme="majorHAnsi" w:hAnsiTheme="majorHAnsi"/>
          <w:b/>
          <w:noProof/>
          <w:sz w:val="28"/>
          <w:szCs w:val="28"/>
        </w:rPr>
        <w:drawing>
          <wp:anchor distT="0" distB="0" distL="114300" distR="114300" simplePos="0" relativeHeight="251658240" behindDoc="1" locked="0" layoutInCell="1" allowOverlap="1" wp14:anchorId="1D595DB1" wp14:editId="608C1330">
            <wp:simplePos x="0" y="0"/>
            <wp:positionH relativeFrom="column">
              <wp:posOffset>-457200</wp:posOffset>
            </wp:positionH>
            <wp:positionV relativeFrom="paragraph">
              <wp:posOffset>-457200</wp:posOffset>
            </wp:positionV>
            <wp:extent cx="1847088" cy="11430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left_light_black_srgb.pdf"/>
                    <pic:cNvPicPr/>
                  </pic:nvPicPr>
                  <pic:blipFill>
                    <a:blip r:embed="rId6">
                      <a:extLst>
                        <a:ext uri="{28A0092B-C50C-407E-A947-70E740481C1C}">
                          <a14:useLocalDpi xmlns:a14="http://schemas.microsoft.com/office/drawing/2010/main" val="0"/>
                        </a:ext>
                      </a:extLst>
                    </a:blip>
                    <a:stretch>
                      <a:fillRect/>
                    </a:stretch>
                  </pic:blipFill>
                  <pic:spPr>
                    <a:xfrm>
                      <a:off x="0" y="0"/>
                      <a:ext cx="1847088" cy="1143000"/>
                    </a:xfrm>
                    <a:prstGeom prst="rect">
                      <a:avLst/>
                    </a:prstGeom>
                  </pic:spPr>
                </pic:pic>
              </a:graphicData>
            </a:graphic>
            <wp14:sizeRelH relativeFrom="page">
              <wp14:pctWidth>0</wp14:pctWidth>
            </wp14:sizeRelH>
            <wp14:sizeRelV relativeFrom="page">
              <wp14:pctHeight>0</wp14:pctHeight>
            </wp14:sizeRelV>
          </wp:anchor>
        </w:drawing>
      </w:r>
    </w:p>
    <w:p w14:paraId="6E1BB9F4" w14:textId="77777777" w:rsidR="00CE7BFF" w:rsidRDefault="00CE7BFF" w:rsidP="00D56617">
      <w:pPr>
        <w:rPr>
          <w:rFonts w:asciiTheme="majorHAnsi" w:hAnsiTheme="majorHAnsi"/>
          <w:b/>
          <w:sz w:val="28"/>
          <w:szCs w:val="28"/>
        </w:rPr>
      </w:pPr>
    </w:p>
    <w:p w14:paraId="38B9A9E5" w14:textId="77777777" w:rsidR="00CE7BFF" w:rsidRDefault="00CE7BFF" w:rsidP="00D56617">
      <w:pPr>
        <w:rPr>
          <w:rFonts w:asciiTheme="majorHAnsi" w:hAnsiTheme="majorHAnsi"/>
          <w:b/>
          <w:sz w:val="28"/>
          <w:szCs w:val="28"/>
        </w:rPr>
      </w:pPr>
    </w:p>
    <w:p w14:paraId="18C122D1" w14:textId="77777777" w:rsidR="00CE7BFF" w:rsidRDefault="00CE7BFF" w:rsidP="00D56617">
      <w:pPr>
        <w:rPr>
          <w:rFonts w:asciiTheme="majorHAnsi" w:hAnsiTheme="majorHAnsi"/>
          <w:b/>
          <w:sz w:val="28"/>
          <w:szCs w:val="28"/>
        </w:rPr>
      </w:pPr>
    </w:p>
    <w:p w14:paraId="44616432" w14:textId="77777777" w:rsidR="00CE7BFF" w:rsidRDefault="00CE7BFF" w:rsidP="00D56617">
      <w:pPr>
        <w:rPr>
          <w:rFonts w:asciiTheme="majorHAnsi" w:hAnsiTheme="majorHAnsi"/>
          <w:b/>
          <w:sz w:val="28"/>
          <w:szCs w:val="28"/>
        </w:rPr>
      </w:pPr>
    </w:p>
    <w:p w14:paraId="3A501B92" w14:textId="0D28220B" w:rsidR="00D56617" w:rsidRPr="00CE7BFF" w:rsidRDefault="00675479" w:rsidP="00D56617">
      <w:pPr>
        <w:rPr>
          <w:rFonts w:asciiTheme="majorHAnsi" w:hAnsiTheme="majorHAnsi"/>
          <w:b/>
          <w:sz w:val="28"/>
          <w:szCs w:val="28"/>
        </w:rPr>
      </w:pPr>
      <w:r w:rsidRPr="00CE7BFF">
        <w:rPr>
          <w:rFonts w:asciiTheme="majorHAnsi" w:hAnsiTheme="majorHAnsi"/>
          <w:b/>
          <w:sz w:val="28"/>
          <w:szCs w:val="28"/>
        </w:rPr>
        <w:t>Tekniska v</w:t>
      </w:r>
      <w:r w:rsidR="00E217EB" w:rsidRPr="00CE7BFF">
        <w:rPr>
          <w:rFonts w:asciiTheme="majorHAnsi" w:hAnsiTheme="majorHAnsi"/>
          <w:b/>
          <w:sz w:val="28"/>
          <w:szCs w:val="28"/>
        </w:rPr>
        <w:t>erken och Ericsson i samverkan för att effektivisera energianvän</w:t>
      </w:r>
      <w:r w:rsidR="00392113" w:rsidRPr="00CE7BFF">
        <w:rPr>
          <w:rFonts w:asciiTheme="majorHAnsi" w:hAnsiTheme="majorHAnsi"/>
          <w:b/>
          <w:sz w:val="28"/>
          <w:szCs w:val="28"/>
        </w:rPr>
        <w:t>dn</w:t>
      </w:r>
      <w:r w:rsidR="00E217EB" w:rsidRPr="00CE7BFF">
        <w:rPr>
          <w:rFonts w:asciiTheme="majorHAnsi" w:hAnsiTheme="majorHAnsi"/>
          <w:b/>
          <w:sz w:val="28"/>
          <w:szCs w:val="28"/>
        </w:rPr>
        <w:t>ing</w:t>
      </w:r>
    </w:p>
    <w:p w14:paraId="54B4DFF8" w14:textId="77777777" w:rsidR="00E217EB" w:rsidRPr="00CE7BFF" w:rsidRDefault="00E217EB" w:rsidP="00D56617">
      <w:pPr>
        <w:rPr>
          <w:rFonts w:asciiTheme="majorHAnsi" w:hAnsiTheme="majorHAnsi"/>
        </w:rPr>
      </w:pPr>
    </w:p>
    <w:p w14:paraId="3A0110E6" w14:textId="398F343D" w:rsidR="00E217EB" w:rsidRPr="00CE7BFF" w:rsidRDefault="00675479" w:rsidP="00D56617">
      <w:pPr>
        <w:rPr>
          <w:rFonts w:asciiTheme="majorHAnsi" w:hAnsiTheme="majorHAnsi"/>
          <w:b/>
        </w:rPr>
      </w:pPr>
      <w:r w:rsidRPr="00CE7BFF">
        <w:rPr>
          <w:rFonts w:asciiTheme="majorHAnsi" w:hAnsiTheme="majorHAnsi"/>
          <w:b/>
        </w:rPr>
        <w:t>Tekniska v</w:t>
      </w:r>
      <w:r w:rsidR="00E217EB" w:rsidRPr="00CE7BFF">
        <w:rPr>
          <w:rFonts w:asciiTheme="majorHAnsi" w:hAnsiTheme="majorHAnsi"/>
          <w:b/>
        </w:rPr>
        <w:t>erken har tillsammans med Ericsson initierat projektet ”</w:t>
      </w:r>
      <w:r w:rsidRPr="00CE7BFF">
        <w:rPr>
          <w:rFonts w:asciiTheme="majorHAnsi" w:hAnsiTheme="majorHAnsi"/>
          <w:b/>
        </w:rPr>
        <w:t xml:space="preserve">Hot </w:t>
      </w:r>
      <w:proofErr w:type="spellStart"/>
      <w:r w:rsidRPr="00CE7BFF">
        <w:rPr>
          <w:rFonts w:asciiTheme="majorHAnsi" w:hAnsiTheme="majorHAnsi"/>
          <w:b/>
        </w:rPr>
        <w:t>Remote</w:t>
      </w:r>
      <w:proofErr w:type="spellEnd"/>
      <w:r w:rsidR="00E217EB" w:rsidRPr="00CE7BFF">
        <w:rPr>
          <w:rFonts w:asciiTheme="majorHAnsi" w:hAnsiTheme="majorHAnsi"/>
          <w:b/>
        </w:rPr>
        <w:t xml:space="preserve">” i syfte att optimera fjärrvärmesystemet för att kunna planera för effektivare energianvändning i både enskilda fastigheter och hela kvarter. </w:t>
      </w:r>
      <w:r w:rsidR="00392113" w:rsidRPr="00CE7BFF">
        <w:rPr>
          <w:rFonts w:asciiTheme="majorHAnsi" w:hAnsiTheme="majorHAnsi"/>
          <w:b/>
        </w:rPr>
        <w:t>Projektet var ett av åtta utvalda i Vinnovas utlysning om Sakernas internet och kommer att koordineras av Science Park</w:t>
      </w:r>
      <w:r w:rsidR="00CE7BFF" w:rsidRPr="00CE7BFF">
        <w:rPr>
          <w:rFonts w:asciiTheme="majorHAnsi" w:hAnsiTheme="majorHAnsi"/>
          <w:b/>
        </w:rPr>
        <w:t xml:space="preserve"> </w:t>
      </w:r>
      <w:r w:rsidR="00CE7BFF" w:rsidRPr="00CE7BFF">
        <w:rPr>
          <w:rFonts w:asciiTheme="majorHAnsi" w:hAnsiTheme="majorHAnsi"/>
          <w:b/>
        </w:rPr>
        <w:t>Mjärdevi</w:t>
      </w:r>
      <w:r w:rsidR="00392113" w:rsidRPr="00CE7BFF">
        <w:rPr>
          <w:rFonts w:asciiTheme="majorHAnsi" w:hAnsiTheme="majorHAnsi"/>
          <w:b/>
        </w:rPr>
        <w:t>. Även Linköpings universitet ingår i projektet, genom avdelningen för Energisystem.</w:t>
      </w:r>
    </w:p>
    <w:p w14:paraId="47A89D2B" w14:textId="77777777" w:rsidR="00E217EB" w:rsidRPr="00CE7BFF" w:rsidRDefault="00E217EB" w:rsidP="00D56617">
      <w:pPr>
        <w:rPr>
          <w:rFonts w:asciiTheme="majorHAnsi" w:hAnsiTheme="majorHAnsi"/>
        </w:rPr>
      </w:pPr>
    </w:p>
    <w:p w14:paraId="2E3E7A38" w14:textId="6FB2B662" w:rsidR="00D56617" w:rsidRPr="00CE7BFF" w:rsidRDefault="00D56617" w:rsidP="00D56617">
      <w:pPr>
        <w:rPr>
          <w:rFonts w:asciiTheme="majorHAnsi" w:hAnsiTheme="majorHAnsi"/>
        </w:rPr>
      </w:pPr>
      <w:r w:rsidRPr="00CE7BFF">
        <w:rPr>
          <w:rFonts w:asciiTheme="majorHAnsi" w:hAnsiTheme="majorHAnsi"/>
        </w:rPr>
        <w:t xml:space="preserve">Urbaniseringens kraft gör att städerna växer allt kraftigare. Linköping väntas inom kommande tioårsperiod växa från dagens ca 155 000 invånare till fler än 180 000 invånare. Befolkningstillväxten ställer krav på fler smarta lösningar inom kommunen och regionen då fler ska dela på begränsade resurser. Samhällsutmaningarna är många, och en av dem är hur vi skapar energieffektiva lösningar för den växande staden. </w:t>
      </w:r>
    </w:p>
    <w:p w14:paraId="2DE38971" w14:textId="77777777" w:rsidR="00D56617" w:rsidRPr="00CE7BFF" w:rsidRDefault="00D56617" w:rsidP="00D56617">
      <w:pPr>
        <w:rPr>
          <w:rFonts w:asciiTheme="majorHAnsi" w:hAnsiTheme="majorHAnsi"/>
        </w:rPr>
      </w:pPr>
    </w:p>
    <w:p w14:paraId="18433A9F" w14:textId="343D8A4E" w:rsidR="00D56617" w:rsidRPr="00CE7BFF" w:rsidRDefault="00A40B5F" w:rsidP="00A40B5F">
      <w:pPr>
        <w:pStyle w:val="Liststycke"/>
        <w:numPr>
          <w:ilvl w:val="0"/>
          <w:numId w:val="2"/>
        </w:numPr>
        <w:rPr>
          <w:rFonts w:asciiTheme="majorHAnsi" w:eastAsiaTheme="minorEastAsia" w:hAnsiTheme="majorHAnsi"/>
        </w:rPr>
      </w:pPr>
      <w:r w:rsidRPr="00CE7BFF">
        <w:rPr>
          <w:rFonts w:asciiTheme="majorHAnsi" w:eastAsiaTheme="minorEastAsia" w:hAnsiTheme="majorHAnsi"/>
        </w:rPr>
        <w:t>Tekniska verkens vision är att bygga världens mest resurseffektiva region, säger Ingela Lindahl, Tekniska verken. Fjärrvärme står idag för mer än hälften av svenska hushålls uppvärmning. Att vi som energibolag kan optimera produktion och distribution av el och värme tillsammans med våra kunder är viktigt för att möta framtidens samhällsutmaningar såväl nationellt som internationellt.</w:t>
      </w:r>
    </w:p>
    <w:p w14:paraId="181EAF4E" w14:textId="77777777" w:rsidR="00A40B5F" w:rsidRPr="00CE7BFF" w:rsidRDefault="00A40B5F" w:rsidP="00D56617">
      <w:pPr>
        <w:rPr>
          <w:rFonts w:asciiTheme="majorHAnsi" w:hAnsiTheme="majorHAnsi"/>
        </w:rPr>
      </w:pPr>
    </w:p>
    <w:p w14:paraId="662C9244" w14:textId="0E5E9BA8" w:rsidR="00D56617" w:rsidRPr="00CE7BFF" w:rsidRDefault="00D56617" w:rsidP="00D56617">
      <w:pPr>
        <w:rPr>
          <w:rFonts w:asciiTheme="majorHAnsi" w:hAnsiTheme="majorHAnsi"/>
        </w:rPr>
      </w:pPr>
      <w:r w:rsidRPr="00CE7BFF">
        <w:rPr>
          <w:rFonts w:asciiTheme="majorHAnsi" w:hAnsiTheme="majorHAnsi"/>
        </w:rPr>
        <w:t>Inom projektet ”</w:t>
      </w:r>
      <w:r w:rsidR="00675479" w:rsidRPr="00CE7BFF">
        <w:rPr>
          <w:rFonts w:asciiTheme="majorHAnsi" w:hAnsiTheme="majorHAnsi"/>
          <w:i/>
        </w:rPr>
        <w:t xml:space="preserve">Hot </w:t>
      </w:r>
      <w:proofErr w:type="spellStart"/>
      <w:r w:rsidR="00675479" w:rsidRPr="00CE7BFF">
        <w:rPr>
          <w:rFonts w:asciiTheme="majorHAnsi" w:hAnsiTheme="majorHAnsi"/>
          <w:i/>
        </w:rPr>
        <w:t>Remote</w:t>
      </w:r>
      <w:proofErr w:type="spellEnd"/>
      <w:r w:rsidRPr="00CE7BFF">
        <w:rPr>
          <w:rFonts w:asciiTheme="majorHAnsi" w:hAnsiTheme="majorHAnsi"/>
        </w:rPr>
        <w:t>”</w:t>
      </w:r>
      <w:r w:rsidR="00392113" w:rsidRPr="00CE7BFF">
        <w:rPr>
          <w:rFonts w:asciiTheme="majorHAnsi" w:hAnsiTheme="majorHAnsi"/>
        </w:rPr>
        <w:t xml:space="preserve"> prövar projektpartnerna</w:t>
      </w:r>
      <w:r w:rsidRPr="00CE7BFF">
        <w:rPr>
          <w:rFonts w:asciiTheme="majorHAnsi" w:hAnsiTheme="majorHAnsi"/>
        </w:rPr>
        <w:t xml:space="preserve"> praktiskt effekterna av att läsa av distributionen av värme till bostäder och lokaler i tätare intervaller, nära realtid och med fler mätpunkter och mätvärden i nätet. Det kommer ge beslutsunderlag för hur hela fjärrvärmesystemet kan optimeras liksom hur enskilda fastigheter/kvarter av fastigheter kan planera för effektivare energianvändning. </w:t>
      </w:r>
      <w:r w:rsidR="00437675" w:rsidRPr="00CE7BFF">
        <w:rPr>
          <w:rFonts w:asciiTheme="majorHAnsi" w:hAnsiTheme="majorHAnsi"/>
        </w:rPr>
        <w:t xml:space="preserve">I projektet samarbetar Tekniska verken med det kommunala fastighetsbolaget </w:t>
      </w:r>
      <w:proofErr w:type="spellStart"/>
      <w:r w:rsidR="00437675" w:rsidRPr="00CE7BFF">
        <w:rPr>
          <w:rFonts w:asciiTheme="majorHAnsi" w:hAnsiTheme="majorHAnsi"/>
        </w:rPr>
        <w:t>Stångåstaden</w:t>
      </w:r>
      <w:proofErr w:type="spellEnd"/>
      <w:r w:rsidR="00437675" w:rsidRPr="00CE7BFF">
        <w:rPr>
          <w:rFonts w:asciiTheme="majorHAnsi" w:hAnsiTheme="majorHAnsi"/>
        </w:rPr>
        <w:t xml:space="preserve"> som kommer bidra med mätdata även från sina fastigheter för att öka värdet i analyserna. </w:t>
      </w:r>
    </w:p>
    <w:p w14:paraId="56F436DC" w14:textId="77777777" w:rsidR="00437675" w:rsidRPr="00CE7BFF" w:rsidRDefault="00437675" w:rsidP="00D56617">
      <w:pPr>
        <w:rPr>
          <w:rFonts w:asciiTheme="majorHAnsi" w:hAnsiTheme="majorHAnsi"/>
        </w:rPr>
      </w:pPr>
    </w:p>
    <w:p w14:paraId="71E96EEF" w14:textId="605197EF" w:rsidR="00437675" w:rsidRPr="00CE7BFF" w:rsidRDefault="00437675" w:rsidP="00D56617">
      <w:pPr>
        <w:rPr>
          <w:rFonts w:asciiTheme="majorHAnsi" w:hAnsiTheme="majorHAnsi"/>
        </w:rPr>
      </w:pPr>
      <w:r w:rsidRPr="00CE7BFF">
        <w:rPr>
          <w:rFonts w:asciiTheme="majorHAnsi" w:hAnsiTheme="majorHAnsi"/>
        </w:rPr>
        <w:t xml:space="preserve">Mätningar samlas in och kommuniceras </w:t>
      </w:r>
      <w:r w:rsidR="00D56617" w:rsidRPr="00CE7BFF">
        <w:rPr>
          <w:rFonts w:asciiTheme="majorHAnsi" w:hAnsiTheme="majorHAnsi"/>
        </w:rPr>
        <w:t xml:space="preserve">trådlöst med de senaste mobilnätslösningarna för </w:t>
      </w:r>
      <w:proofErr w:type="spellStart"/>
      <w:r w:rsidR="00D56617" w:rsidRPr="00CE7BFF">
        <w:rPr>
          <w:rFonts w:asciiTheme="majorHAnsi" w:hAnsiTheme="majorHAnsi"/>
        </w:rPr>
        <w:t>IoT</w:t>
      </w:r>
      <w:proofErr w:type="spellEnd"/>
      <w:r w:rsidR="00D56617" w:rsidRPr="00CE7BFF">
        <w:rPr>
          <w:rFonts w:asciiTheme="majorHAnsi" w:hAnsiTheme="majorHAnsi"/>
        </w:rPr>
        <w:t xml:space="preserve">, baserade på GSM och 4G. Mätningarna samlas i en </w:t>
      </w:r>
      <w:proofErr w:type="spellStart"/>
      <w:r w:rsidR="00D56617" w:rsidRPr="00CE7BFF">
        <w:rPr>
          <w:rFonts w:asciiTheme="majorHAnsi" w:hAnsiTheme="majorHAnsi"/>
        </w:rPr>
        <w:t>cloud</w:t>
      </w:r>
      <w:proofErr w:type="spellEnd"/>
      <w:r w:rsidR="00D56617" w:rsidRPr="00CE7BFF">
        <w:rPr>
          <w:rFonts w:asciiTheme="majorHAnsi" w:hAnsiTheme="majorHAnsi"/>
        </w:rPr>
        <w:t xml:space="preserve">-miljö hos Ericsson, som utvecklar analys- och visualisering av mätdata, enligt krav från Tekniska </w:t>
      </w:r>
      <w:r w:rsidR="00675479" w:rsidRPr="00CE7BFF">
        <w:rPr>
          <w:rFonts w:asciiTheme="majorHAnsi" w:hAnsiTheme="majorHAnsi"/>
        </w:rPr>
        <w:t>v</w:t>
      </w:r>
      <w:r w:rsidR="00392113" w:rsidRPr="00CE7BFF">
        <w:rPr>
          <w:rFonts w:asciiTheme="majorHAnsi" w:hAnsiTheme="majorHAnsi"/>
        </w:rPr>
        <w:t xml:space="preserve">erkens experter på styrning av </w:t>
      </w:r>
      <w:r w:rsidR="00D56617" w:rsidRPr="00CE7BFF">
        <w:rPr>
          <w:rFonts w:asciiTheme="majorHAnsi" w:hAnsiTheme="majorHAnsi"/>
        </w:rPr>
        <w:t xml:space="preserve">fjärrvärmenät. </w:t>
      </w:r>
    </w:p>
    <w:p w14:paraId="02447DDC" w14:textId="77777777" w:rsidR="00392113" w:rsidRPr="00CE7BFF" w:rsidRDefault="00392113" w:rsidP="00D56617">
      <w:pPr>
        <w:rPr>
          <w:rFonts w:asciiTheme="majorHAnsi" w:hAnsiTheme="majorHAnsi"/>
        </w:rPr>
      </w:pPr>
    </w:p>
    <w:p w14:paraId="189D0A5C" w14:textId="57002E9A" w:rsidR="00392113" w:rsidRPr="00CE7BFF" w:rsidRDefault="00392113" w:rsidP="00D56617">
      <w:pPr>
        <w:rPr>
          <w:rFonts w:asciiTheme="majorHAnsi" w:hAnsiTheme="majorHAnsi"/>
        </w:rPr>
      </w:pPr>
      <w:r w:rsidRPr="00CE7BFF">
        <w:rPr>
          <w:rFonts w:asciiTheme="majorHAnsi" w:hAnsiTheme="majorHAnsi"/>
        </w:rPr>
        <w:t>Mjärdevi Science Park kommer att koordinera projektet, som också utgör en viktig del i det regionala styrkeområdet Uppkopplade produkter och system, som Mjärdevi Science Park koordinerar på uppdrag av Region Östergötland.</w:t>
      </w:r>
    </w:p>
    <w:p w14:paraId="531D2ABA" w14:textId="635B8862" w:rsidR="00A4774B" w:rsidRPr="00CE7BFF" w:rsidRDefault="00392113" w:rsidP="00CE7BFF">
      <w:pPr>
        <w:pStyle w:val="Liststycke"/>
        <w:numPr>
          <w:ilvl w:val="0"/>
          <w:numId w:val="1"/>
        </w:numPr>
        <w:rPr>
          <w:rFonts w:asciiTheme="majorHAnsi" w:hAnsiTheme="majorHAnsi"/>
        </w:rPr>
      </w:pPr>
      <w:r w:rsidRPr="00CE7BFF">
        <w:rPr>
          <w:rFonts w:asciiTheme="majorHAnsi" w:hAnsiTheme="majorHAnsi"/>
        </w:rPr>
        <w:t>Målet är att utveckla befintliga branscher med uppkopplad teknik och skapa fler resurseffektiva lösningar för det moderna samhället, säger Lena Miranda, VD för Mjärdevi Science Park. Att vi får möjlighet att göra detta tillsammans med Tekniska Verken och Ericsson inom energibranschen är ett viktigt steg i rätt riktning.</w:t>
      </w:r>
      <w:bookmarkStart w:id="0" w:name="_GoBack"/>
      <w:bookmarkEnd w:id="0"/>
    </w:p>
    <w:sectPr w:rsidR="00A4774B" w:rsidRPr="00CE7BFF" w:rsidSect="00A477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0014"/>
    <w:multiLevelType w:val="hybridMultilevel"/>
    <w:tmpl w:val="D5CA343E"/>
    <w:lvl w:ilvl="0" w:tplc="453A280C">
      <w:start w:val="16"/>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34C30DB"/>
    <w:multiLevelType w:val="hybridMultilevel"/>
    <w:tmpl w:val="641865D2"/>
    <w:lvl w:ilvl="0" w:tplc="3DE01404">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17"/>
    <w:rsid w:val="000575BC"/>
    <w:rsid w:val="00392113"/>
    <w:rsid w:val="00437675"/>
    <w:rsid w:val="00675479"/>
    <w:rsid w:val="00950CD6"/>
    <w:rsid w:val="00A40B5F"/>
    <w:rsid w:val="00A4774B"/>
    <w:rsid w:val="00CE7BFF"/>
    <w:rsid w:val="00D22704"/>
    <w:rsid w:val="00D56617"/>
    <w:rsid w:val="00E217E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8F7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17"/>
    <w:rPr>
      <w:rFonts w:ascii="Times New Roman" w:eastAsia="Times New Roman" w:hAnsi="Times New Roman"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rsid w:val="00D56617"/>
    <w:rPr>
      <w:color w:val="0000FF"/>
      <w:u w:val="single"/>
    </w:rPr>
  </w:style>
  <w:style w:type="paragraph" w:styleId="Liststycke">
    <w:name w:val="List Paragraph"/>
    <w:basedOn w:val="Normal"/>
    <w:uiPriority w:val="34"/>
    <w:qFormat/>
    <w:rsid w:val="00D22704"/>
    <w:pPr>
      <w:ind w:left="720"/>
      <w:contextualSpacing/>
    </w:pPr>
  </w:style>
  <w:style w:type="paragraph" w:styleId="Bubbeltext">
    <w:name w:val="Balloon Text"/>
    <w:basedOn w:val="Normal"/>
    <w:link w:val="BubbeltextChar"/>
    <w:uiPriority w:val="99"/>
    <w:semiHidden/>
    <w:unhideWhenUsed/>
    <w:rsid w:val="00CE7BF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E7BF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17"/>
    <w:rPr>
      <w:rFonts w:ascii="Times New Roman" w:eastAsia="Times New Roman" w:hAnsi="Times New Roman"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rsid w:val="00D56617"/>
    <w:rPr>
      <w:color w:val="0000FF"/>
      <w:u w:val="single"/>
    </w:rPr>
  </w:style>
  <w:style w:type="paragraph" w:styleId="Liststycke">
    <w:name w:val="List Paragraph"/>
    <w:basedOn w:val="Normal"/>
    <w:uiPriority w:val="34"/>
    <w:qFormat/>
    <w:rsid w:val="00D22704"/>
    <w:pPr>
      <w:ind w:left="720"/>
      <w:contextualSpacing/>
    </w:pPr>
  </w:style>
  <w:style w:type="paragraph" w:styleId="Bubbeltext">
    <w:name w:val="Balloon Text"/>
    <w:basedOn w:val="Normal"/>
    <w:link w:val="BubbeltextChar"/>
    <w:uiPriority w:val="99"/>
    <w:semiHidden/>
    <w:unhideWhenUsed/>
    <w:rsid w:val="00CE7BF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E7BF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2301</Characters>
  <Application>Microsoft Macintosh Word</Application>
  <DocSecurity>0</DocSecurity>
  <Lines>19</Lines>
  <Paragraphs>5</Paragraphs>
  <ScaleCrop>false</ScaleCrop>
  <Company>Mjärdevi Science Park</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Miranda</dc:creator>
  <cp:keywords/>
  <dc:description/>
  <cp:lastModifiedBy>Lena Miranda</cp:lastModifiedBy>
  <cp:revision>2</cp:revision>
  <dcterms:created xsi:type="dcterms:W3CDTF">2016-11-10T20:26:00Z</dcterms:created>
  <dcterms:modified xsi:type="dcterms:W3CDTF">2016-11-10T20:26:00Z</dcterms:modified>
</cp:coreProperties>
</file>