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C3" w:rsidRPr="00C113C3" w:rsidRDefault="00C113C3" w:rsidP="00B7144F">
      <w:pPr>
        <w:jc w:val="center"/>
        <w:rPr>
          <w:rFonts w:eastAsia="Malgun Gothic"/>
          <w:bCs/>
          <w:i/>
          <w:lang w:val="da-DK" w:eastAsia="ko-KR"/>
        </w:rPr>
      </w:pPr>
      <w:r>
        <w:rPr>
          <w:rFonts w:eastAsia="Malgun Gothic"/>
          <w:b/>
          <w:bCs/>
          <w:caps/>
          <w:sz w:val="28"/>
          <w:szCs w:val="22"/>
          <w:lang w:val="da-DK" w:eastAsia="ko-KR"/>
        </w:rPr>
        <w:t>LG Lancerer den prisvenlige 4g-mobil, f60, som er fyldt med smarte funktioner</w:t>
      </w:r>
      <w:r w:rsidR="005F075E" w:rsidRPr="00C113C3">
        <w:rPr>
          <w:rFonts w:eastAsia="Malgun Gothic"/>
          <w:b/>
          <w:bCs/>
          <w:caps/>
          <w:sz w:val="28"/>
          <w:szCs w:val="22"/>
          <w:lang w:val="da-DK" w:eastAsia="ko-KR"/>
        </w:rPr>
        <w:br/>
      </w:r>
      <w:r w:rsidR="005F075E" w:rsidRPr="00C113C3">
        <w:rPr>
          <w:rFonts w:eastAsia="Malgun Gothic"/>
          <w:b/>
          <w:bCs/>
          <w:caps/>
          <w:sz w:val="28"/>
          <w:szCs w:val="22"/>
          <w:lang w:val="da-DK" w:eastAsia="ko-KR"/>
        </w:rPr>
        <w:br/>
      </w:r>
      <w:r w:rsidR="005F075E" w:rsidRPr="00C113C3">
        <w:rPr>
          <w:rFonts w:eastAsia="Malgun Gothic"/>
          <w:bCs/>
          <w:i/>
          <w:lang w:val="da-DK" w:eastAsia="ko-KR"/>
        </w:rPr>
        <w:t xml:space="preserve">– </w:t>
      </w:r>
      <w:r>
        <w:rPr>
          <w:rFonts w:eastAsia="Malgun Gothic"/>
          <w:bCs/>
          <w:i/>
          <w:lang w:val="da-DK" w:eastAsia="ko-KR"/>
        </w:rPr>
        <w:t xml:space="preserve">Den nye F60 kommer med </w:t>
      </w:r>
      <w:r w:rsidR="00247327">
        <w:rPr>
          <w:rFonts w:eastAsia="Malgun Gothic"/>
          <w:bCs/>
          <w:i/>
          <w:lang w:val="da-DK" w:eastAsia="ko-KR"/>
        </w:rPr>
        <w:t>Quad-C</w:t>
      </w:r>
      <w:r>
        <w:rPr>
          <w:rFonts w:eastAsia="Malgun Gothic"/>
          <w:bCs/>
          <w:i/>
          <w:lang w:val="da-DK" w:eastAsia="ko-KR"/>
        </w:rPr>
        <w:t>ore ydeevne og LG’s roste funktioner, der sikrer en god brugeroplevelse.</w:t>
      </w:r>
    </w:p>
    <w:p w:rsidR="005F075E" w:rsidRPr="00C113C3" w:rsidRDefault="005F075E" w:rsidP="005F075E">
      <w:pPr>
        <w:rPr>
          <w:rFonts w:eastAsia="Malgun Gothic"/>
          <w:bCs/>
          <w:sz w:val="36"/>
          <w:szCs w:val="36"/>
          <w:lang w:val="da-DK" w:eastAsia="ko-KR"/>
        </w:rPr>
      </w:pPr>
      <w:r w:rsidRPr="00C113C3">
        <w:rPr>
          <w:rFonts w:eastAsia="Malgun Gothic"/>
          <w:b/>
          <w:bCs/>
          <w:caps/>
          <w:noProof/>
          <w:sz w:val="36"/>
          <w:szCs w:val="36"/>
          <w:lang w:val="da-DK" w:eastAsia="da-DK"/>
        </w:rPr>
        <w:drawing>
          <wp:anchor distT="0" distB="0" distL="114300" distR="114300" simplePos="0" relativeHeight="251659264" behindDoc="0" locked="0" layoutInCell="1" allowOverlap="1" wp14:anchorId="581B9C41" wp14:editId="364649D2">
            <wp:simplePos x="0" y="0"/>
            <wp:positionH relativeFrom="column">
              <wp:posOffset>4350385</wp:posOffset>
            </wp:positionH>
            <wp:positionV relativeFrom="paragraph">
              <wp:posOffset>160655</wp:posOffset>
            </wp:positionV>
            <wp:extent cx="1511935" cy="31254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0_WHITE 002.jpg"/>
                    <pic:cNvPicPr/>
                  </pic:nvPicPr>
                  <pic:blipFill rotWithShape="1">
                    <a:blip r:embed="rId8" cstate="screen">
                      <a:extLst>
                        <a:ext uri="{28A0092B-C50C-407E-A947-70E740481C1C}">
                          <a14:useLocalDpi xmlns:a14="http://schemas.microsoft.com/office/drawing/2010/main" val="0"/>
                        </a:ext>
                      </a:extLst>
                    </a:blip>
                    <a:srcRect/>
                    <a:stretch/>
                  </pic:blipFill>
                  <pic:spPr bwMode="auto">
                    <a:xfrm>
                      <a:off x="0" y="0"/>
                      <a:ext cx="1511935" cy="3125470"/>
                    </a:xfrm>
                    <a:prstGeom prst="rect">
                      <a:avLst/>
                    </a:prstGeom>
                    <a:ln>
                      <a:noFill/>
                    </a:ln>
                    <a:extLst>
                      <a:ext uri="{53640926-AAD7-44D8-BBD7-CCE9431645EC}">
                        <a14:shadowObscured xmlns:a14="http://schemas.microsoft.com/office/drawing/2010/main"/>
                      </a:ext>
                    </a:extLst>
                  </pic:spPr>
                </pic:pic>
              </a:graphicData>
            </a:graphic>
          </wp:anchor>
        </w:drawing>
      </w:r>
    </w:p>
    <w:p w:rsidR="00A56A09" w:rsidRPr="00A56A09" w:rsidRDefault="00C113C3" w:rsidP="00A56A09">
      <w:pPr>
        <w:spacing w:line="360" w:lineRule="auto"/>
        <w:rPr>
          <w:lang w:val="da-DK"/>
        </w:rPr>
      </w:pPr>
      <w:r>
        <w:rPr>
          <w:rFonts w:eastAsia="Malgun Gothic"/>
          <w:b/>
          <w:lang w:val="da-DK" w:eastAsia="ko-KR"/>
        </w:rPr>
        <w:t>KØBENHAVN,</w:t>
      </w:r>
      <w:r w:rsidR="005F075E" w:rsidRPr="00C113C3">
        <w:rPr>
          <w:rFonts w:eastAsia="Times New Roman"/>
          <w:b/>
          <w:lang w:val="da-DK"/>
        </w:rPr>
        <w:t xml:space="preserve"> </w:t>
      </w:r>
      <w:r w:rsidR="005F075E" w:rsidRPr="00C113C3">
        <w:rPr>
          <w:rFonts w:eastAsia="Malgun Gothic"/>
          <w:b/>
          <w:lang w:val="da-DK" w:eastAsia="ko-KR"/>
        </w:rPr>
        <w:t>3</w:t>
      </w:r>
      <w:r>
        <w:rPr>
          <w:rFonts w:eastAsia="Malgun Gothic"/>
          <w:b/>
          <w:lang w:val="da-DK" w:eastAsia="ko-KR"/>
        </w:rPr>
        <w:t>.</w:t>
      </w:r>
      <w:r w:rsidR="005F075E" w:rsidRPr="00C113C3">
        <w:rPr>
          <w:rFonts w:eastAsia="Malgun Gothic"/>
          <w:b/>
          <w:lang w:val="da-DK" w:eastAsia="ko-KR"/>
        </w:rPr>
        <w:t xml:space="preserve"> oktober</w:t>
      </w:r>
      <w:r w:rsidR="005F075E" w:rsidRPr="00C113C3">
        <w:rPr>
          <w:rFonts w:eastAsia="Times New Roman"/>
          <w:b/>
          <w:lang w:val="da-DK"/>
        </w:rPr>
        <w:t xml:space="preserve"> 201</w:t>
      </w:r>
      <w:r w:rsidR="005F075E" w:rsidRPr="00C113C3">
        <w:rPr>
          <w:rFonts w:eastAsia="Times New Roman"/>
          <w:b/>
          <w:lang w:val="da-DK" w:eastAsia="ko-KR"/>
        </w:rPr>
        <w:t>4</w:t>
      </w:r>
      <w:r w:rsidR="005F075E" w:rsidRPr="00C113C3">
        <w:rPr>
          <w:rFonts w:eastAsia="Malgun Gothic"/>
          <w:lang w:val="da-DK" w:eastAsia="ko-KR"/>
        </w:rPr>
        <w:t xml:space="preserve"> </w:t>
      </w:r>
      <w:r w:rsidR="005F075E" w:rsidRPr="00C113C3">
        <w:rPr>
          <w:rFonts w:eastAsia="Times New Roman"/>
          <w:lang w:val="da-DK"/>
        </w:rPr>
        <w:t xml:space="preserve">– </w:t>
      </w:r>
      <w:r w:rsidR="00A56A09" w:rsidRPr="00A56A09">
        <w:rPr>
          <w:lang w:val="da-DK"/>
        </w:rPr>
        <w:t>LG udvider sit sor</w:t>
      </w:r>
      <w:r w:rsidR="00247327">
        <w:rPr>
          <w:lang w:val="da-DK"/>
        </w:rPr>
        <w:t>ti</w:t>
      </w:r>
      <w:r w:rsidR="00A56A09" w:rsidRPr="00A56A09">
        <w:rPr>
          <w:lang w:val="da-DK"/>
        </w:rPr>
        <w:t>ment af 4G-mobiler ved at lancere den nye LG F60, som giver den hurtigst mulige tilslutning vi</w:t>
      </w:r>
      <w:r w:rsidR="00A37664">
        <w:rPr>
          <w:lang w:val="da-DK"/>
        </w:rPr>
        <w:t>a 4G LTE. En kraftig Quad-Core p</w:t>
      </w:r>
      <w:r w:rsidR="00A56A09" w:rsidRPr="00A56A09">
        <w:rPr>
          <w:lang w:val="da-DK"/>
        </w:rPr>
        <w:t xml:space="preserve">rocessor gør det muligt at bruge alle populære apps og </w:t>
      </w:r>
      <w:proofErr w:type="spellStart"/>
      <w:r w:rsidR="00A56A09" w:rsidRPr="00A56A09">
        <w:rPr>
          <w:lang w:val="da-DK"/>
        </w:rPr>
        <w:t>streaming</w:t>
      </w:r>
      <w:proofErr w:type="spellEnd"/>
      <w:r w:rsidR="00A56A09" w:rsidRPr="00A56A09">
        <w:rPr>
          <w:lang w:val="da-DK"/>
        </w:rPr>
        <w:t xml:space="preserve">-tjenester hurtigt og lagfrit. F60 kommer selvfølgelig også med LG’s roste </w:t>
      </w:r>
      <w:r w:rsidR="00813DD9">
        <w:rPr>
          <w:lang w:val="da-DK"/>
        </w:rPr>
        <w:t>bruger</w:t>
      </w:r>
      <w:r w:rsidR="00A56A09" w:rsidRPr="00A56A09">
        <w:rPr>
          <w:lang w:val="da-DK"/>
        </w:rPr>
        <w:t>funktioner, der har haft sto</w:t>
      </w:r>
      <w:r w:rsidR="00247327">
        <w:rPr>
          <w:lang w:val="da-DK"/>
        </w:rPr>
        <w:t>r succes i blandt andet flagskib</w:t>
      </w:r>
      <w:r w:rsidR="00A56A09" w:rsidRPr="00A56A09">
        <w:rPr>
          <w:lang w:val="da-DK"/>
        </w:rPr>
        <w:t>smodellen, LG G3. Alt dette kombineret med et stilrent design gør F60 til den perfekte model for brugere, der</w:t>
      </w:r>
      <w:r w:rsidR="003D5B80">
        <w:rPr>
          <w:lang w:val="da-DK"/>
        </w:rPr>
        <w:t xml:space="preserve"> ønsker at opgradere deres surf</w:t>
      </w:r>
      <w:r w:rsidR="003D5B80" w:rsidRPr="00A56A09">
        <w:rPr>
          <w:lang w:val="da-DK"/>
        </w:rPr>
        <w:t xml:space="preserve"> hastighed</w:t>
      </w:r>
      <w:r w:rsidR="00A56A09" w:rsidRPr="00A56A09">
        <w:rPr>
          <w:lang w:val="da-DK"/>
        </w:rPr>
        <w:t xml:space="preserve"> til 4G.</w:t>
      </w:r>
    </w:p>
    <w:p w:rsidR="005F075E" w:rsidRPr="00C113C3" w:rsidRDefault="005F075E" w:rsidP="005F075E">
      <w:pPr>
        <w:spacing w:line="360" w:lineRule="auto"/>
        <w:rPr>
          <w:rFonts w:eastAsia="Times New Roman"/>
          <w:lang w:val="da-DK"/>
        </w:rPr>
      </w:pPr>
    </w:p>
    <w:p w:rsidR="00A56A09" w:rsidRPr="00A56A09" w:rsidRDefault="003D5B80" w:rsidP="00A56A09">
      <w:pPr>
        <w:spacing w:line="360" w:lineRule="auto"/>
        <w:rPr>
          <w:lang w:val="da-DK"/>
        </w:rPr>
      </w:pPr>
      <w:r>
        <w:rPr>
          <w:lang w:val="da-DK"/>
        </w:rPr>
        <w:t xml:space="preserve">LG F60 tager </w:t>
      </w:r>
      <w:r w:rsidR="00A56A09" w:rsidRPr="00A56A09">
        <w:rPr>
          <w:lang w:val="da-DK"/>
        </w:rPr>
        <w:t xml:space="preserve">mobilinternet til et helt nyt niveau med lynhurtigt 4G LTE, en 1,2 GHz Quad-Core processor og Android 4.4 KitKat. F60 har et slankt, elegant og kompakt design, en </w:t>
      </w:r>
      <w:r w:rsidR="0068330F">
        <w:rPr>
          <w:lang w:val="da-DK"/>
        </w:rPr>
        <w:t>skarp 4,5-</w:t>
      </w:r>
      <w:r w:rsidR="00A56A09" w:rsidRPr="00A56A09">
        <w:rPr>
          <w:lang w:val="da-DK"/>
        </w:rPr>
        <w:t xml:space="preserve">tommer IPS skærm og et kraftfuldt batteri. Dette skaber den </w:t>
      </w:r>
      <w:r w:rsidR="007E1007">
        <w:rPr>
          <w:lang w:val="da-DK"/>
        </w:rPr>
        <w:t>perfekte</w:t>
      </w:r>
      <w:r w:rsidR="007E1007" w:rsidRPr="00A56A09">
        <w:rPr>
          <w:lang w:val="da-DK"/>
        </w:rPr>
        <w:t xml:space="preserve"> </w:t>
      </w:r>
      <w:r w:rsidR="00A56A09" w:rsidRPr="00A56A09">
        <w:rPr>
          <w:lang w:val="da-DK"/>
        </w:rPr>
        <w:t xml:space="preserve">balance mellem </w:t>
      </w:r>
      <w:r w:rsidR="006940F9">
        <w:rPr>
          <w:lang w:val="da-DK"/>
        </w:rPr>
        <w:t>ydeevne</w:t>
      </w:r>
      <w:r w:rsidR="00A56A09" w:rsidRPr="00A56A09">
        <w:rPr>
          <w:lang w:val="da-DK"/>
        </w:rPr>
        <w:t xml:space="preserve">, vægt og størrelse, der sikrer </w:t>
      </w:r>
      <w:r w:rsidR="007E1007" w:rsidRPr="00A56A09">
        <w:rPr>
          <w:lang w:val="da-DK"/>
        </w:rPr>
        <w:t>timer</w:t>
      </w:r>
      <w:r w:rsidR="007E1007">
        <w:rPr>
          <w:lang w:val="da-DK"/>
        </w:rPr>
        <w:t>s</w:t>
      </w:r>
      <w:r w:rsidR="007E1007" w:rsidRPr="00A56A09">
        <w:rPr>
          <w:lang w:val="da-DK"/>
        </w:rPr>
        <w:t xml:space="preserve"> underholdning</w:t>
      </w:r>
      <w:r w:rsidR="00A56A09" w:rsidRPr="00A56A09">
        <w:rPr>
          <w:lang w:val="da-DK"/>
        </w:rPr>
        <w:t xml:space="preserve"> og produktivitet. </w:t>
      </w:r>
    </w:p>
    <w:p w:rsidR="005F075E" w:rsidRPr="00C113C3" w:rsidRDefault="005F075E" w:rsidP="005F075E">
      <w:pPr>
        <w:spacing w:line="360" w:lineRule="auto"/>
        <w:rPr>
          <w:rFonts w:eastAsia="Times New Roman"/>
          <w:lang w:val="da-DK"/>
        </w:rPr>
      </w:pPr>
    </w:p>
    <w:p w:rsidR="005F075E" w:rsidRPr="00070B6A" w:rsidRDefault="00070B6A" w:rsidP="00070B6A">
      <w:pPr>
        <w:spacing w:line="360" w:lineRule="auto"/>
        <w:rPr>
          <w:rFonts w:eastAsia="Times New Roman"/>
          <w:lang w:val="da-DK"/>
        </w:rPr>
      </w:pPr>
      <w:r w:rsidRPr="00070B6A">
        <w:rPr>
          <w:rFonts w:eastAsia="Times New Roman"/>
          <w:lang w:val="da-DK"/>
        </w:rPr>
        <w:t>-</w:t>
      </w:r>
      <w:r>
        <w:rPr>
          <w:rFonts w:eastAsia="Times New Roman"/>
          <w:lang w:val="da-DK"/>
        </w:rPr>
        <w:t xml:space="preserve"> </w:t>
      </w:r>
      <w:r w:rsidRPr="00070B6A">
        <w:rPr>
          <w:rFonts w:eastAsia="Times New Roman"/>
          <w:lang w:val="da-DK"/>
        </w:rPr>
        <w:t>LG fortsætter med at demonstrere sin ledende position indenfor 4G LTE ved at udvide vores sortiment og lancere nye modeller i forskellige prisklasser, siger Susanne Persson, nordisk produktchef for mobiltelefoner hos LG Electronics. F-serien er vores ”4G for alle”-familie af prisvenlige smartphones, og den nye F60 tilbyder en brugeroplevelse udover det sædvanlige for brugere i alle aldre, som er på jagt efter en rigtig god telefon til en overkommelig pris.</w:t>
      </w:r>
    </w:p>
    <w:p w:rsidR="005F075E" w:rsidRPr="00C113C3" w:rsidRDefault="005F075E" w:rsidP="005F075E">
      <w:pPr>
        <w:spacing w:line="360" w:lineRule="auto"/>
        <w:rPr>
          <w:rFonts w:eastAsia="Times New Roman"/>
          <w:lang w:val="da-DK"/>
        </w:rPr>
      </w:pPr>
    </w:p>
    <w:p w:rsidR="00070B6A" w:rsidRPr="00070B6A" w:rsidRDefault="00070B6A" w:rsidP="00070B6A">
      <w:pPr>
        <w:spacing w:line="360" w:lineRule="auto"/>
        <w:rPr>
          <w:rFonts w:eastAsia="Times New Roman"/>
          <w:lang w:val="da-DK"/>
        </w:rPr>
      </w:pPr>
      <w:r w:rsidRPr="00070B6A">
        <w:rPr>
          <w:rStyle w:val="hps"/>
          <w:lang w:val="da-DK"/>
        </w:rPr>
        <w:t>Nogle af de</w:t>
      </w:r>
      <w:r w:rsidRPr="00070B6A">
        <w:rPr>
          <w:lang w:val="da-DK"/>
        </w:rPr>
        <w:t xml:space="preserve"> </w:t>
      </w:r>
      <w:r w:rsidRPr="00070B6A">
        <w:rPr>
          <w:rStyle w:val="hps"/>
          <w:lang w:val="da-DK"/>
        </w:rPr>
        <w:t>smarte</w:t>
      </w:r>
      <w:r w:rsidRPr="00070B6A">
        <w:rPr>
          <w:lang w:val="da-DK"/>
        </w:rPr>
        <w:t xml:space="preserve"> </w:t>
      </w:r>
      <w:r w:rsidRPr="00070B6A">
        <w:rPr>
          <w:rStyle w:val="hps"/>
          <w:lang w:val="da-DK"/>
        </w:rPr>
        <w:t>brugerfunktioner</w:t>
      </w:r>
      <w:r w:rsidRPr="00070B6A">
        <w:rPr>
          <w:lang w:val="da-DK"/>
        </w:rPr>
        <w:t xml:space="preserve"> </w:t>
      </w:r>
      <w:r w:rsidRPr="00070B6A">
        <w:rPr>
          <w:rStyle w:val="hps"/>
          <w:lang w:val="da-DK"/>
        </w:rPr>
        <w:t>i LG</w:t>
      </w:r>
      <w:r w:rsidRPr="00070B6A">
        <w:rPr>
          <w:lang w:val="da-DK"/>
        </w:rPr>
        <w:t xml:space="preserve"> </w:t>
      </w:r>
      <w:r w:rsidRPr="00070B6A">
        <w:rPr>
          <w:rStyle w:val="hps"/>
          <w:lang w:val="da-DK"/>
        </w:rPr>
        <w:t>F60</w:t>
      </w:r>
      <w:r w:rsidRPr="00070B6A">
        <w:rPr>
          <w:lang w:val="da-DK"/>
        </w:rPr>
        <w:t xml:space="preserve"> </w:t>
      </w:r>
      <w:r w:rsidRPr="00070B6A">
        <w:rPr>
          <w:rStyle w:val="hps"/>
          <w:lang w:val="da-DK"/>
        </w:rPr>
        <w:t>er</w:t>
      </w:r>
      <w:r w:rsidRPr="00070B6A">
        <w:rPr>
          <w:lang w:val="da-DK"/>
        </w:rPr>
        <w:t xml:space="preserve">: </w:t>
      </w:r>
    </w:p>
    <w:p w:rsidR="00070B6A" w:rsidRPr="00070B6A" w:rsidRDefault="00070B6A" w:rsidP="00070B6A">
      <w:pPr>
        <w:pStyle w:val="Listeafsnit"/>
        <w:numPr>
          <w:ilvl w:val="0"/>
          <w:numId w:val="2"/>
        </w:numPr>
        <w:spacing w:line="360" w:lineRule="auto"/>
        <w:rPr>
          <w:rFonts w:ascii="Times New Roman" w:eastAsia="Times New Roman" w:hAnsi="Times New Roman" w:cs="Times New Roman"/>
          <w:lang w:val="da-DK"/>
        </w:rPr>
      </w:pPr>
      <w:r w:rsidRPr="00070B6A">
        <w:rPr>
          <w:rFonts w:ascii="Times New Roman" w:eastAsia="Times New Roman" w:hAnsi="Times New Roman" w:cs="Times New Roman"/>
          <w:b/>
          <w:lang w:val="da-DK"/>
        </w:rPr>
        <w:lastRenderedPageBreak/>
        <w:t>Gesture Shot</w:t>
      </w:r>
      <w:r w:rsidR="00A37664">
        <w:rPr>
          <w:rFonts w:ascii="Times New Roman" w:eastAsia="Times New Roman" w:hAnsi="Times New Roman" w:cs="Times New Roman"/>
          <w:lang w:val="da-DK"/>
        </w:rPr>
        <w:t>, som</w:t>
      </w:r>
      <w:r w:rsidRPr="00070B6A">
        <w:rPr>
          <w:rFonts w:ascii="Times New Roman" w:eastAsia="Times New Roman" w:hAnsi="Times New Roman" w:cs="Times New Roman"/>
          <w:lang w:val="da-DK"/>
        </w:rPr>
        <w:t xml:space="preserve"> </w:t>
      </w:r>
      <w:r w:rsidRPr="00070B6A">
        <w:rPr>
          <w:rStyle w:val="hps"/>
          <w:rFonts w:ascii="Times New Roman" w:hAnsi="Times New Roman" w:cs="Times New Roman"/>
          <w:lang w:val="da-DK"/>
        </w:rPr>
        <w:t>giver brugerne mulighed</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for at tage</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selfies</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ved at starte</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en tre</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sekunders timer</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i frontkameraet</w:t>
      </w:r>
      <w:r w:rsidRPr="00070B6A">
        <w:rPr>
          <w:rFonts w:ascii="Times New Roman" w:hAnsi="Times New Roman" w:cs="Times New Roman"/>
          <w:lang w:val="da-DK"/>
        </w:rPr>
        <w:t xml:space="preserve">. </w:t>
      </w:r>
      <w:r w:rsidRPr="00A37664">
        <w:rPr>
          <w:rFonts w:ascii="Times New Roman" w:hAnsi="Times New Roman" w:cs="Times New Roman"/>
          <w:lang w:val="da-DK"/>
        </w:rPr>
        <w:t xml:space="preserve">Man skal blot åbne og </w:t>
      </w:r>
      <w:r w:rsidRPr="00A37664">
        <w:rPr>
          <w:rStyle w:val="hps"/>
          <w:rFonts w:ascii="Times New Roman" w:hAnsi="Times New Roman" w:cs="Times New Roman"/>
          <w:lang w:val="da-DK"/>
        </w:rPr>
        <w:t>knytte hånden</w:t>
      </w:r>
      <w:r w:rsidRPr="00A37664">
        <w:rPr>
          <w:rFonts w:ascii="Times New Roman" w:hAnsi="Times New Roman" w:cs="Times New Roman"/>
          <w:lang w:val="da-DK"/>
        </w:rPr>
        <w:t xml:space="preserve"> </w:t>
      </w:r>
      <w:r w:rsidRPr="00A37664">
        <w:rPr>
          <w:rStyle w:val="hps"/>
          <w:rFonts w:ascii="Times New Roman" w:hAnsi="Times New Roman" w:cs="Times New Roman"/>
          <w:lang w:val="da-DK"/>
        </w:rPr>
        <w:t>foran</w:t>
      </w:r>
      <w:r w:rsidRPr="00A37664">
        <w:rPr>
          <w:rFonts w:ascii="Times New Roman" w:hAnsi="Times New Roman" w:cs="Times New Roman"/>
          <w:lang w:val="da-DK"/>
        </w:rPr>
        <w:t xml:space="preserve"> </w:t>
      </w:r>
      <w:r w:rsidRPr="00A37664">
        <w:rPr>
          <w:rStyle w:val="hps"/>
          <w:rFonts w:ascii="Times New Roman" w:hAnsi="Times New Roman" w:cs="Times New Roman"/>
          <w:lang w:val="da-DK"/>
        </w:rPr>
        <w:t>kameraet.</w:t>
      </w:r>
    </w:p>
    <w:p w:rsidR="00070B6A" w:rsidRPr="00070B6A" w:rsidRDefault="00070B6A" w:rsidP="00070B6A">
      <w:pPr>
        <w:pStyle w:val="Listeafsnit"/>
        <w:numPr>
          <w:ilvl w:val="0"/>
          <w:numId w:val="2"/>
        </w:numPr>
        <w:spacing w:line="360" w:lineRule="auto"/>
        <w:rPr>
          <w:rFonts w:ascii="Times New Roman" w:eastAsia="Times New Roman" w:hAnsi="Times New Roman" w:cs="Times New Roman"/>
          <w:lang w:val="da-DK"/>
        </w:rPr>
      </w:pPr>
      <w:r w:rsidRPr="00070B6A">
        <w:rPr>
          <w:rFonts w:ascii="Times New Roman" w:eastAsia="Times New Roman" w:hAnsi="Times New Roman" w:cs="Times New Roman"/>
          <w:b/>
          <w:lang w:val="da-DK"/>
        </w:rPr>
        <w:t>Front Camera Light</w:t>
      </w:r>
      <w:r w:rsidR="00A37664">
        <w:rPr>
          <w:rFonts w:ascii="Times New Roman" w:eastAsia="Times New Roman" w:hAnsi="Times New Roman" w:cs="Times New Roman"/>
          <w:lang w:val="da-DK"/>
        </w:rPr>
        <w:t>, der</w:t>
      </w:r>
      <w:r w:rsidRPr="00070B6A">
        <w:rPr>
          <w:rFonts w:ascii="Times New Roman" w:eastAsia="Times New Roman" w:hAnsi="Times New Roman" w:cs="Times New Roman"/>
          <w:lang w:val="da-DK"/>
        </w:rPr>
        <w:t xml:space="preserve"> </w:t>
      </w:r>
      <w:r w:rsidRPr="00070B6A">
        <w:rPr>
          <w:rStyle w:val="hps"/>
          <w:rFonts w:ascii="Times New Roman" w:hAnsi="Times New Roman" w:cs="Times New Roman"/>
          <w:lang w:val="da-DK"/>
        </w:rPr>
        <w:t>anvender</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skærmen som</w:t>
      </w:r>
      <w:r w:rsidRPr="00070B6A">
        <w:rPr>
          <w:rFonts w:ascii="Times New Roman" w:hAnsi="Times New Roman" w:cs="Times New Roman"/>
          <w:lang w:val="da-DK"/>
        </w:rPr>
        <w:t xml:space="preserve"> e</w:t>
      </w:r>
      <w:r w:rsidRPr="00070B6A">
        <w:rPr>
          <w:rStyle w:val="hps"/>
          <w:rFonts w:ascii="Times New Roman" w:hAnsi="Times New Roman" w:cs="Times New Roman"/>
          <w:lang w:val="da-DK"/>
        </w:rPr>
        <w:t>n virtuel</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blitz</w:t>
      </w:r>
      <w:r w:rsidRPr="00070B6A">
        <w:rPr>
          <w:rFonts w:ascii="Times New Roman" w:hAnsi="Times New Roman" w:cs="Times New Roman"/>
          <w:lang w:val="da-DK"/>
        </w:rPr>
        <w:t xml:space="preserve">, når du bruger </w:t>
      </w:r>
      <w:r w:rsidRPr="00070B6A">
        <w:rPr>
          <w:rStyle w:val="hps"/>
          <w:rFonts w:ascii="Times New Roman" w:hAnsi="Times New Roman" w:cs="Times New Roman"/>
          <w:lang w:val="da-DK"/>
        </w:rPr>
        <w:t>frontkameraet</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Skærmen</w:t>
      </w:r>
      <w:r w:rsidRPr="00070B6A">
        <w:rPr>
          <w:rFonts w:ascii="Times New Roman" w:hAnsi="Times New Roman" w:cs="Times New Roman"/>
          <w:lang w:val="da-DK"/>
        </w:rPr>
        <w:t xml:space="preserve"> op</w:t>
      </w:r>
      <w:r w:rsidRPr="00070B6A">
        <w:rPr>
          <w:rStyle w:val="hps"/>
          <w:rFonts w:ascii="Times New Roman" w:hAnsi="Times New Roman" w:cs="Times New Roman"/>
          <w:lang w:val="da-DK"/>
        </w:rPr>
        <w:t>lyser</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dit ansigt</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for bedre</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selfies</w:t>
      </w:r>
      <w:r w:rsidRPr="00070B6A">
        <w:rPr>
          <w:rFonts w:ascii="Times New Roman" w:hAnsi="Times New Roman" w:cs="Times New Roman"/>
          <w:lang w:val="da-DK"/>
        </w:rPr>
        <w:t xml:space="preserve"> </w:t>
      </w:r>
      <w:r w:rsidR="00ED7EEA">
        <w:rPr>
          <w:rStyle w:val="hps"/>
          <w:rFonts w:ascii="Times New Roman" w:hAnsi="Times New Roman" w:cs="Times New Roman"/>
          <w:lang w:val="da-DK"/>
        </w:rPr>
        <w:t>under</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dårlige lysforhold.</w:t>
      </w:r>
    </w:p>
    <w:p w:rsidR="00070B6A" w:rsidRPr="00070B6A" w:rsidRDefault="00070B6A" w:rsidP="00070B6A">
      <w:pPr>
        <w:pStyle w:val="Listeafsnit"/>
        <w:numPr>
          <w:ilvl w:val="0"/>
          <w:numId w:val="2"/>
        </w:numPr>
        <w:spacing w:line="360" w:lineRule="auto"/>
        <w:rPr>
          <w:rFonts w:ascii="Times New Roman" w:eastAsia="Times New Roman" w:hAnsi="Times New Roman" w:cs="Times New Roman"/>
          <w:lang w:val="da-DK"/>
        </w:rPr>
      </w:pPr>
      <w:r w:rsidRPr="00070B6A">
        <w:rPr>
          <w:rFonts w:ascii="Times New Roman" w:eastAsia="Times New Roman" w:hAnsi="Times New Roman" w:cs="Times New Roman"/>
          <w:b/>
          <w:lang w:val="da-DK"/>
        </w:rPr>
        <w:t>Touch &amp; Shoot</w:t>
      </w:r>
      <w:r w:rsidR="00A37664">
        <w:rPr>
          <w:rFonts w:ascii="Times New Roman" w:eastAsia="Times New Roman" w:hAnsi="Times New Roman" w:cs="Times New Roman"/>
          <w:lang w:val="da-DK"/>
        </w:rPr>
        <w:t>, hvor man</w:t>
      </w:r>
      <w:r w:rsidRPr="00070B6A">
        <w:rPr>
          <w:rFonts w:ascii="Times New Roman" w:eastAsia="Times New Roman" w:hAnsi="Times New Roman" w:cs="Times New Roman"/>
          <w:lang w:val="da-DK"/>
        </w:rPr>
        <w:t xml:space="preserve"> </w:t>
      </w:r>
      <w:r w:rsidRPr="00070B6A">
        <w:rPr>
          <w:rStyle w:val="hps"/>
          <w:rFonts w:ascii="Times New Roman" w:hAnsi="Times New Roman" w:cs="Times New Roman"/>
          <w:lang w:val="da-DK"/>
        </w:rPr>
        <w:t>bruger hele</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skærmen som</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en udløser</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Fang</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de særlige øjeblikke</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hurtigt og nemt ved</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at trykke på skærmen</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på</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det</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objekt, du vil</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fotografere</w:t>
      </w:r>
      <w:r w:rsidRPr="00070B6A">
        <w:rPr>
          <w:rFonts w:ascii="Times New Roman" w:hAnsi="Times New Roman" w:cs="Times New Roman"/>
          <w:lang w:val="da-DK"/>
        </w:rPr>
        <w:t xml:space="preserve">. Så fokuserer kameraet og </w:t>
      </w:r>
      <w:r w:rsidRPr="00070B6A">
        <w:rPr>
          <w:rStyle w:val="hps"/>
          <w:rFonts w:ascii="Times New Roman" w:hAnsi="Times New Roman" w:cs="Times New Roman"/>
          <w:lang w:val="da-DK"/>
        </w:rPr>
        <w:t>tager</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billedet i</w:t>
      </w:r>
      <w:r w:rsidRPr="00070B6A">
        <w:rPr>
          <w:rFonts w:ascii="Times New Roman" w:hAnsi="Times New Roman" w:cs="Times New Roman"/>
          <w:lang w:val="da-DK"/>
        </w:rPr>
        <w:t xml:space="preserve"> </w:t>
      </w:r>
      <w:r w:rsidRPr="00070B6A">
        <w:rPr>
          <w:rStyle w:val="hps"/>
          <w:rFonts w:ascii="Times New Roman" w:hAnsi="Times New Roman" w:cs="Times New Roman"/>
          <w:lang w:val="da-DK"/>
        </w:rPr>
        <w:t>et enkelt trin.</w:t>
      </w:r>
    </w:p>
    <w:p w:rsidR="00070B6A" w:rsidRPr="00070B6A" w:rsidRDefault="00A37664" w:rsidP="00070B6A">
      <w:pPr>
        <w:pStyle w:val="Listeafsnit"/>
        <w:numPr>
          <w:ilvl w:val="0"/>
          <w:numId w:val="2"/>
        </w:numPr>
        <w:spacing w:after="200" w:line="360" w:lineRule="auto"/>
        <w:contextualSpacing/>
        <w:rPr>
          <w:rFonts w:ascii="Times New Roman" w:hAnsi="Times New Roman" w:cs="Times New Roman"/>
          <w:lang w:val="da-DK"/>
        </w:rPr>
      </w:pPr>
      <w:r>
        <w:rPr>
          <w:rFonts w:ascii="Times New Roman" w:eastAsia="Times New Roman" w:hAnsi="Times New Roman" w:cs="Times New Roman"/>
          <w:b/>
          <w:lang w:val="da-DK"/>
        </w:rPr>
        <w:t>Knock Code</w:t>
      </w:r>
      <w:r>
        <w:rPr>
          <w:rFonts w:ascii="Times New Roman" w:eastAsia="Times New Roman" w:hAnsi="Times New Roman" w:cs="Times New Roman"/>
          <w:lang w:val="da-DK"/>
        </w:rPr>
        <w:t>, der</w:t>
      </w:r>
      <w:r w:rsidR="00070B6A" w:rsidRPr="00070B6A">
        <w:rPr>
          <w:rFonts w:ascii="Times New Roman" w:eastAsia="Times New Roman" w:hAnsi="Times New Roman" w:cs="Times New Roman"/>
          <w:lang w:val="da-DK"/>
        </w:rPr>
        <w:t xml:space="preserve"> </w:t>
      </w:r>
      <w:r w:rsidR="00070B6A" w:rsidRPr="00070B6A">
        <w:rPr>
          <w:rStyle w:val="hps"/>
          <w:rFonts w:ascii="Times New Roman" w:hAnsi="Times New Roman" w:cs="Times New Roman"/>
          <w:lang w:val="da-DK"/>
        </w:rPr>
        <w:t>er</w:t>
      </w:r>
      <w:r w:rsidR="00070B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en skærmlås,</w:t>
      </w:r>
      <w:r w:rsidR="00070B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som</w:t>
      </w:r>
      <w:r w:rsidR="00070B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både</w:t>
      </w:r>
      <w:r w:rsidR="00070B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åbner</w:t>
      </w:r>
      <w:r w:rsidR="00070B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og</w:t>
      </w:r>
      <w:r w:rsidR="00070B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 xml:space="preserve">låser telefonen </w:t>
      </w:r>
      <w:r w:rsidR="00D0186A">
        <w:rPr>
          <w:rStyle w:val="hps"/>
          <w:rFonts w:ascii="Times New Roman" w:hAnsi="Times New Roman" w:cs="Times New Roman"/>
          <w:lang w:val="da-DK"/>
        </w:rPr>
        <w:t>gennem</w:t>
      </w:r>
      <w:r w:rsidR="00D018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en</w:t>
      </w:r>
      <w:r w:rsidR="00070B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serie</w:t>
      </w:r>
      <w:r w:rsidR="00070B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af tryk</w:t>
      </w:r>
      <w:r w:rsidR="00070B6A" w:rsidRPr="00070B6A">
        <w:rPr>
          <w:rFonts w:ascii="Times New Roman" w:hAnsi="Times New Roman" w:cs="Times New Roman"/>
          <w:lang w:val="da-DK"/>
        </w:rPr>
        <w:t xml:space="preserve"> </w:t>
      </w:r>
      <w:r w:rsidR="00070B6A" w:rsidRPr="00070B6A">
        <w:rPr>
          <w:rStyle w:val="hps"/>
          <w:rFonts w:ascii="Times New Roman" w:hAnsi="Times New Roman" w:cs="Times New Roman"/>
          <w:lang w:val="da-DK"/>
        </w:rPr>
        <w:t>på skærmen, som brugeren selv vælger. KnockOn</w:t>
      </w:r>
      <w:r w:rsidR="00070B6A" w:rsidRPr="00070B6A">
        <w:rPr>
          <w:rFonts w:ascii="Times New Roman" w:hAnsi="Times New Roman" w:cs="Times New Roman"/>
          <w:lang w:val="da-DK"/>
        </w:rPr>
        <w:t xml:space="preserve">, der åbner skærmen med et </w:t>
      </w:r>
      <w:r w:rsidR="00070B6A" w:rsidRPr="00070B6A">
        <w:rPr>
          <w:rStyle w:val="hps"/>
          <w:rFonts w:ascii="Times New Roman" w:hAnsi="Times New Roman" w:cs="Times New Roman"/>
          <w:lang w:val="da-DK"/>
        </w:rPr>
        <w:t>dobbelt tryk</w:t>
      </w:r>
      <w:r w:rsidR="00070B6A" w:rsidRPr="00070B6A">
        <w:rPr>
          <w:rFonts w:ascii="Times New Roman" w:hAnsi="Times New Roman" w:cs="Times New Roman"/>
          <w:lang w:val="da-DK"/>
        </w:rPr>
        <w:t xml:space="preserve">, </w:t>
      </w:r>
      <w:r>
        <w:rPr>
          <w:rStyle w:val="hps"/>
          <w:rFonts w:ascii="Times New Roman" w:hAnsi="Times New Roman" w:cs="Times New Roman"/>
          <w:lang w:val="da-DK"/>
        </w:rPr>
        <w:t>kan også anvendes</w:t>
      </w:r>
      <w:r w:rsidR="00070B6A" w:rsidRPr="00070B6A">
        <w:rPr>
          <w:rFonts w:ascii="Times New Roman" w:hAnsi="Times New Roman" w:cs="Times New Roman"/>
          <w:lang w:val="da-DK"/>
        </w:rPr>
        <w:t>.</w:t>
      </w:r>
    </w:p>
    <w:p w:rsidR="005F075E" w:rsidRPr="00C113C3" w:rsidRDefault="005F075E" w:rsidP="00070B6A">
      <w:pPr>
        <w:pStyle w:val="Listeafsnit"/>
        <w:spacing w:line="360" w:lineRule="auto"/>
        <w:rPr>
          <w:rFonts w:ascii="Times New Roman" w:eastAsia="Times New Roman" w:hAnsi="Times New Roman" w:cs="Times New Roman"/>
          <w:lang w:val="da-DK"/>
        </w:rPr>
      </w:pPr>
      <w:r w:rsidRPr="00C113C3">
        <w:rPr>
          <w:rFonts w:ascii="Times New Roman" w:eastAsia="Times New Roman" w:hAnsi="Times New Roman" w:cs="Times New Roman"/>
          <w:lang w:val="da-DK"/>
        </w:rPr>
        <w:br/>
      </w:r>
    </w:p>
    <w:p w:rsidR="0068330F" w:rsidRPr="00B423D0" w:rsidRDefault="0068330F" w:rsidP="0068330F">
      <w:pPr>
        <w:spacing w:line="360" w:lineRule="auto"/>
        <w:rPr>
          <w:rFonts w:eastAsia="Times New Roman"/>
          <w:lang w:val="da-DK" w:eastAsia="da-DK"/>
        </w:rPr>
      </w:pPr>
      <w:r w:rsidRPr="0068330F">
        <w:rPr>
          <w:rFonts w:eastAsia="Times New Roman"/>
          <w:b/>
          <w:lang w:val="da-DK" w:eastAsia="da-DK"/>
        </w:rPr>
        <w:t>Billeder i høj opløsning</w:t>
      </w:r>
      <w:r w:rsidRPr="00B423D0">
        <w:rPr>
          <w:rFonts w:eastAsia="Times New Roman"/>
          <w:lang w:val="da-DK" w:eastAsia="da-DK"/>
        </w:rPr>
        <w:t xml:space="preserve"> </w:t>
      </w:r>
      <w:r w:rsidRPr="00B423D0">
        <w:rPr>
          <w:rFonts w:eastAsia="Times New Roman"/>
          <w:lang w:val="da-DK" w:eastAsia="da-DK"/>
        </w:rPr>
        <w:br/>
      </w:r>
      <w:r w:rsidRPr="0068330F">
        <w:rPr>
          <w:rFonts w:eastAsia="Times New Roman"/>
          <w:lang w:val="da-DK" w:eastAsia="da-DK"/>
        </w:rPr>
        <w:t>For</w:t>
      </w:r>
      <w:r w:rsidRPr="00B423D0">
        <w:rPr>
          <w:rFonts w:eastAsia="Times New Roman"/>
          <w:lang w:val="da-DK" w:eastAsia="da-DK"/>
        </w:rPr>
        <w:t xml:space="preserve"> </w:t>
      </w:r>
      <w:r w:rsidRPr="0068330F">
        <w:rPr>
          <w:rFonts w:eastAsia="Times New Roman"/>
          <w:lang w:val="da-DK" w:eastAsia="da-DK"/>
        </w:rPr>
        <w:t>billeder i høj opløsning</w:t>
      </w:r>
      <w:r w:rsidRPr="00B423D0">
        <w:rPr>
          <w:rFonts w:eastAsia="Times New Roman"/>
          <w:lang w:val="da-DK" w:eastAsia="da-DK"/>
        </w:rPr>
        <w:t xml:space="preserve">, </w:t>
      </w:r>
      <w:r w:rsidRPr="0068330F">
        <w:rPr>
          <w:rFonts w:eastAsia="Times New Roman"/>
          <w:lang w:val="da-DK" w:eastAsia="da-DK"/>
        </w:rPr>
        <w:t>besøg venligst</w:t>
      </w:r>
      <w:r w:rsidRPr="00B423D0">
        <w:rPr>
          <w:rFonts w:eastAsia="Times New Roman"/>
          <w:lang w:val="da-DK" w:eastAsia="da-DK"/>
        </w:rPr>
        <w:t xml:space="preserve"> </w:t>
      </w:r>
      <w:hyperlink r:id="rId9" w:history="1">
        <w:r w:rsidRPr="000C57B6">
          <w:rPr>
            <w:rStyle w:val="Hyperlink"/>
            <w:rFonts w:ascii="Times New Roman" w:eastAsia="Times New Roman" w:hAnsi="Times New Roman"/>
            <w:sz w:val="24"/>
            <w:lang w:val="da-DK" w:eastAsia="da-DK"/>
          </w:rPr>
          <w:t>LG’s billedarkiv</w:t>
        </w:r>
      </w:hyperlink>
      <w:r w:rsidRPr="0068330F">
        <w:rPr>
          <w:rFonts w:eastAsia="Times New Roman"/>
          <w:lang w:val="da-DK" w:eastAsia="da-DK"/>
        </w:rPr>
        <w:t>,</w:t>
      </w:r>
      <w:r w:rsidRPr="00B423D0">
        <w:rPr>
          <w:rFonts w:eastAsia="Times New Roman"/>
          <w:lang w:val="da-DK" w:eastAsia="da-DK"/>
        </w:rPr>
        <w:t xml:space="preserve"> </w:t>
      </w:r>
      <w:r w:rsidRPr="0068330F">
        <w:rPr>
          <w:rFonts w:eastAsia="Times New Roman"/>
          <w:lang w:val="da-DK" w:eastAsia="da-DK"/>
        </w:rPr>
        <w:t>og skriv "</w:t>
      </w:r>
      <w:r w:rsidRPr="00B423D0">
        <w:rPr>
          <w:rFonts w:eastAsia="Times New Roman"/>
          <w:lang w:val="da-DK" w:eastAsia="da-DK"/>
        </w:rPr>
        <w:t xml:space="preserve">F60" </w:t>
      </w:r>
      <w:r w:rsidRPr="0068330F">
        <w:rPr>
          <w:rFonts w:eastAsia="Times New Roman"/>
          <w:lang w:val="da-DK" w:eastAsia="da-DK"/>
        </w:rPr>
        <w:t>i søgefeltet</w:t>
      </w:r>
      <w:r w:rsidRPr="00B423D0">
        <w:rPr>
          <w:rFonts w:eastAsia="Times New Roman"/>
          <w:lang w:val="da-DK" w:eastAsia="da-DK"/>
        </w:rPr>
        <w:t xml:space="preserve"> </w:t>
      </w:r>
      <w:r w:rsidRPr="0068330F">
        <w:rPr>
          <w:rFonts w:eastAsia="Times New Roman"/>
          <w:lang w:val="da-DK" w:eastAsia="da-DK"/>
        </w:rPr>
        <w:t>til venstre</w:t>
      </w:r>
      <w:r w:rsidRPr="00B423D0">
        <w:rPr>
          <w:rFonts w:eastAsia="Times New Roman"/>
          <w:lang w:val="da-DK" w:eastAsia="da-DK"/>
        </w:rPr>
        <w:t xml:space="preserve">. </w:t>
      </w:r>
      <w:r w:rsidRPr="00B423D0">
        <w:rPr>
          <w:rFonts w:eastAsia="Times New Roman"/>
          <w:lang w:val="da-DK" w:eastAsia="da-DK"/>
        </w:rPr>
        <w:br/>
      </w:r>
      <w:r w:rsidRPr="00B423D0">
        <w:rPr>
          <w:rFonts w:eastAsia="Times New Roman"/>
          <w:lang w:val="da-DK" w:eastAsia="da-DK"/>
        </w:rPr>
        <w:br/>
      </w:r>
      <w:r w:rsidRPr="0068330F">
        <w:rPr>
          <w:rFonts w:eastAsia="Times New Roman"/>
          <w:b/>
          <w:lang w:val="da-DK" w:eastAsia="da-DK"/>
        </w:rPr>
        <w:t>Pris</w:t>
      </w:r>
      <w:r w:rsidRPr="00B423D0">
        <w:rPr>
          <w:rFonts w:eastAsia="Times New Roman"/>
          <w:b/>
          <w:lang w:val="da-DK" w:eastAsia="da-DK"/>
        </w:rPr>
        <w:t xml:space="preserve"> </w:t>
      </w:r>
      <w:r w:rsidRPr="0068330F">
        <w:rPr>
          <w:rFonts w:eastAsia="Times New Roman"/>
          <w:b/>
          <w:lang w:val="da-DK" w:eastAsia="da-DK"/>
        </w:rPr>
        <w:t>og tilgængelighed</w:t>
      </w:r>
      <w:r w:rsidRPr="00B423D0">
        <w:rPr>
          <w:rFonts w:eastAsia="Times New Roman"/>
          <w:b/>
          <w:lang w:val="da-DK" w:eastAsia="da-DK"/>
        </w:rPr>
        <w:t xml:space="preserve"> </w:t>
      </w:r>
      <w:r w:rsidRPr="00B423D0">
        <w:rPr>
          <w:rFonts w:eastAsia="Times New Roman"/>
          <w:lang w:val="da-DK" w:eastAsia="da-DK"/>
        </w:rPr>
        <w:br/>
      </w:r>
      <w:r w:rsidRPr="0068330F">
        <w:rPr>
          <w:rFonts w:eastAsia="Times New Roman"/>
          <w:lang w:val="da-DK" w:eastAsia="da-DK"/>
        </w:rPr>
        <w:t>LG</w:t>
      </w:r>
      <w:r w:rsidRPr="00B423D0">
        <w:rPr>
          <w:rFonts w:eastAsia="Times New Roman"/>
          <w:lang w:val="da-DK" w:eastAsia="da-DK"/>
        </w:rPr>
        <w:t xml:space="preserve"> </w:t>
      </w:r>
      <w:r w:rsidRPr="0068330F">
        <w:rPr>
          <w:rFonts w:eastAsia="Times New Roman"/>
          <w:lang w:val="da-DK" w:eastAsia="da-DK"/>
        </w:rPr>
        <w:t>F60</w:t>
      </w:r>
      <w:r w:rsidRPr="00B423D0">
        <w:rPr>
          <w:rFonts w:eastAsia="Times New Roman"/>
          <w:lang w:val="da-DK" w:eastAsia="da-DK"/>
        </w:rPr>
        <w:t xml:space="preserve"> </w:t>
      </w:r>
      <w:r w:rsidRPr="0068330F">
        <w:rPr>
          <w:rFonts w:eastAsia="Times New Roman"/>
          <w:lang w:val="da-DK" w:eastAsia="da-DK"/>
        </w:rPr>
        <w:t>er tilgængelig på</w:t>
      </w:r>
      <w:r w:rsidRPr="00B423D0">
        <w:rPr>
          <w:rFonts w:eastAsia="Times New Roman"/>
          <w:lang w:val="da-DK" w:eastAsia="da-DK"/>
        </w:rPr>
        <w:t xml:space="preserve"> </w:t>
      </w:r>
      <w:r w:rsidRPr="00DC0DB9">
        <w:rPr>
          <w:rFonts w:eastAsia="Times New Roman"/>
          <w:lang w:val="da-DK" w:eastAsia="da-DK"/>
        </w:rPr>
        <w:t>det danske marked fra slutningen af ​​oktober</w:t>
      </w:r>
      <w:r w:rsidRPr="00B423D0">
        <w:rPr>
          <w:rFonts w:eastAsia="Times New Roman"/>
          <w:lang w:val="da-DK" w:eastAsia="da-DK"/>
        </w:rPr>
        <w:t xml:space="preserve"> </w:t>
      </w:r>
      <w:r w:rsidRPr="0068330F">
        <w:rPr>
          <w:rFonts w:eastAsia="Times New Roman"/>
          <w:lang w:val="da-DK" w:eastAsia="da-DK"/>
        </w:rPr>
        <w:t>til en vejledende</w:t>
      </w:r>
      <w:r w:rsidRPr="00B423D0">
        <w:rPr>
          <w:rFonts w:eastAsia="Times New Roman"/>
          <w:lang w:val="da-DK" w:eastAsia="da-DK"/>
        </w:rPr>
        <w:t xml:space="preserve"> </w:t>
      </w:r>
      <w:r w:rsidRPr="0068330F">
        <w:rPr>
          <w:rFonts w:eastAsia="Times New Roman"/>
          <w:lang w:val="da-DK" w:eastAsia="da-DK"/>
        </w:rPr>
        <w:t>pris på</w:t>
      </w:r>
      <w:r w:rsidRPr="00B423D0">
        <w:rPr>
          <w:rFonts w:eastAsia="Times New Roman"/>
          <w:lang w:val="da-DK" w:eastAsia="da-DK"/>
        </w:rPr>
        <w:t xml:space="preserve"> </w:t>
      </w:r>
      <w:r w:rsidRPr="0068330F">
        <w:rPr>
          <w:rFonts w:eastAsia="Times New Roman"/>
          <w:lang w:val="da-DK" w:eastAsia="da-DK"/>
        </w:rPr>
        <w:t xml:space="preserve">ca. 1399 kr. </w:t>
      </w:r>
    </w:p>
    <w:p w:rsidR="005F075E" w:rsidRPr="0068330F" w:rsidRDefault="005F075E" w:rsidP="005F075E">
      <w:pPr>
        <w:spacing w:line="360" w:lineRule="auto"/>
        <w:rPr>
          <w:rFonts w:eastAsia="Times New Roman"/>
          <w:b/>
          <w:lang w:val="da-DK"/>
        </w:rPr>
      </w:pPr>
      <w:r w:rsidRPr="00C113C3">
        <w:rPr>
          <w:rFonts w:eastAsia="Times New Roman"/>
          <w:lang w:val="da-DK"/>
        </w:rPr>
        <w:br/>
      </w:r>
      <w:r w:rsidR="0068330F" w:rsidRPr="0068330F">
        <w:rPr>
          <w:rFonts w:eastAsia="Times New Roman"/>
          <w:b/>
          <w:lang w:val="da-DK"/>
        </w:rPr>
        <w:t xml:space="preserve">Tekniske </w:t>
      </w:r>
      <w:r w:rsidRPr="0068330F">
        <w:rPr>
          <w:rFonts w:eastAsia="Times New Roman"/>
          <w:b/>
          <w:lang w:val="da-DK"/>
        </w:rPr>
        <w:t>specifikationer</w:t>
      </w:r>
    </w:p>
    <w:p w:rsidR="005F075E" w:rsidRPr="0068330F" w:rsidRDefault="005F075E" w:rsidP="005F075E">
      <w:pPr>
        <w:pStyle w:val="Listeafsnit"/>
        <w:numPr>
          <w:ilvl w:val="0"/>
          <w:numId w:val="1"/>
        </w:numPr>
        <w:ind w:left="714" w:hanging="357"/>
        <w:rPr>
          <w:rFonts w:ascii="Times New Roman" w:eastAsia="Times New Roman" w:hAnsi="Times New Roman" w:cs="Times New Roman"/>
          <w:lang w:val="da-DK"/>
        </w:rPr>
      </w:pPr>
      <w:r w:rsidRPr="0068330F">
        <w:rPr>
          <w:rFonts w:ascii="Times New Roman" w:eastAsia="Times New Roman" w:hAnsi="Times New Roman" w:cs="Times New Roman"/>
          <w:b/>
          <w:lang w:val="da-DK"/>
        </w:rPr>
        <w:t>Processor</w:t>
      </w:r>
      <w:r w:rsidRPr="0068330F">
        <w:rPr>
          <w:rFonts w:ascii="Times New Roman" w:eastAsia="Times New Roman" w:hAnsi="Times New Roman" w:cs="Times New Roman"/>
          <w:lang w:val="da-DK"/>
        </w:rPr>
        <w:t>: Qualcomm 1,2GHz Quad-Core</w:t>
      </w:r>
    </w:p>
    <w:p w:rsidR="005F075E" w:rsidRPr="0068330F" w:rsidRDefault="005F075E" w:rsidP="005F075E">
      <w:pPr>
        <w:pStyle w:val="Listeafsnit"/>
        <w:numPr>
          <w:ilvl w:val="0"/>
          <w:numId w:val="1"/>
        </w:numPr>
        <w:ind w:left="714" w:hanging="357"/>
        <w:rPr>
          <w:rFonts w:ascii="Times New Roman" w:eastAsia="Times New Roman" w:hAnsi="Times New Roman" w:cs="Times New Roman"/>
          <w:lang w:val="da-DK"/>
        </w:rPr>
      </w:pPr>
      <w:r w:rsidRPr="0068330F">
        <w:rPr>
          <w:rFonts w:ascii="Times New Roman" w:eastAsia="Times New Roman" w:hAnsi="Times New Roman" w:cs="Times New Roman"/>
          <w:b/>
          <w:lang w:val="da-DK"/>
        </w:rPr>
        <w:t>Kamera</w:t>
      </w:r>
      <w:r w:rsidRPr="0068330F">
        <w:rPr>
          <w:rFonts w:ascii="Times New Roman" w:eastAsia="Times New Roman" w:hAnsi="Times New Roman" w:cs="Times New Roman"/>
          <w:lang w:val="da-DK"/>
        </w:rPr>
        <w:t>: 5MP med LED-blit</w:t>
      </w:r>
      <w:r w:rsidR="0068330F" w:rsidRPr="0068330F">
        <w:rPr>
          <w:rFonts w:ascii="Times New Roman" w:eastAsia="Times New Roman" w:hAnsi="Times New Roman" w:cs="Times New Roman"/>
          <w:lang w:val="da-DK"/>
        </w:rPr>
        <w:t>z</w:t>
      </w:r>
      <w:r w:rsidRPr="0068330F">
        <w:rPr>
          <w:rFonts w:ascii="Times New Roman" w:eastAsia="Times New Roman" w:hAnsi="Times New Roman" w:cs="Times New Roman"/>
          <w:lang w:val="da-DK"/>
        </w:rPr>
        <w:t xml:space="preserve">, autofokus </w:t>
      </w:r>
      <w:r w:rsidR="0068330F" w:rsidRPr="0068330F">
        <w:rPr>
          <w:rFonts w:ascii="Times New Roman" w:eastAsia="Times New Roman" w:hAnsi="Times New Roman" w:cs="Times New Roman"/>
          <w:lang w:val="da-DK"/>
        </w:rPr>
        <w:t>og</w:t>
      </w:r>
      <w:r w:rsidRPr="0068330F">
        <w:rPr>
          <w:rFonts w:ascii="Times New Roman" w:eastAsia="Times New Roman" w:hAnsi="Times New Roman" w:cs="Times New Roman"/>
          <w:lang w:val="da-DK"/>
        </w:rPr>
        <w:t xml:space="preserve"> Touch &amp; Shoot / VGA</w:t>
      </w:r>
      <w:r w:rsidR="0068330F">
        <w:rPr>
          <w:rFonts w:ascii="Times New Roman" w:eastAsia="Times New Roman" w:hAnsi="Times New Roman" w:cs="Times New Roman"/>
          <w:lang w:val="da-DK"/>
        </w:rPr>
        <w:t xml:space="preserve"> frontkamera med Gesture Shot og</w:t>
      </w:r>
      <w:r w:rsidRPr="0068330F">
        <w:rPr>
          <w:rFonts w:ascii="Times New Roman" w:eastAsia="Times New Roman" w:hAnsi="Times New Roman" w:cs="Times New Roman"/>
          <w:lang w:val="da-DK"/>
        </w:rPr>
        <w:t xml:space="preserve"> Front Camera Light</w:t>
      </w:r>
    </w:p>
    <w:p w:rsidR="005F075E" w:rsidRPr="0068330F" w:rsidRDefault="005F075E" w:rsidP="005F075E">
      <w:pPr>
        <w:pStyle w:val="Listeafsnit"/>
        <w:numPr>
          <w:ilvl w:val="0"/>
          <w:numId w:val="1"/>
        </w:numPr>
        <w:ind w:left="714" w:hanging="357"/>
        <w:rPr>
          <w:rFonts w:ascii="Times New Roman" w:eastAsia="Times New Roman" w:hAnsi="Times New Roman" w:cs="Times New Roman"/>
          <w:lang w:val="da-DK"/>
        </w:rPr>
      </w:pPr>
      <w:r w:rsidRPr="0068330F">
        <w:rPr>
          <w:rFonts w:ascii="Times New Roman" w:eastAsia="Times New Roman" w:hAnsi="Times New Roman" w:cs="Times New Roman"/>
          <w:b/>
          <w:lang w:val="da-DK"/>
        </w:rPr>
        <w:t>S</w:t>
      </w:r>
      <w:r w:rsidR="0068330F">
        <w:rPr>
          <w:rFonts w:ascii="Times New Roman" w:eastAsia="Times New Roman" w:hAnsi="Times New Roman" w:cs="Times New Roman"/>
          <w:b/>
          <w:lang w:val="da-DK"/>
        </w:rPr>
        <w:t>kæ</w:t>
      </w:r>
      <w:r w:rsidRPr="0068330F">
        <w:rPr>
          <w:rFonts w:ascii="Times New Roman" w:eastAsia="Times New Roman" w:hAnsi="Times New Roman" w:cs="Times New Roman"/>
          <w:b/>
          <w:lang w:val="da-DK"/>
        </w:rPr>
        <w:t>rm</w:t>
      </w:r>
      <w:r w:rsidRPr="0068330F">
        <w:rPr>
          <w:rFonts w:ascii="Times New Roman" w:eastAsia="Times New Roman" w:hAnsi="Times New Roman" w:cs="Times New Roman"/>
          <w:lang w:val="da-DK"/>
        </w:rPr>
        <w:t>: 4,5-</w:t>
      </w:r>
      <w:r w:rsidR="0068330F">
        <w:rPr>
          <w:rFonts w:ascii="Times New Roman" w:eastAsia="Times New Roman" w:hAnsi="Times New Roman" w:cs="Times New Roman"/>
          <w:lang w:val="da-DK"/>
        </w:rPr>
        <w:t>tommer</w:t>
      </w:r>
      <w:r w:rsidRPr="0068330F">
        <w:rPr>
          <w:rFonts w:ascii="Times New Roman" w:eastAsia="Times New Roman" w:hAnsi="Times New Roman" w:cs="Times New Roman"/>
          <w:lang w:val="da-DK"/>
        </w:rPr>
        <w:t xml:space="preserve"> WVGA (207ppi)</w:t>
      </w:r>
    </w:p>
    <w:p w:rsidR="005F075E" w:rsidRPr="0068330F" w:rsidRDefault="0068330F" w:rsidP="005F075E">
      <w:pPr>
        <w:pStyle w:val="Listeafsnit"/>
        <w:numPr>
          <w:ilvl w:val="0"/>
          <w:numId w:val="1"/>
        </w:numPr>
        <w:ind w:left="714" w:hanging="357"/>
        <w:rPr>
          <w:rFonts w:ascii="Times New Roman" w:eastAsia="Times New Roman" w:hAnsi="Times New Roman" w:cs="Times New Roman"/>
          <w:lang w:val="da-DK"/>
        </w:rPr>
      </w:pPr>
      <w:r>
        <w:rPr>
          <w:rFonts w:ascii="Times New Roman" w:eastAsia="Times New Roman" w:hAnsi="Times New Roman" w:cs="Times New Roman"/>
          <w:b/>
          <w:lang w:val="da-DK"/>
        </w:rPr>
        <w:t>Hukommelse</w:t>
      </w:r>
      <w:r w:rsidR="005F075E" w:rsidRPr="0068330F">
        <w:rPr>
          <w:rFonts w:ascii="Times New Roman" w:eastAsia="Times New Roman" w:hAnsi="Times New Roman" w:cs="Times New Roman"/>
          <w:lang w:val="da-DK"/>
        </w:rPr>
        <w:t>: 1GB RAM / 4GB ROM</w:t>
      </w:r>
      <w:r>
        <w:rPr>
          <w:rFonts w:ascii="Times New Roman" w:eastAsia="Times New Roman" w:hAnsi="Times New Roman" w:cs="Times New Roman"/>
          <w:lang w:val="da-DK"/>
        </w:rPr>
        <w:t xml:space="preserve"> (plus </w:t>
      </w:r>
      <w:proofErr w:type="spellStart"/>
      <w:r>
        <w:rPr>
          <w:rFonts w:ascii="Times New Roman" w:eastAsia="Times New Roman" w:hAnsi="Times New Roman" w:cs="Times New Roman"/>
          <w:lang w:val="da-DK"/>
        </w:rPr>
        <w:t>MicroSD</w:t>
      </w:r>
      <w:proofErr w:type="spellEnd"/>
      <w:r>
        <w:rPr>
          <w:rFonts w:ascii="Times New Roman" w:eastAsia="Times New Roman" w:hAnsi="Times New Roman" w:cs="Times New Roman"/>
          <w:lang w:val="da-DK"/>
        </w:rPr>
        <w:t xml:space="preserve"> op til</w:t>
      </w:r>
      <w:r w:rsidR="005F075E" w:rsidRPr="0068330F">
        <w:rPr>
          <w:rFonts w:ascii="Times New Roman" w:eastAsia="Times New Roman" w:hAnsi="Times New Roman" w:cs="Times New Roman"/>
          <w:lang w:val="da-DK"/>
        </w:rPr>
        <w:t xml:space="preserve"> 32GB)</w:t>
      </w:r>
    </w:p>
    <w:p w:rsidR="005F075E" w:rsidRPr="0068330F" w:rsidRDefault="005F075E" w:rsidP="005F075E">
      <w:pPr>
        <w:pStyle w:val="Listeafsnit"/>
        <w:numPr>
          <w:ilvl w:val="0"/>
          <w:numId w:val="1"/>
        </w:numPr>
        <w:ind w:left="714" w:hanging="357"/>
        <w:rPr>
          <w:rFonts w:ascii="Times New Roman" w:eastAsia="Times New Roman" w:hAnsi="Times New Roman" w:cs="Times New Roman"/>
          <w:lang w:val="da-DK"/>
        </w:rPr>
      </w:pPr>
      <w:r w:rsidRPr="0068330F">
        <w:rPr>
          <w:rFonts w:ascii="Times New Roman" w:eastAsia="Times New Roman" w:hAnsi="Times New Roman" w:cs="Times New Roman"/>
          <w:b/>
          <w:lang w:val="da-DK"/>
        </w:rPr>
        <w:t>Batteri</w:t>
      </w:r>
      <w:r w:rsidRPr="0068330F">
        <w:rPr>
          <w:rFonts w:ascii="Times New Roman" w:eastAsia="Times New Roman" w:hAnsi="Times New Roman" w:cs="Times New Roman"/>
          <w:lang w:val="da-DK"/>
        </w:rPr>
        <w:t>: 2 100mAh</w:t>
      </w:r>
    </w:p>
    <w:p w:rsidR="005F075E" w:rsidRPr="0068330F" w:rsidRDefault="005F075E" w:rsidP="005F075E">
      <w:pPr>
        <w:pStyle w:val="Listeafsnit"/>
        <w:numPr>
          <w:ilvl w:val="0"/>
          <w:numId w:val="1"/>
        </w:numPr>
        <w:ind w:left="714" w:hanging="357"/>
        <w:rPr>
          <w:rFonts w:ascii="Times New Roman" w:eastAsia="Times New Roman" w:hAnsi="Times New Roman" w:cs="Times New Roman"/>
          <w:lang w:val="da-DK"/>
        </w:rPr>
      </w:pPr>
      <w:r w:rsidRPr="0068330F">
        <w:rPr>
          <w:rFonts w:ascii="Times New Roman" w:eastAsia="Times New Roman" w:hAnsi="Times New Roman" w:cs="Times New Roman"/>
          <w:b/>
          <w:lang w:val="da-DK"/>
        </w:rPr>
        <w:t>Operativsystem</w:t>
      </w:r>
      <w:r w:rsidRPr="0068330F">
        <w:rPr>
          <w:rFonts w:ascii="Times New Roman" w:eastAsia="Times New Roman" w:hAnsi="Times New Roman" w:cs="Times New Roman"/>
          <w:lang w:val="da-DK"/>
        </w:rPr>
        <w:t>: Android 4.4.2 KitKat</w:t>
      </w:r>
    </w:p>
    <w:p w:rsidR="005F075E" w:rsidRPr="0068330F" w:rsidRDefault="0068330F" w:rsidP="005F075E">
      <w:pPr>
        <w:pStyle w:val="Listeafsnit"/>
        <w:numPr>
          <w:ilvl w:val="0"/>
          <w:numId w:val="1"/>
        </w:numPr>
        <w:ind w:left="714" w:hanging="357"/>
        <w:rPr>
          <w:rFonts w:ascii="Times New Roman" w:eastAsia="Times New Roman" w:hAnsi="Times New Roman" w:cs="Times New Roman"/>
          <w:lang w:val="da-DK"/>
        </w:rPr>
      </w:pPr>
      <w:r>
        <w:rPr>
          <w:rFonts w:ascii="Times New Roman" w:eastAsia="Times New Roman" w:hAnsi="Times New Roman" w:cs="Times New Roman"/>
          <w:b/>
          <w:lang w:val="da-DK"/>
        </w:rPr>
        <w:t>Størrelse</w:t>
      </w:r>
      <w:r w:rsidR="005F075E" w:rsidRPr="0068330F">
        <w:rPr>
          <w:rFonts w:ascii="Times New Roman" w:eastAsia="Times New Roman" w:hAnsi="Times New Roman" w:cs="Times New Roman"/>
          <w:lang w:val="da-DK"/>
        </w:rPr>
        <w:t>: 127,5 x 67,9 x 10,6mm</w:t>
      </w:r>
    </w:p>
    <w:p w:rsidR="005F075E" w:rsidRPr="0068330F" w:rsidRDefault="0068330F" w:rsidP="005F075E">
      <w:pPr>
        <w:pStyle w:val="Listeafsnit"/>
        <w:numPr>
          <w:ilvl w:val="0"/>
          <w:numId w:val="1"/>
        </w:numPr>
        <w:ind w:left="714" w:hanging="357"/>
        <w:rPr>
          <w:rFonts w:ascii="Times New Roman" w:eastAsia="Times New Roman" w:hAnsi="Times New Roman" w:cs="Times New Roman"/>
          <w:lang w:val="da-DK"/>
        </w:rPr>
      </w:pPr>
      <w:r>
        <w:rPr>
          <w:rFonts w:ascii="Times New Roman" w:eastAsia="Times New Roman" w:hAnsi="Times New Roman" w:cs="Times New Roman"/>
          <w:b/>
          <w:lang w:val="da-DK"/>
        </w:rPr>
        <w:t>Netværk</w:t>
      </w:r>
      <w:r w:rsidR="005F075E" w:rsidRPr="0068330F">
        <w:rPr>
          <w:rFonts w:ascii="Times New Roman" w:eastAsia="Times New Roman" w:hAnsi="Times New Roman" w:cs="Times New Roman"/>
          <w:lang w:val="da-DK"/>
        </w:rPr>
        <w:t>: 4G LTE Cat. 4</w:t>
      </w:r>
    </w:p>
    <w:p w:rsidR="005F075E" w:rsidRPr="0068330F" w:rsidRDefault="0068330F" w:rsidP="005F075E">
      <w:pPr>
        <w:pStyle w:val="Listeafsnit"/>
        <w:numPr>
          <w:ilvl w:val="0"/>
          <w:numId w:val="1"/>
        </w:numPr>
        <w:ind w:left="714" w:hanging="357"/>
        <w:rPr>
          <w:rFonts w:ascii="Times New Roman" w:eastAsia="Times New Roman" w:hAnsi="Times New Roman" w:cs="Times New Roman"/>
          <w:lang w:val="da-DK"/>
        </w:rPr>
      </w:pPr>
      <w:r>
        <w:rPr>
          <w:rFonts w:ascii="Times New Roman" w:eastAsia="Times New Roman" w:hAnsi="Times New Roman" w:cs="Times New Roman"/>
          <w:b/>
          <w:lang w:val="da-DK"/>
        </w:rPr>
        <w:t>Øvrige tilslutninger</w:t>
      </w:r>
      <w:r w:rsidR="005F075E" w:rsidRPr="0068330F">
        <w:rPr>
          <w:rFonts w:ascii="Times New Roman" w:eastAsia="Times New Roman" w:hAnsi="Times New Roman" w:cs="Times New Roman"/>
          <w:lang w:val="da-DK"/>
        </w:rPr>
        <w:t>: Bluetooth 4.0 / Wi-Fi / A-GPS / NFC</w:t>
      </w:r>
    </w:p>
    <w:p w:rsidR="005F075E" w:rsidRPr="00A37664" w:rsidRDefault="0068330F" w:rsidP="00A37664">
      <w:pPr>
        <w:pStyle w:val="Listeafsnit"/>
        <w:numPr>
          <w:ilvl w:val="0"/>
          <w:numId w:val="1"/>
        </w:numPr>
        <w:ind w:left="714" w:hanging="357"/>
        <w:rPr>
          <w:rFonts w:ascii="Times New Roman" w:hAnsi="Times New Roman" w:cs="Times New Roman"/>
          <w:lang w:val="da-DK"/>
        </w:rPr>
      </w:pPr>
      <w:r>
        <w:rPr>
          <w:rFonts w:ascii="Times New Roman" w:eastAsia="Times New Roman" w:hAnsi="Times New Roman" w:cs="Times New Roman"/>
          <w:b/>
          <w:lang w:val="da-DK"/>
        </w:rPr>
        <w:t>Farve</w:t>
      </w:r>
      <w:r w:rsidR="00A37664">
        <w:rPr>
          <w:rFonts w:ascii="Times New Roman" w:eastAsia="Times New Roman" w:hAnsi="Times New Roman" w:cs="Times New Roman"/>
          <w:lang w:val="da-DK"/>
        </w:rPr>
        <w:t>: Sort eller</w:t>
      </w:r>
      <w:r>
        <w:rPr>
          <w:rFonts w:ascii="Times New Roman" w:eastAsia="Times New Roman" w:hAnsi="Times New Roman" w:cs="Times New Roman"/>
          <w:lang w:val="da-DK"/>
        </w:rPr>
        <w:t xml:space="preserve"> hvid</w:t>
      </w:r>
      <w:r w:rsidR="005F075E" w:rsidRPr="0068330F">
        <w:rPr>
          <w:rFonts w:ascii="Times New Roman" w:eastAsia="Times New Roman" w:hAnsi="Times New Roman" w:cs="Times New Roman"/>
          <w:lang w:val="da-DK"/>
        </w:rPr>
        <w:t xml:space="preserve"> </w:t>
      </w:r>
    </w:p>
    <w:p w:rsidR="005F075E" w:rsidRPr="00C113C3" w:rsidRDefault="005F075E" w:rsidP="005F075E">
      <w:pPr>
        <w:jc w:val="center"/>
        <w:rPr>
          <w:lang w:val="da-DK"/>
        </w:rPr>
      </w:pPr>
      <w:r w:rsidRPr="00C113C3">
        <w:rPr>
          <w:lang w:val="da-DK"/>
        </w:rPr>
        <w:t># # #</w:t>
      </w:r>
    </w:p>
    <w:p w:rsidR="005F075E" w:rsidRPr="00C113C3" w:rsidRDefault="005F075E" w:rsidP="005F075E">
      <w:pPr>
        <w:suppressAutoHyphens/>
        <w:kinsoku w:val="0"/>
        <w:overflowPunct w:val="0"/>
        <w:rPr>
          <w:rFonts w:eastAsia="Batang"/>
          <w:lang w:val="da-DK" w:eastAsia="ko-KR"/>
        </w:rPr>
      </w:pPr>
    </w:p>
    <w:p w:rsidR="0068330F" w:rsidRDefault="0068330F" w:rsidP="0068330F">
      <w:pPr>
        <w:rPr>
          <w:rFonts w:ascii="Calibri" w:hAnsi="Calibri"/>
          <w:color w:val="000000"/>
          <w:sz w:val="21"/>
          <w:szCs w:val="21"/>
          <w:lang w:eastAsia="en-US"/>
        </w:rPr>
      </w:pPr>
      <w:r>
        <w:rPr>
          <w:b/>
          <w:bCs/>
          <w:color w:val="CC0066"/>
          <w:sz w:val="18"/>
          <w:szCs w:val="18"/>
          <w:lang w:eastAsia="en-US"/>
        </w:rPr>
        <w:lastRenderedPageBreak/>
        <w:t>Om LG Electronics</w:t>
      </w:r>
    </w:p>
    <w:p w:rsidR="0068330F" w:rsidRDefault="0068330F" w:rsidP="0068330F">
      <w:pPr>
        <w:rPr>
          <w:rStyle w:val="Hyperlink"/>
          <w:rFonts w:ascii="Times New Roman" w:hAnsi="Times New Roman"/>
          <w:sz w:val="18"/>
          <w:szCs w:val="18"/>
          <w:lang w:val="da-DK"/>
        </w:rPr>
      </w:pPr>
      <w:r w:rsidRPr="00A37664">
        <w:rPr>
          <w:color w:val="000000"/>
          <w:sz w:val="18"/>
          <w:szCs w:val="18"/>
          <w:lang w:val="da-DK" w:eastAsia="en-US"/>
        </w:rPr>
        <w:t xml:space="preserve">LG Electronics, Inc. </w:t>
      </w:r>
      <w:r>
        <w:rPr>
          <w:color w:val="000000"/>
          <w:sz w:val="18"/>
          <w:szCs w:val="18"/>
          <w:lang w:val="da-DK" w:eastAsia="en-US"/>
        </w:rPr>
        <w:t>(KSE: 066570</w:t>
      </w:r>
      <w:proofErr w:type="gramStart"/>
      <w:r>
        <w:rPr>
          <w:color w:val="000000"/>
          <w:sz w:val="18"/>
          <w:szCs w:val="18"/>
          <w:lang w:val="da-DK" w:eastAsia="en-US"/>
        </w:rPr>
        <w:t>.KS</w:t>
      </w:r>
      <w:proofErr w:type="gramEnd"/>
      <w:r>
        <w:rPr>
          <w:color w:val="000000"/>
          <w:sz w:val="18"/>
          <w:szCs w:val="18"/>
          <w:lang w:val="da-DK" w:eastAsia="en-US"/>
        </w:rPr>
        <w:t xml:space="preserve">) er en af verdens største og mest innovative leverandører af forbrugerelektronik, hårde hvidevarer og mobil kommunikation med 87 000 ansatte fordelt på 113 kontorer rundt om i verden. LG opnåede en global omsætning på </w:t>
      </w:r>
      <w:proofErr w:type="gramStart"/>
      <w:r>
        <w:rPr>
          <w:color w:val="000000"/>
          <w:sz w:val="18"/>
          <w:szCs w:val="18"/>
          <w:lang w:val="da-DK" w:eastAsia="en-US"/>
        </w:rPr>
        <w:t>53.10</w:t>
      </w:r>
      <w:proofErr w:type="gramEnd"/>
      <w:r>
        <w:rPr>
          <w:color w:val="000000"/>
          <w:sz w:val="18"/>
          <w:szCs w:val="18"/>
          <w:lang w:val="da-DK" w:eastAsia="en-US"/>
        </w:rPr>
        <w:t xml:space="preserve"> milliarder USD i 2013. LG Electronics består af fem forretningsenheder – Home Entertainment, Mobile Communications, Home Appliance og Air </w:t>
      </w:r>
      <w:proofErr w:type="spellStart"/>
      <w:r>
        <w:rPr>
          <w:color w:val="000000"/>
          <w:sz w:val="18"/>
          <w:szCs w:val="18"/>
          <w:lang w:val="da-DK" w:eastAsia="en-US"/>
        </w:rPr>
        <w:t>Conditioning</w:t>
      </w:r>
      <w:proofErr w:type="spellEnd"/>
      <w:r>
        <w:rPr>
          <w:color w:val="000000"/>
          <w:sz w:val="18"/>
          <w:szCs w:val="18"/>
          <w:lang w:val="da-DK" w:eastAsia="en-US"/>
        </w:rPr>
        <w:t xml:space="preserve"> &amp; Energy Solutions og Vehicle Components – og er en af verdens største producenter af fladskærme, mobiltelefoner, luftvarmepumper, vaskemaskiner og køleskabe. LG Electronics har eksisteret i Norden siden oktober 1999. </w:t>
      </w:r>
      <w:r w:rsidRPr="00766B1A">
        <w:rPr>
          <w:sz w:val="18"/>
          <w:szCs w:val="18"/>
          <w:lang w:val="da-DK"/>
        </w:rPr>
        <w:t>Den nordiske omsætning i 2013 beløb sig til ca. 2 mia. SEK. For mere information,</w:t>
      </w:r>
      <w:r>
        <w:rPr>
          <w:sz w:val="18"/>
          <w:szCs w:val="18"/>
          <w:lang w:val="da-DK"/>
        </w:rPr>
        <w:t xml:space="preserve"> </w:t>
      </w:r>
      <w:r w:rsidRPr="00766B1A">
        <w:rPr>
          <w:sz w:val="18"/>
          <w:szCs w:val="18"/>
          <w:lang w:val="da-DK"/>
        </w:rPr>
        <w:t xml:space="preserve">besøg </w:t>
      </w:r>
      <w:hyperlink r:id="rId10" w:history="1">
        <w:r w:rsidRPr="00766B1A">
          <w:rPr>
            <w:rStyle w:val="Hyperlink"/>
            <w:rFonts w:ascii="Times New Roman" w:hAnsi="Times New Roman"/>
            <w:sz w:val="18"/>
            <w:szCs w:val="18"/>
            <w:lang w:val="da-DK"/>
          </w:rPr>
          <w:t>www.lg.com</w:t>
        </w:r>
      </w:hyperlink>
    </w:p>
    <w:p w:rsidR="005F075E" w:rsidRPr="00C113C3" w:rsidRDefault="005F075E" w:rsidP="005F075E">
      <w:pPr>
        <w:keepNext/>
        <w:keepLines/>
        <w:rPr>
          <w:rFonts w:eastAsia="Gulim" w:cs="Gulim"/>
          <w:sz w:val="18"/>
          <w:szCs w:val="18"/>
          <w:highlight w:val="yellow"/>
          <w:lang w:val="da-DK"/>
        </w:rPr>
      </w:pPr>
    </w:p>
    <w:p w:rsidR="0068330F" w:rsidRPr="00944238" w:rsidRDefault="0068330F" w:rsidP="0068330F">
      <w:pPr>
        <w:rPr>
          <w:rFonts w:eastAsia="Malgun Gothic"/>
          <w:sz w:val="18"/>
          <w:szCs w:val="18"/>
          <w:lang w:val="da-DK"/>
        </w:rPr>
      </w:pPr>
      <w:r w:rsidRPr="00944238">
        <w:rPr>
          <w:b/>
          <w:bCs/>
          <w:color w:val="CC0066"/>
          <w:sz w:val="18"/>
          <w:szCs w:val="18"/>
          <w:lang w:val="da-DK"/>
        </w:rPr>
        <w:t>Om LG Electronics Mobile Communications</w:t>
      </w:r>
      <w:r w:rsidRPr="00944238">
        <w:rPr>
          <w:b/>
          <w:bCs/>
          <w:color w:val="CC0066"/>
          <w:sz w:val="18"/>
          <w:szCs w:val="18"/>
          <w:lang w:val="da-DK"/>
        </w:rPr>
        <w:br/>
      </w:r>
      <w:r w:rsidRPr="00944238">
        <w:rPr>
          <w:sz w:val="18"/>
          <w:szCs w:val="18"/>
          <w:lang w:val="da-DK"/>
        </w:rPr>
        <w:t>LG Electronics Mobile Communications Company er en af verdens førende virksomheder inden for mobil kommunikation. Igennem avanceret teknologi og innovativt design udvikler LG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w:t>
      </w:r>
    </w:p>
    <w:p w:rsidR="005F075E" w:rsidRPr="00C113C3" w:rsidRDefault="005F075E" w:rsidP="005F075E">
      <w:pPr>
        <w:rPr>
          <w:rFonts w:eastAsia="Gulim" w:cs="Gulim"/>
          <w:sz w:val="18"/>
          <w:szCs w:val="18"/>
          <w:lang w:val="da-DK"/>
        </w:rPr>
      </w:pPr>
    </w:p>
    <w:p w:rsidR="005F075E" w:rsidRPr="00C113C3" w:rsidRDefault="005F075E" w:rsidP="005F075E">
      <w:pPr>
        <w:rPr>
          <w:rFonts w:eastAsia="Gulim" w:cs="Gulim"/>
          <w:sz w:val="18"/>
          <w:szCs w:val="18"/>
          <w:lang w:val="da-DK"/>
        </w:rPr>
      </w:pPr>
    </w:p>
    <w:p w:rsidR="005F075E" w:rsidRPr="00C113C3" w:rsidRDefault="0068330F" w:rsidP="005F075E">
      <w:pPr>
        <w:ind w:firstLine="2"/>
        <w:jc w:val="both"/>
        <w:rPr>
          <w:rFonts w:eastAsia="Gulim" w:cs="Gulim"/>
          <w:sz w:val="18"/>
          <w:szCs w:val="18"/>
          <w:lang w:val="da-DK"/>
        </w:rPr>
      </w:pPr>
      <w:r>
        <w:rPr>
          <w:rFonts w:eastAsia="Malgun Gothic"/>
          <w:bCs/>
          <w:i/>
          <w:iCs/>
          <w:sz w:val="18"/>
          <w:szCs w:val="18"/>
          <w:lang w:val="da-DK"/>
        </w:rPr>
        <w:t>For</w:t>
      </w:r>
      <w:r w:rsidR="005F075E" w:rsidRPr="00C113C3">
        <w:rPr>
          <w:rFonts w:eastAsia="Malgun Gothic"/>
          <w:bCs/>
          <w:i/>
          <w:iCs/>
          <w:sz w:val="18"/>
          <w:szCs w:val="18"/>
          <w:lang w:val="da-DK"/>
        </w:rPr>
        <w:t xml:space="preserve"> mer</w:t>
      </w:r>
      <w:r>
        <w:rPr>
          <w:rFonts w:eastAsia="Malgun Gothic"/>
          <w:bCs/>
          <w:i/>
          <w:iCs/>
          <w:sz w:val="18"/>
          <w:szCs w:val="18"/>
          <w:lang w:val="da-DK"/>
        </w:rPr>
        <w:t>e information, kontakt venligst</w:t>
      </w:r>
      <w:r w:rsidR="005F075E" w:rsidRPr="00C113C3">
        <w:rPr>
          <w:rFonts w:eastAsia="Malgun Gothic"/>
          <w:bCs/>
          <w:i/>
          <w:iCs/>
          <w:sz w:val="18"/>
          <w:szCs w:val="18"/>
          <w:lang w:val="da-DK"/>
        </w:rPr>
        <w:t>:</w:t>
      </w: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5F075E" w:rsidRPr="003D5B80" w:rsidTr="003538DF">
        <w:trPr>
          <w:trHeight w:val="269"/>
        </w:trPr>
        <w:tc>
          <w:tcPr>
            <w:tcW w:w="4137" w:type="dxa"/>
          </w:tcPr>
          <w:p w:rsidR="005F075E" w:rsidRPr="00A37664" w:rsidRDefault="005F075E" w:rsidP="003538DF">
            <w:pPr>
              <w:rPr>
                <w:rFonts w:cstheme="majorBidi"/>
                <w:b/>
                <w:bCs/>
                <w:color w:val="365F91" w:themeColor="accent1" w:themeShade="BF"/>
                <w:sz w:val="18"/>
                <w:szCs w:val="18"/>
              </w:rPr>
            </w:pPr>
            <w:r w:rsidRPr="00A37664">
              <w:rPr>
                <w:sz w:val="18"/>
                <w:szCs w:val="18"/>
              </w:rPr>
              <w:t>Hanna Glaas</w:t>
            </w:r>
          </w:p>
          <w:p w:rsidR="005F075E" w:rsidRPr="00A37664" w:rsidRDefault="005F075E" w:rsidP="003538DF">
            <w:pPr>
              <w:rPr>
                <w:rFonts w:cstheme="majorBidi"/>
                <w:b/>
                <w:bCs/>
                <w:color w:val="365F91" w:themeColor="accent1" w:themeShade="BF"/>
                <w:sz w:val="18"/>
                <w:szCs w:val="18"/>
              </w:rPr>
            </w:pPr>
            <w:r w:rsidRPr="00A37664">
              <w:rPr>
                <w:sz w:val="18"/>
                <w:szCs w:val="18"/>
              </w:rPr>
              <w:t>PR Manager</w:t>
            </w:r>
          </w:p>
          <w:p w:rsidR="005F075E" w:rsidRPr="00A37664" w:rsidRDefault="005F075E" w:rsidP="003538DF">
            <w:pPr>
              <w:rPr>
                <w:rFonts w:cstheme="majorBidi"/>
                <w:b/>
                <w:bCs/>
                <w:color w:val="365F91" w:themeColor="accent1" w:themeShade="BF"/>
                <w:sz w:val="18"/>
                <w:szCs w:val="18"/>
              </w:rPr>
            </w:pPr>
            <w:r w:rsidRPr="00A37664">
              <w:rPr>
                <w:sz w:val="18"/>
                <w:szCs w:val="18"/>
              </w:rPr>
              <w:t xml:space="preserve">LG Electronics Nordic AB </w:t>
            </w:r>
          </w:p>
          <w:p w:rsidR="005F075E" w:rsidRPr="00C113C3" w:rsidRDefault="005F075E" w:rsidP="003538DF">
            <w:pPr>
              <w:rPr>
                <w:rFonts w:cstheme="majorBidi"/>
                <w:b/>
                <w:bCs/>
                <w:color w:val="365F91" w:themeColor="accent1" w:themeShade="BF"/>
                <w:sz w:val="18"/>
                <w:szCs w:val="18"/>
                <w:lang w:val="da-DK"/>
              </w:rPr>
            </w:pPr>
            <w:r w:rsidRPr="00C113C3">
              <w:rPr>
                <w:sz w:val="18"/>
                <w:szCs w:val="18"/>
                <w:lang w:val="da-DK"/>
              </w:rPr>
              <w:t xml:space="preserve">Box 83, 164 94 Kista </w:t>
            </w:r>
            <w:r w:rsidRPr="00C113C3">
              <w:rPr>
                <w:sz w:val="18"/>
                <w:szCs w:val="18"/>
                <w:lang w:val="da-DK"/>
              </w:rPr>
              <w:br/>
              <w:t>Mobil: +46 (0)73 316 17 69</w:t>
            </w:r>
            <w:r w:rsidRPr="00C113C3">
              <w:rPr>
                <w:sz w:val="18"/>
                <w:szCs w:val="18"/>
                <w:lang w:val="da-DK"/>
              </w:rPr>
              <w:br/>
              <w:t xml:space="preserve">E-post: </w:t>
            </w:r>
            <w:hyperlink r:id="rId11" w:history="1">
              <w:r w:rsidRPr="00C113C3">
                <w:rPr>
                  <w:rStyle w:val="Hyperlink"/>
                  <w:rFonts w:ascii="Times New Roman" w:eastAsia="Calibri" w:hAnsi="Times New Roman"/>
                  <w:b w:val="0"/>
                  <w:color w:val="0000FF"/>
                  <w:sz w:val="18"/>
                  <w:szCs w:val="18"/>
                  <w:u w:val="single"/>
                  <w:lang w:val="da-DK" w:eastAsia="en-US"/>
                </w:rPr>
                <w:t>hanna.glaas@lge.com</w:t>
              </w:r>
            </w:hyperlink>
          </w:p>
        </w:tc>
        <w:tc>
          <w:tcPr>
            <w:tcW w:w="4137" w:type="dxa"/>
          </w:tcPr>
          <w:p w:rsidR="005F075E" w:rsidRPr="00A37664" w:rsidRDefault="005F075E" w:rsidP="003538DF">
            <w:pPr>
              <w:rPr>
                <w:bCs/>
                <w:sz w:val="18"/>
                <w:szCs w:val="18"/>
              </w:rPr>
            </w:pPr>
            <w:r w:rsidRPr="00A37664">
              <w:rPr>
                <w:bCs/>
                <w:sz w:val="18"/>
                <w:szCs w:val="18"/>
              </w:rPr>
              <w:t>Susanne Persson</w:t>
            </w:r>
          </w:p>
          <w:p w:rsidR="005F075E" w:rsidRPr="00A37664" w:rsidRDefault="005F075E" w:rsidP="003538DF">
            <w:pPr>
              <w:rPr>
                <w:bCs/>
                <w:sz w:val="18"/>
                <w:szCs w:val="18"/>
              </w:rPr>
            </w:pPr>
            <w:r w:rsidRPr="00A37664">
              <w:rPr>
                <w:bCs/>
                <w:sz w:val="18"/>
                <w:szCs w:val="18"/>
              </w:rPr>
              <w:t>Product Specialist MC</w:t>
            </w:r>
          </w:p>
          <w:p w:rsidR="005F075E" w:rsidRPr="00A37664" w:rsidRDefault="005F075E" w:rsidP="003538DF">
            <w:pPr>
              <w:rPr>
                <w:sz w:val="18"/>
                <w:szCs w:val="18"/>
              </w:rPr>
            </w:pPr>
            <w:r w:rsidRPr="00A37664">
              <w:rPr>
                <w:sz w:val="18"/>
                <w:szCs w:val="18"/>
              </w:rPr>
              <w:t>LG Electronics Nordic AB</w:t>
            </w:r>
            <w:r w:rsidRPr="00A37664">
              <w:rPr>
                <w:sz w:val="18"/>
                <w:szCs w:val="18"/>
              </w:rPr>
              <w:br/>
              <w:t xml:space="preserve">Box 83, 164 94 </w:t>
            </w:r>
            <w:proofErr w:type="spellStart"/>
            <w:r w:rsidRPr="00A37664">
              <w:rPr>
                <w:sz w:val="18"/>
                <w:szCs w:val="18"/>
              </w:rPr>
              <w:t>Kista</w:t>
            </w:r>
            <w:proofErr w:type="spellEnd"/>
          </w:p>
          <w:p w:rsidR="005F075E" w:rsidRPr="00C113C3" w:rsidRDefault="005F075E" w:rsidP="003538DF">
            <w:pPr>
              <w:ind w:firstLine="2"/>
              <w:rPr>
                <w:sz w:val="18"/>
                <w:szCs w:val="18"/>
                <w:lang w:val="da-DK"/>
              </w:rPr>
            </w:pPr>
            <w:r w:rsidRPr="00C113C3">
              <w:rPr>
                <w:sz w:val="18"/>
                <w:szCs w:val="18"/>
                <w:lang w:val="da-DK"/>
              </w:rPr>
              <w:t>Mobil: +46 (0)70 969 46 06</w:t>
            </w:r>
            <w:r w:rsidRPr="00C113C3">
              <w:rPr>
                <w:sz w:val="18"/>
                <w:szCs w:val="18"/>
                <w:lang w:val="da-DK"/>
              </w:rPr>
              <w:br/>
              <w:t xml:space="preserve">E-post: </w:t>
            </w:r>
            <w:r w:rsidRPr="00C113C3">
              <w:rPr>
                <w:rStyle w:val="Hyperlink"/>
                <w:rFonts w:ascii="Times New Roman" w:eastAsia="Calibri" w:hAnsi="Times New Roman"/>
                <w:b w:val="0"/>
                <w:color w:val="0000FF"/>
                <w:sz w:val="18"/>
                <w:szCs w:val="18"/>
                <w:u w:val="single"/>
                <w:lang w:val="da-DK" w:eastAsia="en-US"/>
              </w:rPr>
              <w:t>susanne.persson@lge.com</w:t>
            </w:r>
          </w:p>
        </w:tc>
      </w:tr>
    </w:tbl>
    <w:p w:rsidR="005F075E" w:rsidRPr="00C113C3" w:rsidRDefault="005F075E" w:rsidP="005F075E">
      <w:pPr>
        <w:rPr>
          <w:color w:val="000000"/>
          <w:sz w:val="18"/>
          <w:szCs w:val="18"/>
          <w:lang w:val="da-DK"/>
        </w:rPr>
      </w:pPr>
    </w:p>
    <w:p w:rsidR="005F075E" w:rsidRPr="00C113C3" w:rsidRDefault="005F075E" w:rsidP="005F075E">
      <w:pPr>
        <w:rPr>
          <w:rFonts w:eastAsia="Malgun Gothic"/>
          <w:sz w:val="18"/>
          <w:lang w:val="da-DK" w:eastAsia="ko-KR"/>
        </w:rPr>
      </w:pPr>
    </w:p>
    <w:p w:rsidR="00A37664" w:rsidRDefault="00A37664">
      <w:pPr>
        <w:rPr>
          <w:lang w:val="da-DK"/>
        </w:rPr>
      </w:pPr>
    </w:p>
    <w:p w:rsidR="00A37664" w:rsidRPr="00A37664" w:rsidRDefault="00A37664" w:rsidP="00A37664">
      <w:pPr>
        <w:rPr>
          <w:lang w:val="da-DK"/>
        </w:rPr>
      </w:pPr>
    </w:p>
    <w:p w:rsidR="00A37664" w:rsidRPr="00A37664" w:rsidRDefault="00A37664" w:rsidP="00A37664">
      <w:pPr>
        <w:rPr>
          <w:lang w:val="da-DK"/>
        </w:rPr>
      </w:pPr>
    </w:p>
    <w:p w:rsidR="00A37664" w:rsidRPr="00A37664" w:rsidRDefault="00A37664" w:rsidP="00A37664">
      <w:pPr>
        <w:rPr>
          <w:lang w:val="da-DK"/>
        </w:rPr>
      </w:pPr>
    </w:p>
    <w:p w:rsidR="00A37664" w:rsidRPr="00A37664" w:rsidRDefault="00A37664" w:rsidP="00A37664">
      <w:pPr>
        <w:rPr>
          <w:lang w:val="da-DK"/>
        </w:rPr>
      </w:pPr>
    </w:p>
    <w:p w:rsidR="00A37664" w:rsidRPr="00A37664" w:rsidRDefault="00A37664" w:rsidP="00A37664">
      <w:pPr>
        <w:rPr>
          <w:lang w:val="da-DK"/>
        </w:rPr>
      </w:pPr>
    </w:p>
    <w:p w:rsidR="00A37664" w:rsidRPr="00A37664" w:rsidRDefault="00A37664" w:rsidP="00A37664">
      <w:pPr>
        <w:rPr>
          <w:lang w:val="da-DK"/>
        </w:rPr>
      </w:pPr>
    </w:p>
    <w:p w:rsidR="00A37664" w:rsidRPr="00A37664" w:rsidRDefault="00A37664" w:rsidP="00A37664">
      <w:pPr>
        <w:rPr>
          <w:lang w:val="da-DK"/>
        </w:rPr>
      </w:pPr>
    </w:p>
    <w:p w:rsidR="00A37664" w:rsidRPr="00A37664" w:rsidRDefault="00A37664" w:rsidP="00A37664">
      <w:pPr>
        <w:rPr>
          <w:lang w:val="da-DK"/>
        </w:rPr>
      </w:pPr>
    </w:p>
    <w:p w:rsidR="00A37664" w:rsidRPr="00A37664" w:rsidRDefault="00A37664" w:rsidP="00A37664">
      <w:pPr>
        <w:rPr>
          <w:lang w:val="da-DK"/>
        </w:rPr>
      </w:pPr>
      <w:bookmarkStart w:id="0" w:name="_GoBack"/>
      <w:bookmarkEnd w:id="0"/>
    </w:p>
    <w:p w:rsidR="00A37664" w:rsidRDefault="00A37664" w:rsidP="00A37664">
      <w:pPr>
        <w:rPr>
          <w:lang w:val="da-DK"/>
        </w:rPr>
      </w:pPr>
    </w:p>
    <w:p w:rsidR="00A37664" w:rsidRDefault="00A37664" w:rsidP="00A37664">
      <w:pPr>
        <w:rPr>
          <w:lang w:val="da-DK"/>
        </w:rPr>
      </w:pPr>
    </w:p>
    <w:p w:rsidR="00F60486" w:rsidRPr="00A37664" w:rsidRDefault="00A37664" w:rsidP="00A37664">
      <w:pPr>
        <w:tabs>
          <w:tab w:val="left" w:pos="7005"/>
        </w:tabs>
        <w:rPr>
          <w:lang w:val="da-DK"/>
        </w:rPr>
      </w:pPr>
      <w:r>
        <w:rPr>
          <w:lang w:val="da-DK"/>
        </w:rPr>
        <w:tab/>
      </w:r>
    </w:p>
    <w:sectPr w:rsidR="00F60486" w:rsidRPr="00A37664" w:rsidSect="00AF40E2">
      <w:headerReference w:type="default" r:id="rId12"/>
      <w:footerReference w:type="even" r:id="rId13"/>
      <w:footerReference w:type="default" r:id="rId14"/>
      <w:pgSz w:w="12240" w:h="15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5B" w:rsidRDefault="006F6D5B">
      <w:r>
        <w:separator/>
      </w:r>
    </w:p>
  </w:endnote>
  <w:endnote w:type="continuationSeparator" w:id="0">
    <w:p w:rsidR="006F6D5B" w:rsidRDefault="006F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rebuchet MS">
    <w:altName w:val="Arial"/>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77" w:rsidRDefault="00247327" w:rsidP="00823EA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EE5677" w:rsidRDefault="006F6D5B" w:rsidP="00823E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77" w:rsidRDefault="00247327" w:rsidP="00823EA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D5B80">
      <w:rPr>
        <w:rStyle w:val="Sidetal"/>
        <w:noProof/>
      </w:rPr>
      <w:t>3</w:t>
    </w:r>
    <w:r>
      <w:rPr>
        <w:rStyle w:val="Sidetal"/>
      </w:rPr>
      <w:fldChar w:fldCharType="end"/>
    </w:r>
  </w:p>
  <w:p w:rsidR="00EE5677" w:rsidRDefault="006F6D5B" w:rsidP="00823E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5B" w:rsidRDefault="006F6D5B">
      <w:r>
        <w:separator/>
      </w:r>
    </w:p>
  </w:footnote>
  <w:footnote w:type="continuationSeparator" w:id="0">
    <w:p w:rsidR="006F6D5B" w:rsidRDefault="006F6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77" w:rsidRDefault="006F6D5B" w:rsidP="00823EA8">
    <w:pPr>
      <w:pStyle w:val="Sidehoved"/>
    </w:pPr>
  </w:p>
  <w:p w:rsidR="00EE5677" w:rsidRDefault="00247327" w:rsidP="00823EA8">
    <w:pPr>
      <w:pStyle w:val="Sidehoved"/>
      <w:jc w:val="right"/>
      <w:rPr>
        <w:rFonts w:ascii="Trebuchet MS" w:hAnsi="Trebuchet MS"/>
        <w:b/>
        <w:color w:val="808080"/>
        <w:sz w:val="18"/>
        <w:szCs w:val="18"/>
      </w:rPr>
    </w:pPr>
    <w:r>
      <w:rPr>
        <w:noProof/>
        <w:lang w:val="da-DK" w:eastAsia="da-DK"/>
      </w:rPr>
      <w:drawing>
        <wp:anchor distT="0" distB="0" distL="114300" distR="114300" simplePos="0" relativeHeight="251659264" behindDoc="0" locked="0" layoutInCell="1" allowOverlap="1" wp14:anchorId="0D81073B" wp14:editId="29FF2A97">
          <wp:simplePos x="0" y="0"/>
          <wp:positionH relativeFrom="column">
            <wp:posOffset>-657225</wp:posOffset>
          </wp:positionH>
          <wp:positionV relativeFrom="paragraph">
            <wp:posOffset>-297180</wp:posOffset>
          </wp:positionV>
          <wp:extent cx="1257300" cy="708025"/>
          <wp:effectExtent l="19050" t="0" r="0" b="0"/>
          <wp:wrapNone/>
          <wp:docPr id="1" name="그림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EE5677" w:rsidRPr="00EB2678" w:rsidRDefault="006F6D5B" w:rsidP="00823EA8">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101"/>
    <w:multiLevelType w:val="hybridMultilevel"/>
    <w:tmpl w:val="2678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A7A16"/>
    <w:multiLevelType w:val="hybridMultilevel"/>
    <w:tmpl w:val="F8F80A8A"/>
    <w:lvl w:ilvl="0" w:tplc="C47C528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D14039A"/>
    <w:multiLevelType w:val="hybridMultilevel"/>
    <w:tmpl w:val="9C54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5E"/>
    <w:rsid w:val="000211BB"/>
    <w:rsid w:val="00070B6A"/>
    <w:rsid w:val="000C57B6"/>
    <w:rsid w:val="001119A0"/>
    <w:rsid w:val="00112B05"/>
    <w:rsid w:val="00247327"/>
    <w:rsid w:val="003D5B80"/>
    <w:rsid w:val="00490B09"/>
    <w:rsid w:val="004C6C2A"/>
    <w:rsid w:val="00557E79"/>
    <w:rsid w:val="005F075E"/>
    <w:rsid w:val="0068330F"/>
    <w:rsid w:val="006940F9"/>
    <w:rsid w:val="006F6D5B"/>
    <w:rsid w:val="007A4F96"/>
    <w:rsid w:val="007C016E"/>
    <w:rsid w:val="007E1007"/>
    <w:rsid w:val="00804D13"/>
    <w:rsid w:val="00813DD9"/>
    <w:rsid w:val="00A37664"/>
    <w:rsid w:val="00A56A09"/>
    <w:rsid w:val="00B7144F"/>
    <w:rsid w:val="00B9109D"/>
    <w:rsid w:val="00BE6985"/>
    <w:rsid w:val="00C113C3"/>
    <w:rsid w:val="00C77300"/>
    <w:rsid w:val="00D0186A"/>
    <w:rsid w:val="00D179C6"/>
    <w:rsid w:val="00D63789"/>
    <w:rsid w:val="00DC0DB9"/>
    <w:rsid w:val="00ED7EEA"/>
    <w:rsid w:val="00F006CD"/>
    <w:rsid w:val="00F604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5E"/>
    <w:pPr>
      <w:spacing w:after="0" w:line="240" w:lineRule="auto"/>
    </w:pPr>
    <w:rPr>
      <w:rFonts w:ascii="Times New Roman" w:eastAsia="SimSun" w:hAnsi="Times New Roman" w:cs="Times New Roman"/>
      <w:sz w:val="24"/>
      <w:szCs w:val="24"/>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5F075E"/>
    <w:rPr>
      <w:rFonts w:ascii="Arial" w:hAnsi="Arial" w:cs="Times New Roman"/>
      <w:b/>
      <w:color w:val="5694CE"/>
      <w:sz w:val="20"/>
      <w:u w:val="none"/>
      <w:effect w:val="none"/>
    </w:rPr>
  </w:style>
  <w:style w:type="paragraph" w:styleId="Sidehoved">
    <w:name w:val="header"/>
    <w:basedOn w:val="Normal"/>
    <w:link w:val="SidehovedTegn"/>
    <w:uiPriority w:val="99"/>
    <w:rsid w:val="005F07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rsid w:val="005F075E"/>
    <w:rPr>
      <w:rFonts w:ascii="Times" w:eastAsia="Malgun Gothic" w:hAnsi="Times" w:cs="Times New Roman"/>
      <w:sz w:val="20"/>
      <w:szCs w:val="20"/>
      <w:lang w:val="en-US" w:eastAsia="zh-CN"/>
    </w:rPr>
  </w:style>
  <w:style w:type="paragraph" w:styleId="Sidefod">
    <w:name w:val="footer"/>
    <w:basedOn w:val="Normal"/>
    <w:link w:val="SidefodTegn"/>
    <w:uiPriority w:val="99"/>
    <w:rsid w:val="005F07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rsid w:val="005F075E"/>
    <w:rPr>
      <w:rFonts w:ascii="Times New Roman" w:eastAsia="Malgun Gothic" w:hAnsi="Times New Roman" w:cs="Times New Roman"/>
      <w:sz w:val="20"/>
      <w:szCs w:val="20"/>
      <w:lang w:val="en-US" w:eastAsia="zh-CN"/>
    </w:rPr>
  </w:style>
  <w:style w:type="character" w:styleId="Sidetal">
    <w:name w:val="page number"/>
    <w:basedOn w:val="Standardskrifttypeiafsnit"/>
    <w:uiPriority w:val="99"/>
    <w:rsid w:val="005F075E"/>
    <w:rPr>
      <w:rFonts w:cs="Times New Roman"/>
    </w:rPr>
  </w:style>
  <w:style w:type="paragraph" w:styleId="Listeafsnit">
    <w:name w:val="List Paragraph"/>
    <w:basedOn w:val="Normal"/>
    <w:uiPriority w:val="34"/>
    <w:qFormat/>
    <w:rsid w:val="005F075E"/>
    <w:pPr>
      <w:ind w:left="720"/>
    </w:pPr>
    <w:rPr>
      <w:rFonts w:ascii="Calibri" w:eastAsia="Malgun Gothic" w:hAnsi="Calibri" w:cs="Calibri"/>
      <w:sz w:val="22"/>
      <w:szCs w:val="22"/>
      <w:lang w:eastAsia="en-US"/>
    </w:rPr>
  </w:style>
  <w:style w:type="table" w:styleId="Tabel-Gitter">
    <w:name w:val="Table Grid"/>
    <w:basedOn w:val="Tabel-Normal"/>
    <w:uiPriority w:val="99"/>
    <w:rsid w:val="005F075E"/>
    <w:pPr>
      <w:spacing w:after="0" w:line="240" w:lineRule="auto"/>
    </w:pPr>
    <w:rPr>
      <w:rFonts w:ascii="Malgun Gothic" w:eastAsia="Malgun Gothic" w:hAnsi="Malgun Gothic" w:cs="Times New Roman"/>
      <w:sz w:val="20"/>
      <w:szCs w:val="20"/>
      <w:lang w:val="en-US"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Standardskrifttypeiafsnit"/>
    <w:rsid w:val="00070B6A"/>
  </w:style>
  <w:style w:type="paragraph" w:styleId="Markeringsbobletekst">
    <w:name w:val="Balloon Text"/>
    <w:basedOn w:val="Normal"/>
    <w:link w:val="MarkeringsbobletekstTegn"/>
    <w:uiPriority w:val="99"/>
    <w:semiHidden/>
    <w:unhideWhenUsed/>
    <w:rsid w:val="00813D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3DD9"/>
    <w:rPr>
      <w:rFonts w:ascii="Tahoma" w:eastAsia="SimSun" w:hAnsi="Tahoma" w:cs="Tahoma"/>
      <w:sz w:val="16"/>
      <w:szCs w:val="16"/>
      <w:lang w:val="en-US" w:eastAsia="zh-CN"/>
    </w:rPr>
  </w:style>
  <w:style w:type="character" w:styleId="Kommentarhenvisning">
    <w:name w:val="annotation reference"/>
    <w:basedOn w:val="Standardskrifttypeiafsnit"/>
    <w:uiPriority w:val="99"/>
    <w:semiHidden/>
    <w:unhideWhenUsed/>
    <w:rsid w:val="00813DD9"/>
    <w:rPr>
      <w:sz w:val="16"/>
      <w:szCs w:val="16"/>
    </w:rPr>
  </w:style>
  <w:style w:type="paragraph" w:styleId="Kommentartekst">
    <w:name w:val="annotation text"/>
    <w:basedOn w:val="Normal"/>
    <w:link w:val="KommentartekstTegn"/>
    <w:uiPriority w:val="99"/>
    <w:semiHidden/>
    <w:unhideWhenUsed/>
    <w:rsid w:val="00813DD9"/>
    <w:rPr>
      <w:sz w:val="20"/>
      <w:szCs w:val="20"/>
    </w:rPr>
  </w:style>
  <w:style w:type="character" w:customStyle="1" w:styleId="KommentartekstTegn">
    <w:name w:val="Kommentartekst Tegn"/>
    <w:basedOn w:val="Standardskrifttypeiafsnit"/>
    <w:link w:val="Kommentartekst"/>
    <w:uiPriority w:val="99"/>
    <w:semiHidden/>
    <w:rsid w:val="00813DD9"/>
    <w:rPr>
      <w:rFonts w:ascii="Times New Roman" w:eastAsia="SimSun" w:hAnsi="Times New Roman" w:cs="Times New Roman"/>
      <w:sz w:val="20"/>
      <w:szCs w:val="20"/>
      <w:lang w:val="en-US" w:eastAsia="zh-CN"/>
    </w:rPr>
  </w:style>
  <w:style w:type="paragraph" w:styleId="Kommentaremne">
    <w:name w:val="annotation subject"/>
    <w:basedOn w:val="Kommentartekst"/>
    <w:next w:val="Kommentartekst"/>
    <w:link w:val="KommentaremneTegn"/>
    <w:uiPriority w:val="99"/>
    <w:semiHidden/>
    <w:unhideWhenUsed/>
    <w:rsid w:val="00813DD9"/>
    <w:rPr>
      <w:b/>
      <w:bCs/>
    </w:rPr>
  </w:style>
  <w:style w:type="character" w:customStyle="1" w:styleId="KommentaremneTegn">
    <w:name w:val="Kommentaremne Tegn"/>
    <w:basedOn w:val="KommentartekstTegn"/>
    <w:link w:val="Kommentaremne"/>
    <w:uiPriority w:val="99"/>
    <w:semiHidden/>
    <w:rsid w:val="00813DD9"/>
    <w:rPr>
      <w:rFonts w:ascii="Times New Roman" w:eastAsia="SimSun" w:hAnsi="Times New Roman" w:cs="Times New Roman"/>
      <w:b/>
      <w:bCs/>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5E"/>
    <w:pPr>
      <w:spacing w:after="0" w:line="240" w:lineRule="auto"/>
    </w:pPr>
    <w:rPr>
      <w:rFonts w:ascii="Times New Roman" w:eastAsia="SimSun" w:hAnsi="Times New Roman" w:cs="Times New Roman"/>
      <w:sz w:val="24"/>
      <w:szCs w:val="24"/>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5F075E"/>
    <w:rPr>
      <w:rFonts w:ascii="Arial" w:hAnsi="Arial" w:cs="Times New Roman"/>
      <w:b/>
      <w:color w:val="5694CE"/>
      <w:sz w:val="20"/>
      <w:u w:val="none"/>
      <w:effect w:val="none"/>
    </w:rPr>
  </w:style>
  <w:style w:type="paragraph" w:styleId="Sidehoved">
    <w:name w:val="header"/>
    <w:basedOn w:val="Normal"/>
    <w:link w:val="SidehovedTegn"/>
    <w:uiPriority w:val="99"/>
    <w:rsid w:val="005F07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rsid w:val="005F075E"/>
    <w:rPr>
      <w:rFonts w:ascii="Times" w:eastAsia="Malgun Gothic" w:hAnsi="Times" w:cs="Times New Roman"/>
      <w:sz w:val="20"/>
      <w:szCs w:val="20"/>
      <w:lang w:val="en-US" w:eastAsia="zh-CN"/>
    </w:rPr>
  </w:style>
  <w:style w:type="paragraph" w:styleId="Sidefod">
    <w:name w:val="footer"/>
    <w:basedOn w:val="Normal"/>
    <w:link w:val="SidefodTegn"/>
    <w:uiPriority w:val="99"/>
    <w:rsid w:val="005F07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rsid w:val="005F075E"/>
    <w:rPr>
      <w:rFonts w:ascii="Times New Roman" w:eastAsia="Malgun Gothic" w:hAnsi="Times New Roman" w:cs="Times New Roman"/>
      <w:sz w:val="20"/>
      <w:szCs w:val="20"/>
      <w:lang w:val="en-US" w:eastAsia="zh-CN"/>
    </w:rPr>
  </w:style>
  <w:style w:type="character" w:styleId="Sidetal">
    <w:name w:val="page number"/>
    <w:basedOn w:val="Standardskrifttypeiafsnit"/>
    <w:uiPriority w:val="99"/>
    <w:rsid w:val="005F075E"/>
    <w:rPr>
      <w:rFonts w:cs="Times New Roman"/>
    </w:rPr>
  </w:style>
  <w:style w:type="paragraph" w:styleId="Listeafsnit">
    <w:name w:val="List Paragraph"/>
    <w:basedOn w:val="Normal"/>
    <w:uiPriority w:val="34"/>
    <w:qFormat/>
    <w:rsid w:val="005F075E"/>
    <w:pPr>
      <w:ind w:left="720"/>
    </w:pPr>
    <w:rPr>
      <w:rFonts w:ascii="Calibri" w:eastAsia="Malgun Gothic" w:hAnsi="Calibri" w:cs="Calibri"/>
      <w:sz w:val="22"/>
      <w:szCs w:val="22"/>
      <w:lang w:eastAsia="en-US"/>
    </w:rPr>
  </w:style>
  <w:style w:type="table" w:styleId="Tabel-Gitter">
    <w:name w:val="Table Grid"/>
    <w:basedOn w:val="Tabel-Normal"/>
    <w:uiPriority w:val="99"/>
    <w:rsid w:val="005F075E"/>
    <w:pPr>
      <w:spacing w:after="0" w:line="240" w:lineRule="auto"/>
    </w:pPr>
    <w:rPr>
      <w:rFonts w:ascii="Malgun Gothic" w:eastAsia="Malgun Gothic" w:hAnsi="Malgun Gothic" w:cs="Times New Roman"/>
      <w:sz w:val="20"/>
      <w:szCs w:val="20"/>
      <w:lang w:val="en-US"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Standardskrifttypeiafsnit"/>
    <w:rsid w:val="00070B6A"/>
  </w:style>
  <w:style w:type="paragraph" w:styleId="Markeringsbobletekst">
    <w:name w:val="Balloon Text"/>
    <w:basedOn w:val="Normal"/>
    <w:link w:val="MarkeringsbobletekstTegn"/>
    <w:uiPriority w:val="99"/>
    <w:semiHidden/>
    <w:unhideWhenUsed/>
    <w:rsid w:val="00813D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13DD9"/>
    <w:rPr>
      <w:rFonts w:ascii="Tahoma" w:eastAsia="SimSun" w:hAnsi="Tahoma" w:cs="Tahoma"/>
      <w:sz w:val="16"/>
      <w:szCs w:val="16"/>
      <w:lang w:val="en-US" w:eastAsia="zh-CN"/>
    </w:rPr>
  </w:style>
  <w:style w:type="character" w:styleId="Kommentarhenvisning">
    <w:name w:val="annotation reference"/>
    <w:basedOn w:val="Standardskrifttypeiafsnit"/>
    <w:uiPriority w:val="99"/>
    <w:semiHidden/>
    <w:unhideWhenUsed/>
    <w:rsid w:val="00813DD9"/>
    <w:rPr>
      <w:sz w:val="16"/>
      <w:szCs w:val="16"/>
    </w:rPr>
  </w:style>
  <w:style w:type="paragraph" w:styleId="Kommentartekst">
    <w:name w:val="annotation text"/>
    <w:basedOn w:val="Normal"/>
    <w:link w:val="KommentartekstTegn"/>
    <w:uiPriority w:val="99"/>
    <w:semiHidden/>
    <w:unhideWhenUsed/>
    <w:rsid w:val="00813DD9"/>
    <w:rPr>
      <w:sz w:val="20"/>
      <w:szCs w:val="20"/>
    </w:rPr>
  </w:style>
  <w:style w:type="character" w:customStyle="1" w:styleId="KommentartekstTegn">
    <w:name w:val="Kommentartekst Tegn"/>
    <w:basedOn w:val="Standardskrifttypeiafsnit"/>
    <w:link w:val="Kommentartekst"/>
    <w:uiPriority w:val="99"/>
    <w:semiHidden/>
    <w:rsid w:val="00813DD9"/>
    <w:rPr>
      <w:rFonts w:ascii="Times New Roman" w:eastAsia="SimSun" w:hAnsi="Times New Roman" w:cs="Times New Roman"/>
      <w:sz w:val="20"/>
      <w:szCs w:val="20"/>
      <w:lang w:val="en-US" w:eastAsia="zh-CN"/>
    </w:rPr>
  </w:style>
  <w:style w:type="paragraph" w:styleId="Kommentaremne">
    <w:name w:val="annotation subject"/>
    <w:basedOn w:val="Kommentartekst"/>
    <w:next w:val="Kommentartekst"/>
    <w:link w:val="KommentaremneTegn"/>
    <w:uiPriority w:val="99"/>
    <w:semiHidden/>
    <w:unhideWhenUsed/>
    <w:rsid w:val="00813DD9"/>
    <w:rPr>
      <w:b/>
      <w:bCs/>
    </w:rPr>
  </w:style>
  <w:style w:type="character" w:customStyle="1" w:styleId="KommentaremneTegn">
    <w:name w:val="Kommentaremne Tegn"/>
    <w:basedOn w:val="KommentartekstTegn"/>
    <w:link w:val="Kommentaremne"/>
    <w:uiPriority w:val="99"/>
    <w:semiHidden/>
    <w:rsid w:val="00813DD9"/>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nna.glaas@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g.com" TargetMode="External"/><Relationship Id="rId4" Type="http://schemas.openxmlformats.org/officeDocument/2006/relationships/settings" Target="settings.xml"/><Relationship Id="rId9" Type="http://schemas.openxmlformats.org/officeDocument/2006/relationships/hyperlink" Target="http://www.lgmediabank.com/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Bülow Hansen</dc:creator>
  <cp:lastModifiedBy>Jacob Bülow Hansen</cp:lastModifiedBy>
  <cp:revision>4</cp:revision>
  <cp:lastPrinted>2014-10-01T12:37:00Z</cp:lastPrinted>
  <dcterms:created xsi:type="dcterms:W3CDTF">2014-10-02T09:29:00Z</dcterms:created>
  <dcterms:modified xsi:type="dcterms:W3CDTF">2014-10-02T11:23:00Z</dcterms:modified>
</cp:coreProperties>
</file>