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C" w:rsidRPr="0066451A" w:rsidRDefault="0075090C" w:rsidP="0075090C">
      <w:pPr>
        <w:spacing w:after="0" w:line="240" w:lineRule="auto"/>
        <w:rPr>
          <w:rFonts w:ascii="Arial" w:hAnsi="Arial" w:cs="Arial"/>
          <w:b/>
          <w:szCs w:val="20"/>
        </w:rPr>
      </w:pPr>
      <w:r w:rsidRPr="0066451A">
        <w:rPr>
          <w:rFonts w:ascii="Arial" w:hAnsi="Arial" w:cs="Arial"/>
          <w:b/>
          <w:szCs w:val="20"/>
        </w:rPr>
        <w:t>Ledarskap lockade Bern</w:t>
      </w:r>
      <w:r>
        <w:rPr>
          <w:rFonts w:ascii="Arial" w:hAnsi="Arial" w:cs="Arial"/>
          <w:b/>
          <w:szCs w:val="20"/>
        </w:rPr>
        <w:t>h</w:t>
      </w:r>
      <w:r w:rsidRPr="0066451A">
        <w:rPr>
          <w:rFonts w:ascii="Arial" w:hAnsi="Arial" w:cs="Arial"/>
          <w:b/>
          <w:szCs w:val="20"/>
        </w:rPr>
        <w:t>ard</w:t>
      </w:r>
      <w:r>
        <w:rPr>
          <w:rFonts w:ascii="Arial" w:hAnsi="Arial" w:cs="Arial"/>
          <w:b/>
          <w:szCs w:val="20"/>
        </w:rPr>
        <w:t xml:space="preserve"> </w:t>
      </w:r>
      <w:r w:rsidRPr="0066451A">
        <w:rPr>
          <w:rFonts w:ascii="Arial" w:hAnsi="Arial" w:cs="Arial"/>
          <w:b/>
          <w:szCs w:val="20"/>
        </w:rPr>
        <w:t xml:space="preserve">tillbaka till </w:t>
      </w:r>
      <w:proofErr w:type="spellStart"/>
      <w:r w:rsidRPr="0066451A">
        <w:rPr>
          <w:rFonts w:ascii="Arial" w:hAnsi="Arial" w:cs="Arial"/>
          <w:b/>
          <w:szCs w:val="20"/>
        </w:rPr>
        <w:t>Norconsult</w:t>
      </w:r>
      <w:proofErr w:type="spellEnd"/>
    </w:p>
    <w:p w:rsidR="0075090C" w:rsidRDefault="0075090C" w:rsidP="007509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0C" w:rsidRDefault="0075090C" w:rsidP="007509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Bred teknisk kompetens och</w:t>
      </w:r>
      <w:r w:rsidRPr="00823E0E">
        <w:rPr>
          <w:rFonts w:ascii="Arial" w:hAnsi="Arial" w:cs="Arial"/>
          <w:b/>
          <w:sz w:val="20"/>
          <w:szCs w:val="20"/>
        </w:rPr>
        <w:t xml:space="preserve"> satsning på unga talanger </w:t>
      </w:r>
      <w:r>
        <w:rPr>
          <w:rFonts w:ascii="Arial" w:hAnsi="Arial" w:cs="Arial"/>
          <w:b/>
          <w:sz w:val="20"/>
          <w:szCs w:val="20"/>
        </w:rPr>
        <w:t>gjorde att Bernhard</w:t>
      </w:r>
      <w:r w:rsidRPr="00823E0E">
        <w:rPr>
          <w:rFonts w:ascii="Arial" w:hAnsi="Arial" w:cs="Arial"/>
          <w:b/>
          <w:sz w:val="20"/>
          <w:szCs w:val="20"/>
        </w:rPr>
        <w:t xml:space="preserve"> återvände till </w:t>
      </w:r>
      <w:proofErr w:type="spellStart"/>
      <w:r w:rsidRPr="00823E0E">
        <w:rPr>
          <w:rFonts w:ascii="Arial" w:hAnsi="Arial" w:cs="Arial"/>
          <w:b/>
          <w:sz w:val="20"/>
          <w:szCs w:val="20"/>
        </w:rPr>
        <w:t>Norconsult</w:t>
      </w:r>
      <w:proofErr w:type="spellEnd"/>
      <w:r w:rsidRPr="00823E0E">
        <w:rPr>
          <w:rFonts w:ascii="Arial" w:hAnsi="Arial" w:cs="Arial"/>
          <w:b/>
          <w:sz w:val="20"/>
          <w:szCs w:val="20"/>
        </w:rPr>
        <w:t xml:space="preserve"> som teamche</w:t>
      </w:r>
      <w:r>
        <w:rPr>
          <w:rFonts w:ascii="Arial" w:hAnsi="Arial" w:cs="Arial"/>
          <w:b/>
          <w:sz w:val="20"/>
          <w:szCs w:val="20"/>
        </w:rPr>
        <w:t>f för geoteknikerna i Göteborg.</w:t>
      </w:r>
    </w:p>
    <w:p w:rsidR="0075090C" w:rsidRDefault="0075090C" w:rsidP="007509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 xml:space="preserve">Bernhard har </w:t>
      </w:r>
      <w:r>
        <w:rPr>
          <w:rFonts w:ascii="Arial" w:hAnsi="Arial" w:cs="Arial"/>
          <w:sz w:val="20"/>
          <w:szCs w:val="20"/>
        </w:rPr>
        <w:t xml:space="preserve">ett </w:t>
      </w:r>
      <w:r w:rsidRPr="00823E0E">
        <w:rPr>
          <w:rFonts w:ascii="Arial" w:hAnsi="Arial" w:cs="Arial"/>
          <w:sz w:val="20"/>
          <w:szCs w:val="20"/>
        </w:rPr>
        <w:t>flertal tunga projekt i rygge</w:t>
      </w:r>
      <w:r>
        <w:rPr>
          <w:rFonts w:ascii="Arial" w:hAnsi="Arial" w:cs="Arial"/>
          <w:sz w:val="20"/>
          <w:szCs w:val="20"/>
        </w:rPr>
        <w:t xml:space="preserve">n, bland annat Götatunneln. </w:t>
      </w:r>
      <w:r w:rsidRPr="00823E0E">
        <w:rPr>
          <w:rFonts w:ascii="Arial" w:hAnsi="Arial" w:cs="Arial"/>
          <w:sz w:val="20"/>
          <w:szCs w:val="20"/>
        </w:rPr>
        <w:t xml:space="preserve">Redan från första dagen på </w:t>
      </w:r>
      <w:proofErr w:type="spellStart"/>
      <w:r w:rsidRPr="00823E0E">
        <w:rPr>
          <w:rFonts w:ascii="Arial" w:hAnsi="Arial" w:cs="Arial"/>
          <w:sz w:val="20"/>
          <w:szCs w:val="20"/>
        </w:rPr>
        <w:t>Norconsult</w:t>
      </w:r>
      <w:proofErr w:type="spellEnd"/>
      <w:r w:rsidRPr="00823E0E">
        <w:rPr>
          <w:rFonts w:ascii="Arial" w:hAnsi="Arial" w:cs="Arial"/>
          <w:sz w:val="20"/>
          <w:szCs w:val="20"/>
        </w:rPr>
        <w:t xml:space="preserve"> har hans ambition varit att utveckla teknikområdet och bidra med nya synsätt</w:t>
      </w:r>
      <w:r>
        <w:rPr>
          <w:rFonts w:ascii="Arial" w:hAnsi="Arial" w:cs="Arial"/>
          <w:sz w:val="20"/>
          <w:szCs w:val="20"/>
        </w:rPr>
        <w:t xml:space="preserve">, bland annat </w:t>
      </w:r>
      <w:r w:rsidRPr="00823E0E">
        <w:rPr>
          <w:rFonts w:ascii="Arial" w:hAnsi="Arial" w:cs="Arial"/>
          <w:sz w:val="20"/>
          <w:szCs w:val="20"/>
        </w:rPr>
        <w:t xml:space="preserve">genom </w:t>
      </w:r>
      <w:r>
        <w:rPr>
          <w:rFonts w:ascii="Arial" w:hAnsi="Arial" w:cs="Arial"/>
          <w:sz w:val="20"/>
          <w:szCs w:val="20"/>
        </w:rPr>
        <w:t xml:space="preserve">bred rekrytering </w:t>
      </w:r>
      <w:r w:rsidRPr="00823E0E">
        <w:rPr>
          <w:rFonts w:ascii="Arial" w:hAnsi="Arial" w:cs="Arial"/>
          <w:sz w:val="20"/>
          <w:szCs w:val="20"/>
        </w:rPr>
        <w:t>för att få in ny kunskap och etablera bolaget på nya marknader. Strategin har bevisligen fungerat då teamet tar sig an allt</w:t>
      </w:r>
      <w:r>
        <w:rPr>
          <w:rFonts w:ascii="Arial" w:hAnsi="Arial" w:cs="Arial"/>
          <w:sz w:val="20"/>
          <w:szCs w:val="20"/>
        </w:rPr>
        <w:t xml:space="preserve"> </w:t>
      </w:r>
      <w:r w:rsidRPr="00823E0E">
        <w:rPr>
          <w:rFonts w:ascii="Arial" w:hAnsi="Arial" w:cs="Arial"/>
          <w:sz w:val="20"/>
          <w:szCs w:val="20"/>
        </w:rPr>
        <w:t xml:space="preserve">fler prestigeprojekt - inte minst Nordens största byggnad Karlatornet. </w:t>
      </w: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90C" w:rsidRPr="001F2A2F" w:rsidRDefault="0075090C" w:rsidP="0075090C">
      <w:pPr>
        <w:pStyle w:val="Liststyck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 xml:space="preserve">Vår framgångsfaktor är att synas på många ytor, berättar Bernhard. Vi kan ta stora prestigeuppdrag också genom att hyra ut våra konsulter som specialister. Bergteknikgruppen är ett exempel, </w:t>
      </w:r>
      <w:r>
        <w:rPr>
          <w:rFonts w:ascii="Arial" w:hAnsi="Arial" w:cs="Arial"/>
          <w:sz w:val="20"/>
          <w:szCs w:val="20"/>
        </w:rPr>
        <w:t xml:space="preserve">där några bergtekniker </w:t>
      </w:r>
      <w:r w:rsidRPr="00823E0E">
        <w:rPr>
          <w:rFonts w:ascii="Arial" w:hAnsi="Arial" w:cs="Arial"/>
          <w:sz w:val="20"/>
          <w:szCs w:val="20"/>
        </w:rPr>
        <w:t xml:space="preserve">numera arbetar som </w:t>
      </w:r>
      <w:bookmarkStart w:id="0" w:name="_GoBack"/>
      <w:bookmarkEnd w:id="0"/>
      <w:r w:rsidRPr="00823E0E">
        <w:rPr>
          <w:rFonts w:ascii="Arial" w:hAnsi="Arial" w:cs="Arial"/>
          <w:sz w:val="20"/>
          <w:szCs w:val="20"/>
        </w:rPr>
        <w:t>underkonsult</w:t>
      </w:r>
      <w:r>
        <w:rPr>
          <w:rFonts w:ascii="Arial" w:hAnsi="Arial" w:cs="Arial"/>
          <w:sz w:val="20"/>
          <w:szCs w:val="20"/>
        </w:rPr>
        <w:t>er</w:t>
      </w:r>
      <w:r w:rsidRPr="00823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projektet </w:t>
      </w:r>
      <w:r w:rsidRPr="00823E0E">
        <w:rPr>
          <w:rFonts w:ascii="Arial" w:hAnsi="Arial" w:cs="Arial"/>
          <w:sz w:val="20"/>
          <w:szCs w:val="20"/>
        </w:rPr>
        <w:t>Västlänken</w:t>
      </w:r>
      <w:r>
        <w:rPr>
          <w:rFonts w:ascii="Arial" w:hAnsi="Arial" w:cs="Arial"/>
          <w:sz w:val="20"/>
          <w:szCs w:val="20"/>
        </w:rPr>
        <w:t>.</w:t>
      </w:r>
    </w:p>
    <w:p w:rsidR="0075090C" w:rsidRPr="00823E0E" w:rsidRDefault="0075090C" w:rsidP="0075090C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 xml:space="preserve">Framgången har dock haft ett pris. Avdelningen växte </w:t>
      </w:r>
      <w:r>
        <w:rPr>
          <w:rFonts w:ascii="Arial" w:hAnsi="Arial" w:cs="Arial"/>
          <w:sz w:val="20"/>
          <w:szCs w:val="20"/>
        </w:rPr>
        <w:t xml:space="preserve">under de senare åren </w:t>
      </w:r>
      <w:r w:rsidRPr="00823E0E">
        <w:rPr>
          <w:rFonts w:ascii="Arial" w:hAnsi="Arial" w:cs="Arial"/>
          <w:sz w:val="20"/>
          <w:szCs w:val="20"/>
        </w:rPr>
        <w:t>fort</w:t>
      </w:r>
      <w:r>
        <w:rPr>
          <w:rFonts w:ascii="Arial" w:hAnsi="Arial" w:cs="Arial"/>
          <w:sz w:val="20"/>
          <w:szCs w:val="20"/>
        </w:rPr>
        <w:t xml:space="preserve"> och</w:t>
      </w:r>
      <w:r w:rsidRPr="00823E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medförde</w:t>
      </w:r>
      <w:r w:rsidRPr="00823E0E">
        <w:rPr>
          <w:rFonts w:ascii="Arial" w:hAnsi="Arial" w:cs="Arial"/>
          <w:sz w:val="20"/>
          <w:szCs w:val="20"/>
        </w:rPr>
        <w:t xml:space="preserve"> allt mer personalansvar och projektadministration. </w:t>
      </w:r>
      <w:r>
        <w:rPr>
          <w:rFonts w:ascii="Arial" w:hAnsi="Arial" w:cs="Arial"/>
          <w:sz w:val="20"/>
          <w:szCs w:val="20"/>
        </w:rPr>
        <w:t>Bernhard</w:t>
      </w:r>
      <w:r w:rsidRPr="00823E0E">
        <w:rPr>
          <w:rFonts w:ascii="Arial" w:hAnsi="Arial" w:cs="Arial"/>
          <w:sz w:val="20"/>
          <w:szCs w:val="20"/>
        </w:rPr>
        <w:t xml:space="preserve"> längtade tillbaka till tekniken och sökte sig därför till Trafikverket som geoteknisk specialist under 2017. </w:t>
      </w: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90C" w:rsidRPr="00823E0E" w:rsidRDefault="0075090C" w:rsidP="0075090C">
      <w:pPr>
        <w:pStyle w:val="Liststycke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 xml:space="preserve">Först ville jag komma </w:t>
      </w:r>
      <w:r>
        <w:rPr>
          <w:rFonts w:ascii="Arial" w:hAnsi="Arial" w:cs="Arial"/>
          <w:sz w:val="20"/>
          <w:szCs w:val="20"/>
        </w:rPr>
        <w:t>i</w:t>
      </w:r>
      <w:r w:rsidRPr="00823E0E">
        <w:rPr>
          <w:rFonts w:ascii="Arial" w:hAnsi="Arial" w:cs="Arial"/>
          <w:sz w:val="20"/>
          <w:szCs w:val="20"/>
        </w:rPr>
        <w:t xml:space="preserve">från den tunga administrationen som chefsrollen innebar, säger Bernhard. Men i slutändan var det just personal- och utvecklingsfrågor som fick mig att komma tillbaka till </w:t>
      </w:r>
      <w:proofErr w:type="spellStart"/>
      <w:r w:rsidRPr="00823E0E">
        <w:rPr>
          <w:rFonts w:ascii="Arial" w:hAnsi="Arial" w:cs="Arial"/>
          <w:sz w:val="20"/>
          <w:szCs w:val="20"/>
        </w:rPr>
        <w:t>Norconsult</w:t>
      </w:r>
      <w:proofErr w:type="spellEnd"/>
      <w:r w:rsidRPr="00823E0E">
        <w:rPr>
          <w:rFonts w:ascii="Arial" w:hAnsi="Arial" w:cs="Arial"/>
          <w:sz w:val="20"/>
          <w:szCs w:val="20"/>
        </w:rPr>
        <w:t xml:space="preserve">. Jag gillar att leda och </w:t>
      </w:r>
      <w:r>
        <w:rPr>
          <w:rFonts w:ascii="Arial" w:hAnsi="Arial" w:cs="Arial"/>
          <w:sz w:val="20"/>
          <w:szCs w:val="20"/>
        </w:rPr>
        <w:t xml:space="preserve">hjälpa </w:t>
      </w:r>
      <w:r w:rsidRPr="00823E0E">
        <w:rPr>
          <w:rFonts w:ascii="Arial" w:hAnsi="Arial" w:cs="Arial"/>
          <w:sz w:val="20"/>
          <w:szCs w:val="20"/>
        </w:rPr>
        <w:t>människor</w:t>
      </w:r>
      <w:r w:rsidRPr="00914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 </w:t>
      </w:r>
      <w:r w:rsidRPr="00823E0E">
        <w:rPr>
          <w:rFonts w:ascii="Arial" w:hAnsi="Arial" w:cs="Arial"/>
          <w:sz w:val="20"/>
          <w:szCs w:val="20"/>
        </w:rPr>
        <w:t>utveckla</w:t>
      </w:r>
      <w:r>
        <w:rPr>
          <w:rFonts w:ascii="Arial" w:hAnsi="Arial" w:cs="Arial"/>
          <w:sz w:val="20"/>
          <w:szCs w:val="20"/>
        </w:rPr>
        <w:t>s</w:t>
      </w:r>
      <w:r w:rsidRPr="00823E0E">
        <w:rPr>
          <w:rFonts w:ascii="Arial" w:hAnsi="Arial" w:cs="Arial"/>
          <w:sz w:val="20"/>
          <w:szCs w:val="20"/>
        </w:rPr>
        <w:t>, säger han.</w:t>
      </w:r>
    </w:p>
    <w:p w:rsidR="0075090C" w:rsidRPr="00823E0E" w:rsidRDefault="0075090C" w:rsidP="0075090C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 xml:space="preserve">Nöjd över att vara tillbaka ser Bernhard ljust på framtiden. Om ett år ser han </w:t>
      </w:r>
      <w:r>
        <w:rPr>
          <w:rFonts w:ascii="Arial" w:hAnsi="Arial" w:cs="Arial"/>
          <w:sz w:val="20"/>
          <w:szCs w:val="20"/>
        </w:rPr>
        <w:t xml:space="preserve">att </w:t>
      </w:r>
      <w:r w:rsidRPr="00823E0E">
        <w:rPr>
          <w:rFonts w:ascii="Arial" w:hAnsi="Arial" w:cs="Arial"/>
          <w:sz w:val="20"/>
          <w:szCs w:val="20"/>
        </w:rPr>
        <w:t>teamet forts</w:t>
      </w:r>
      <w:r>
        <w:rPr>
          <w:rFonts w:ascii="Arial" w:hAnsi="Arial" w:cs="Arial"/>
          <w:sz w:val="20"/>
          <w:szCs w:val="20"/>
        </w:rPr>
        <w:t>a</w:t>
      </w:r>
      <w:r w:rsidRPr="00823E0E">
        <w:rPr>
          <w:rFonts w:ascii="Arial" w:hAnsi="Arial" w:cs="Arial"/>
          <w:sz w:val="20"/>
          <w:szCs w:val="20"/>
        </w:rPr>
        <w:t>tt arbeta</w:t>
      </w:r>
      <w:r>
        <w:rPr>
          <w:rFonts w:ascii="Arial" w:hAnsi="Arial" w:cs="Arial"/>
          <w:sz w:val="20"/>
          <w:szCs w:val="20"/>
        </w:rPr>
        <w:t>r</w:t>
      </w:r>
      <w:r w:rsidRPr="00823E0E">
        <w:rPr>
          <w:rFonts w:ascii="Arial" w:hAnsi="Arial" w:cs="Arial"/>
          <w:sz w:val="20"/>
          <w:szCs w:val="20"/>
        </w:rPr>
        <w:t xml:space="preserve"> med st</w:t>
      </w:r>
      <w:r>
        <w:rPr>
          <w:rFonts w:ascii="Arial" w:hAnsi="Arial" w:cs="Arial"/>
          <w:sz w:val="20"/>
          <w:szCs w:val="20"/>
        </w:rPr>
        <w:t xml:space="preserve">ora stadsplaneringsprojekt och </w:t>
      </w:r>
      <w:r w:rsidRPr="00823E0E">
        <w:rPr>
          <w:rFonts w:ascii="Arial" w:hAnsi="Arial" w:cs="Arial"/>
          <w:sz w:val="20"/>
          <w:szCs w:val="20"/>
        </w:rPr>
        <w:t>gärna mer mot entreprenörer i utförandeskede. Berg</w:t>
      </w:r>
      <w:r>
        <w:rPr>
          <w:rFonts w:ascii="Arial" w:hAnsi="Arial" w:cs="Arial"/>
          <w:sz w:val="20"/>
          <w:szCs w:val="20"/>
        </w:rPr>
        <w:t>teknikg</w:t>
      </w:r>
      <w:r w:rsidRPr="00823E0E">
        <w:rPr>
          <w:rFonts w:ascii="Arial" w:hAnsi="Arial" w:cs="Arial"/>
          <w:sz w:val="20"/>
          <w:szCs w:val="20"/>
        </w:rPr>
        <w:t xml:space="preserve">ruppen ska </w:t>
      </w:r>
      <w:r w:rsidRPr="001540C5">
        <w:rPr>
          <w:rFonts w:ascii="Arial" w:hAnsi="Arial" w:cs="Arial"/>
          <w:sz w:val="20"/>
          <w:szCs w:val="20"/>
        </w:rPr>
        <w:t>konsolidera sig</w:t>
      </w:r>
      <w:r w:rsidRPr="00823E0E">
        <w:rPr>
          <w:rFonts w:ascii="Arial" w:hAnsi="Arial" w:cs="Arial"/>
          <w:sz w:val="20"/>
          <w:szCs w:val="20"/>
        </w:rPr>
        <w:t xml:space="preserve"> och få ruljangs i sina uppdrag och </w:t>
      </w:r>
      <w:proofErr w:type="spellStart"/>
      <w:r w:rsidRPr="00823E0E">
        <w:rPr>
          <w:rFonts w:ascii="Arial" w:hAnsi="Arial" w:cs="Arial"/>
          <w:sz w:val="20"/>
          <w:szCs w:val="20"/>
        </w:rPr>
        <w:t>hydrogeoleogerna</w:t>
      </w:r>
      <w:proofErr w:type="spellEnd"/>
      <w:r w:rsidRPr="00823E0E">
        <w:rPr>
          <w:rFonts w:ascii="Arial" w:hAnsi="Arial" w:cs="Arial"/>
          <w:sz w:val="20"/>
          <w:szCs w:val="20"/>
        </w:rPr>
        <w:t xml:space="preserve"> ska bli fler. Projekt som redan är på gång är Frihamnen, Hisingsbron och uppdrag för flera av Västlänkens planerade stationer. </w:t>
      </w:r>
    </w:p>
    <w:p w:rsidR="0075090C" w:rsidRPr="00823E0E" w:rsidRDefault="0075090C" w:rsidP="007509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90C" w:rsidRPr="00823E0E" w:rsidRDefault="0075090C" w:rsidP="0075090C">
      <w:pPr>
        <w:pStyle w:val="Liststycke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3E0E">
        <w:rPr>
          <w:rFonts w:ascii="Arial" w:hAnsi="Arial" w:cs="Arial"/>
          <w:sz w:val="20"/>
          <w:szCs w:val="20"/>
        </w:rPr>
        <w:t>Det känns väldigt roligt och g</w:t>
      </w:r>
      <w:r>
        <w:rPr>
          <w:rFonts w:ascii="Arial" w:hAnsi="Arial" w:cs="Arial"/>
          <w:sz w:val="20"/>
          <w:szCs w:val="20"/>
        </w:rPr>
        <w:t>ivande att vara tillbaka. F</w:t>
      </w:r>
      <w:r w:rsidRPr="00823E0E">
        <w:rPr>
          <w:rFonts w:ascii="Arial" w:hAnsi="Arial" w:cs="Arial"/>
          <w:sz w:val="20"/>
          <w:szCs w:val="20"/>
        </w:rPr>
        <w:t xml:space="preserve">ramförallt </w:t>
      </w:r>
      <w:r>
        <w:rPr>
          <w:rFonts w:ascii="Arial" w:hAnsi="Arial" w:cs="Arial"/>
          <w:sz w:val="20"/>
          <w:szCs w:val="20"/>
        </w:rPr>
        <w:t xml:space="preserve">för </w:t>
      </w:r>
      <w:r w:rsidRPr="00823E0E">
        <w:rPr>
          <w:rFonts w:ascii="Arial" w:hAnsi="Arial" w:cs="Arial"/>
          <w:sz w:val="20"/>
          <w:szCs w:val="20"/>
        </w:rPr>
        <w:t xml:space="preserve">att </w:t>
      </w:r>
      <w:r>
        <w:rPr>
          <w:rFonts w:ascii="Arial" w:hAnsi="Arial" w:cs="Arial"/>
          <w:sz w:val="20"/>
          <w:szCs w:val="20"/>
        </w:rPr>
        <w:t>vi fått</w:t>
      </w:r>
      <w:r w:rsidRPr="00823E0E">
        <w:rPr>
          <w:rFonts w:ascii="Arial" w:hAnsi="Arial" w:cs="Arial"/>
          <w:sz w:val="20"/>
          <w:szCs w:val="20"/>
        </w:rPr>
        <w:t xml:space="preserve"> fyra gruppledare som vi till stor del har rekryterat inifrån. Vår nya organisation underlättar för mig som teamchef på flera plan: rollerna blir tydligare, vi kan dela på ansvaret, ha ett utbyte av varandra i ledarfrågor och kan arbeta mer proaktivt än tidigare. Vi blir en mer hållbar organisation helt enkelt. </w:t>
      </w:r>
    </w:p>
    <w:p w:rsidR="0075090C" w:rsidRDefault="0075090C" w:rsidP="0075090C">
      <w:pPr>
        <w:rPr>
          <w:rFonts w:ascii="Arial" w:hAnsi="Arial" w:cs="Arial"/>
          <w:b/>
          <w:sz w:val="20"/>
        </w:rPr>
      </w:pPr>
    </w:p>
    <w:p w:rsidR="0075090C" w:rsidRPr="00C030EB" w:rsidRDefault="0075090C" w:rsidP="0075090C">
      <w:pPr>
        <w:rPr>
          <w:rFonts w:ascii="Arial" w:hAnsi="Arial" w:cs="Arial"/>
          <w:b/>
          <w:sz w:val="20"/>
        </w:rPr>
      </w:pPr>
      <w:r w:rsidRPr="00C030EB">
        <w:rPr>
          <w:rFonts w:ascii="Arial" w:hAnsi="Arial" w:cs="Arial"/>
          <w:b/>
          <w:sz w:val="20"/>
        </w:rPr>
        <w:t>Kontaktperson</w:t>
      </w:r>
    </w:p>
    <w:p w:rsidR="0075090C" w:rsidRPr="0075090C" w:rsidRDefault="0075090C" w:rsidP="0075090C">
      <w:pPr>
        <w:spacing w:after="0" w:line="360" w:lineRule="auto"/>
        <w:rPr>
          <w:rFonts w:ascii="Arial" w:hAnsi="Arial" w:cs="Arial"/>
          <w:sz w:val="20"/>
        </w:rPr>
      </w:pPr>
      <w:r w:rsidRPr="0075090C">
        <w:rPr>
          <w:rFonts w:ascii="Arial" w:hAnsi="Arial" w:cs="Arial"/>
          <w:sz w:val="20"/>
        </w:rPr>
        <w:t>Bernhard Gervide Eckel</w:t>
      </w:r>
      <w:r w:rsidRPr="0075090C">
        <w:rPr>
          <w:rFonts w:ascii="Arial" w:hAnsi="Arial" w:cs="Arial"/>
          <w:sz w:val="20"/>
        </w:rPr>
        <w:br/>
        <w:t>+</w:t>
      </w:r>
      <w:proofErr w:type="gramStart"/>
      <w:r w:rsidRPr="0075090C">
        <w:rPr>
          <w:rFonts w:ascii="Arial" w:hAnsi="Arial" w:cs="Arial"/>
          <w:sz w:val="20"/>
        </w:rPr>
        <w:t>46101418280</w:t>
      </w:r>
      <w:proofErr w:type="gramEnd"/>
      <w:r w:rsidRPr="0075090C">
        <w:rPr>
          <w:rFonts w:ascii="Arial" w:hAnsi="Arial" w:cs="Arial"/>
          <w:sz w:val="20"/>
        </w:rPr>
        <w:t xml:space="preserve"> </w:t>
      </w:r>
      <w:r w:rsidRPr="0075090C">
        <w:rPr>
          <w:rFonts w:ascii="Arial" w:hAnsi="Arial" w:cs="Arial"/>
          <w:sz w:val="20"/>
        </w:rPr>
        <w:br/>
      </w:r>
      <w:hyperlink r:id="rId7" w:history="1">
        <w:r w:rsidRPr="0075090C">
          <w:rPr>
            <w:rStyle w:val="Hyperlnk"/>
            <w:rFonts w:ascii="Arial" w:hAnsi="Arial" w:cs="Arial"/>
            <w:sz w:val="20"/>
          </w:rPr>
          <w:t>bernhard.gervide-eckel@norconsult.com</w:t>
        </w:r>
      </w:hyperlink>
      <w:r w:rsidRPr="0075090C">
        <w:rPr>
          <w:rFonts w:ascii="Arial" w:hAnsi="Arial" w:cs="Arial"/>
          <w:sz w:val="20"/>
        </w:rPr>
        <w:t xml:space="preserve"> </w:t>
      </w:r>
    </w:p>
    <w:p w:rsidR="0075090C" w:rsidRPr="0075090C" w:rsidRDefault="0075090C" w:rsidP="0075090C"/>
    <w:p w:rsidR="0075090C" w:rsidRPr="0075090C" w:rsidRDefault="0075090C" w:rsidP="0075090C"/>
    <w:p w:rsidR="0075090C" w:rsidRPr="0075090C" w:rsidRDefault="0075090C" w:rsidP="0075090C"/>
    <w:p w:rsidR="00E30DEE" w:rsidRPr="0075090C" w:rsidRDefault="00E30DEE" w:rsidP="00713E6B">
      <w:pPr>
        <w:rPr>
          <w:rFonts w:cs="Arial"/>
        </w:rPr>
      </w:pPr>
    </w:p>
    <w:sectPr w:rsidR="00E30DEE" w:rsidRPr="0075090C" w:rsidSect="00DA345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0C" w:rsidRDefault="0075090C">
      <w:r>
        <w:separator/>
      </w:r>
    </w:p>
  </w:endnote>
  <w:endnote w:type="continuationSeparator" w:id="0">
    <w:p w:rsidR="0075090C" w:rsidRDefault="0075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75090C">
      <w:rPr>
        <w:noProof/>
      </w:rPr>
      <w:t>2</w:t>
    </w:r>
    <w:r w:rsidRPr="00202B3F">
      <w:fldChar w:fldCharType="end"/>
    </w:r>
    <w:r w:rsidRPr="00202B3F">
      <w:t xml:space="preserve"> (</w:t>
    </w:r>
    <w:r w:rsidR="00E5360B">
      <w:fldChar w:fldCharType="begin"/>
    </w:r>
    <w:r w:rsidR="00E5360B">
      <w:instrText xml:space="preserve"> NUMPAGES  \* LOWER </w:instrText>
    </w:r>
    <w:r w:rsidR="00E5360B">
      <w:fldChar w:fldCharType="separate"/>
    </w:r>
    <w:r w:rsidR="0075090C">
      <w:rPr>
        <w:noProof/>
      </w:rPr>
      <w:t>2</w:t>
    </w:r>
    <w:r w:rsidR="00E5360B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C499D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0C" w:rsidRDefault="0075090C">
      <w:r>
        <w:separator/>
      </w:r>
    </w:p>
  </w:footnote>
  <w:footnote w:type="continuationSeparator" w:id="0">
    <w:p w:rsidR="0075090C" w:rsidRDefault="0075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Pr="0075090C" w:rsidRDefault="0075090C" w:rsidP="00410E92">
    <w:pPr>
      <w:pStyle w:val="Sidhuvud"/>
      <w:rPr>
        <w:rFonts w:ascii="Arial" w:hAnsi="Arial" w:cs="Arial"/>
        <w:sz w:val="18"/>
      </w:rPr>
    </w:pPr>
    <w:r w:rsidRPr="0075090C">
      <w:rPr>
        <w:rFonts w:ascii="Arial" w:hAnsi="Arial" w:cs="Arial"/>
        <w:sz w:val="18"/>
      </w:rPr>
      <w:t>Nyhet</w:t>
    </w:r>
  </w:p>
  <w:p w:rsidR="0075090C" w:rsidRPr="0075090C" w:rsidRDefault="0075090C" w:rsidP="00410E92">
    <w:pPr>
      <w:pStyle w:val="Sidhuvud"/>
      <w:rPr>
        <w:rFonts w:ascii="Arial" w:hAnsi="Arial" w:cs="Arial"/>
        <w:sz w:val="18"/>
      </w:rPr>
    </w:pPr>
    <w:r w:rsidRPr="0075090C">
      <w:rPr>
        <w:rFonts w:ascii="Arial" w:hAnsi="Arial" w:cs="Arial"/>
        <w:sz w:val="18"/>
      </w:rPr>
      <w:t>2018-10-03</w:t>
    </w:r>
  </w:p>
  <w:p w:rsidR="00CA714A" w:rsidRDefault="00CA714A" w:rsidP="008A6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E040F"/>
    <w:multiLevelType w:val="hybridMultilevel"/>
    <w:tmpl w:val="AC6AEE7C"/>
    <w:lvl w:ilvl="0" w:tplc="6AA46C2E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44C7"/>
    <w:multiLevelType w:val="hybridMultilevel"/>
    <w:tmpl w:val="39606C2C"/>
    <w:lvl w:ilvl="0" w:tplc="6F265E3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C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5090C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5360B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51B5F"/>
  <w14:defaultImageDpi w14:val="300"/>
  <w15:docId w15:val="{3A511274-B609-46A4-BD3C-09A4910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7509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75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hard.gervide-eckel@norconsul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2018-10-02T13:24:00Z</dcterms:created>
  <dcterms:modified xsi:type="dcterms:W3CDTF">2018-10-02T13:28:00Z</dcterms:modified>
</cp:coreProperties>
</file>