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49F1" w14:textId="746ECBA3" w:rsidR="0048581A" w:rsidRPr="005A3EDF" w:rsidRDefault="008C07B8" w:rsidP="007A29B4">
      <w:pPr>
        <w:pStyle w:val="Normalweb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 w14:anchorId="3857D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alt="InterfaceFinal" style="position:absolute;left:0;text-align:left;margin-left:-45pt;margin-top:-27pt;width:115.5pt;height:22.9pt;z-index:251659264;visibility:visible;mso-wrap-style:square;mso-wrap-edited:f;mso-width-percent:0;mso-height-percent:0;mso-width-percent:0;mso-height-percent:0">
            <v:imagedata r:id="rId5" o:title="aFfkBY33yDYgqAM2Lg0gGkP2zO-EgeACO7TTyeGcUJgxVmkur5XKr0On_ylme3nafOSo6lofDKjQcUdjsEGxKE6v7xku0akZpAHYoxOabsAb9siU0ypfb4RbYxNm3Ao"/>
          </v:shape>
        </w:pict>
      </w:r>
      <w:r w:rsidR="005A3EDF" w:rsidRPr="005A3EDF">
        <w:rPr>
          <w:rFonts w:ascii="Arial" w:hAnsi="Arial" w:cs="Arial"/>
          <w:i/>
          <w:color w:val="FF0000"/>
          <w:sz w:val="20"/>
        </w:rPr>
        <w:t xml:space="preserve"> </w:t>
      </w:r>
      <w:bookmarkStart w:id="0" w:name="_GoBack"/>
      <w:bookmarkEnd w:id="0"/>
    </w:p>
    <w:p w14:paraId="4D8A38FE" w14:textId="79CBBAD7" w:rsidR="008B5EC5" w:rsidRPr="005A3EDF" w:rsidRDefault="001F7805" w:rsidP="008B5EC5">
      <w:pPr>
        <w:pStyle w:val="Normalwebb"/>
        <w:spacing w:before="0" w:beforeAutospacing="0" w:after="0" w:afterAutospacing="0" w:line="480" w:lineRule="auto"/>
        <w:jc w:val="center"/>
        <w:rPr>
          <w:rFonts w:ascii="Arial" w:hAnsi="Arial" w:cs="Arial"/>
          <w:szCs w:val="22"/>
        </w:rPr>
      </w:pPr>
      <w:r w:rsidRPr="005A3EDF">
        <w:rPr>
          <w:rFonts w:ascii="Arial" w:hAnsi="Arial" w:cs="Arial"/>
          <w:b/>
          <w:bCs/>
          <w:color w:val="000000"/>
          <w:szCs w:val="22"/>
        </w:rPr>
        <w:t>Interface lanserar Human Connections</w:t>
      </w:r>
      <w:r w:rsidRPr="005A3EDF">
        <w:rPr>
          <w:rFonts w:ascii="Arial" w:hAnsi="Arial" w:cs="Arial"/>
          <w:color w:val="000000"/>
          <w:szCs w:val="22"/>
          <w:vertAlign w:val="superscript"/>
        </w:rPr>
        <w:t>®</w:t>
      </w:r>
    </w:p>
    <w:p w14:paraId="6FEF216A" w14:textId="34E512AE" w:rsidR="001F7805" w:rsidRDefault="00AE52E7" w:rsidP="00BB2246">
      <w:pPr>
        <w:pStyle w:val="Normalweb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750A1D">
        <w:rPr>
          <w:rFonts w:ascii="Arial" w:hAnsi="Arial" w:cs="Arial"/>
          <w:b/>
          <w:color w:val="000000"/>
          <w:sz w:val="22"/>
          <w:szCs w:val="22"/>
        </w:rPr>
        <w:t>Nu lanserar Interface en ny kollektion textila golvplattor.</w:t>
      </w:r>
      <w:r w:rsidR="00F526B1" w:rsidRPr="00750A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6" w:history="1">
        <w:r w:rsidR="001F7805" w:rsidRPr="00750A1D">
          <w:rPr>
            <w:rStyle w:val="Hyperlnk"/>
            <w:rFonts w:ascii="Arial" w:hAnsi="Arial" w:cs="Arial"/>
            <w:b/>
            <w:sz w:val="22"/>
            <w:szCs w:val="22"/>
          </w:rPr>
          <w:t>Human Connections</w:t>
        </w:r>
      </w:hyperlink>
      <w:r w:rsidR="001F7805" w:rsidRPr="00750A1D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  <w:r w:rsidR="00F73479" w:rsidRPr="00750A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5382" w:rsidRPr="00750A1D">
        <w:rPr>
          <w:rFonts w:ascii="Arial" w:hAnsi="Arial" w:cs="Arial"/>
          <w:b/>
          <w:color w:val="000000"/>
          <w:sz w:val="22"/>
          <w:szCs w:val="22"/>
        </w:rPr>
        <w:t>är inspirerad</w:t>
      </w:r>
      <w:r w:rsidR="00F526B1" w:rsidRPr="00750A1D">
        <w:rPr>
          <w:rFonts w:ascii="Arial" w:hAnsi="Arial" w:cs="Arial"/>
          <w:b/>
          <w:color w:val="000000"/>
          <w:sz w:val="22"/>
          <w:szCs w:val="22"/>
        </w:rPr>
        <w:t xml:space="preserve"> av naturens element och dess relation till interaktiva, urbana samhällen</w:t>
      </w:r>
      <w:r w:rsidR="00E65382" w:rsidRPr="00750A1D">
        <w:rPr>
          <w:rFonts w:ascii="Arial" w:hAnsi="Arial" w:cs="Arial"/>
          <w:b/>
          <w:color w:val="000000"/>
          <w:sz w:val="22"/>
          <w:szCs w:val="22"/>
        </w:rPr>
        <w:t xml:space="preserve">, för en kollektion som andas </w:t>
      </w:r>
      <w:proofErr w:type="spellStart"/>
      <w:r w:rsidR="00E65382" w:rsidRPr="00750A1D">
        <w:rPr>
          <w:rFonts w:ascii="Arial" w:hAnsi="Arial" w:cs="Arial"/>
          <w:b/>
          <w:color w:val="000000"/>
          <w:sz w:val="22"/>
          <w:szCs w:val="22"/>
        </w:rPr>
        <w:t>biofilisk</w:t>
      </w:r>
      <w:proofErr w:type="spellEnd"/>
      <w:r w:rsidR="00E65382" w:rsidRPr="00750A1D">
        <w:rPr>
          <w:rFonts w:ascii="Arial" w:hAnsi="Arial" w:cs="Arial"/>
          <w:b/>
          <w:color w:val="000000"/>
          <w:sz w:val="22"/>
          <w:szCs w:val="22"/>
        </w:rPr>
        <w:t xml:space="preserve"> design</w:t>
      </w:r>
      <w:r w:rsidR="00F73479" w:rsidRPr="00750A1D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530A5E9F" w14:textId="4FDCE98E" w:rsidR="00750A1D" w:rsidRDefault="00750A1D" w:rsidP="00BB2246">
      <w:pPr>
        <w:pStyle w:val="Normalweb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8F8C6B9" w14:textId="2AEC94C1" w:rsidR="00750A1D" w:rsidRPr="00750A1D" w:rsidRDefault="00750A1D" w:rsidP="00750A1D">
      <w:pPr>
        <w:pStyle w:val="Normalweb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51137905" wp14:editId="7316848A">
            <wp:extent cx="4353916" cy="305907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Connec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520" cy="306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DC43" w14:textId="77777777" w:rsidR="00775898" w:rsidRPr="007A29B4" w:rsidRDefault="00775898" w:rsidP="00BB2246">
      <w:pPr>
        <w:spacing w:line="276" w:lineRule="auto"/>
        <w:rPr>
          <w:sz w:val="22"/>
          <w:szCs w:val="22"/>
        </w:rPr>
      </w:pPr>
    </w:p>
    <w:p w14:paraId="0A7C69AD" w14:textId="097727B3" w:rsidR="00424CA3" w:rsidRPr="007A29B4" w:rsidRDefault="001F7805" w:rsidP="00BB2246">
      <w:pPr>
        <w:pStyle w:val="Normalweb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7A29B4">
        <w:rPr>
          <w:rFonts w:ascii="Arial" w:hAnsi="Arial" w:cs="Arial"/>
          <w:color w:val="000000"/>
          <w:sz w:val="22"/>
          <w:szCs w:val="22"/>
        </w:rPr>
        <w:t xml:space="preserve">Den nya kollektionen 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 xml:space="preserve">har tagits fram i ett exklusivt samarbete med textildesignern David </w:t>
      </w:r>
      <w:proofErr w:type="spellStart"/>
      <w:r w:rsidR="00F73479" w:rsidRPr="007A29B4">
        <w:rPr>
          <w:rFonts w:ascii="Arial" w:hAnsi="Arial" w:cs="Arial"/>
          <w:color w:val="000000"/>
          <w:sz w:val="22"/>
          <w:szCs w:val="22"/>
        </w:rPr>
        <w:t>Oakey</w:t>
      </w:r>
      <w:proofErr w:type="spellEnd"/>
      <w:r w:rsidR="004473FE" w:rsidRPr="007A29B4">
        <w:rPr>
          <w:rFonts w:ascii="Arial" w:hAnsi="Arial" w:cs="Arial"/>
          <w:color w:val="000000"/>
          <w:sz w:val="22"/>
          <w:szCs w:val="22"/>
        </w:rPr>
        <w:t xml:space="preserve">. 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 xml:space="preserve">Inspiration har hämtats från </w:t>
      </w:r>
      <w:r w:rsidR="0048581A" w:rsidRPr="007A29B4">
        <w:rPr>
          <w:rFonts w:ascii="Arial" w:hAnsi="Arial" w:cs="Arial"/>
          <w:color w:val="000000"/>
          <w:sz w:val="22"/>
          <w:szCs w:val="22"/>
        </w:rPr>
        <w:t>vår samtids</w:t>
      </w:r>
      <w:r w:rsidR="007B55A4" w:rsidRPr="007A29B4">
        <w:rPr>
          <w:rFonts w:ascii="Arial" w:hAnsi="Arial" w:cs="Arial"/>
          <w:color w:val="000000"/>
          <w:sz w:val="22"/>
          <w:szCs w:val="22"/>
        </w:rPr>
        <w:t xml:space="preserve"> allt mer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 xml:space="preserve"> </w:t>
      </w:r>
      <w:r w:rsidR="007A29B4">
        <w:rPr>
          <w:rFonts w:ascii="Arial" w:hAnsi="Arial" w:cs="Arial"/>
          <w:color w:val="000000"/>
          <w:sz w:val="22"/>
          <w:szCs w:val="22"/>
        </w:rPr>
        <w:t xml:space="preserve">tekniska </w:t>
      </w:r>
      <w:r w:rsidR="007B55A4" w:rsidRPr="007A29B4">
        <w:rPr>
          <w:rFonts w:ascii="Arial" w:hAnsi="Arial" w:cs="Arial"/>
          <w:color w:val="000000"/>
          <w:sz w:val="22"/>
          <w:szCs w:val="22"/>
        </w:rPr>
        <w:t>arbetsmiljöer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>,</w:t>
      </w:r>
      <w:r w:rsidR="007B55A4" w:rsidRPr="007A29B4">
        <w:rPr>
          <w:rFonts w:ascii="Arial" w:hAnsi="Arial" w:cs="Arial"/>
          <w:color w:val="000000"/>
          <w:sz w:val="22"/>
          <w:szCs w:val="22"/>
        </w:rPr>
        <w:t xml:space="preserve"> </w:t>
      </w:r>
      <w:r w:rsidR="0048581A" w:rsidRPr="007A29B4">
        <w:rPr>
          <w:rFonts w:ascii="Arial" w:hAnsi="Arial" w:cs="Arial"/>
          <w:color w:val="000000"/>
          <w:sz w:val="22"/>
          <w:szCs w:val="22"/>
        </w:rPr>
        <w:t>vår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>a</w:t>
      </w:r>
      <w:r w:rsidR="0048581A" w:rsidRPr="007A29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A29B4">
        <w:rPr>
          <w:rFonts w:ascii="Arial" w:hAnsi="Arial" w:cs="Arial"/>
          <w:color w:val="000000"/>
          <w:sz w:val="22"/>
          <w:szCs w:val="22"/>
        </w:rPr>
        <w:t xml:space="preserve">medfödda 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 xml:space="preserve">sociala </w:t>
      </w:r>
      <w:r w:rsidRPr="007A29B4">
        <w:rPr>
          <w:rFonts w:ascii="Arial" w:hAnsi="Arial" w:cs="Arial"/>
          <w:color w:val="000000"/>
          <w:sz w:val="22"/>
          <w:szCs w:val="22"/>
        </w:rPr>
        <w:t>behov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>,</w:t>
      </w:r>
      <w:r w:rsidR="0048581A" w:rsidRPr="007A29B4">
        <w:rPr>
          <w:rFonts w:ascii="Arial" w:hAnsi="Arial" w:cs="Arial"/>
          <w:color w:val="000000"/>
          <w:sz w:val="22"/>
          <w:szCs w:val="22"/>
        </w:rPr>
        <w:t xml:space="preserve"> och längtan efter att vara ute i naturen.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 xml:space="preserve"> Kollektionen bygger också på det faktum att dagens arbetsmiljöer är allt mer flexibla, och inspiration till </w:t>
      </w:r>
      <w:r w:rsidRPr="007A29B4">
        <w:rPr>
          <w:rFonts w:ascii="Arial" w:hAnsi="Arial" w:cs="Arial"/>
          <w:color w:val="000000"/>
          <w:sz w:val="22"/>
          <w:szCs w:val="22"/>
        </w:rPr>
        <w:t>Human Connections</w:t>
      </w:r>
      <w:r w:rsidRPr="007A29B4">
        <w:rPr>
          <w:rFonts w:ascii="Arial" w:hAnsi="Arial" w:cs="Arial"/>
          <w:color w:val="000000"/>
          <w:sz w:val="22"/>
          <w:szCs w:val="22"/>
          <w:vertAlign w:val="superscript"/>
        </w:rPr>
        <w:t xml:space="preserve">® </w:t>
      </w:r>
      <w:r w:rsidRPr="007A29B4">
        <w:rPr>
          <w:rFonts w:ascii="Arial" w:hAnsi="Arial" w:cs="Arial"/>
          <w:color w:val="000000"/>
          <w:sz w:val="22"/>
          <w:szCs w:val="22"/>
        </w:rPr>
        <w:t>har</w:t>
      </w:r>
      <w:r w:rsidR="00FB7814" w:rsidRPr="007A29B4">
        <w:rPr>
          <w:rFonts w:ascii="Arial" w:hAnsi="Arial" w:cs="Arial"/>
          <w:color w:val="000000"/>
          <w:sz w:val="22"/>
          <w:szCs w:val="22"/>
        </w:rPr>
        <w:t xml:space="preserve"> därför</w:t>
      </w:r>
      <w:r w:rsidRPr="007A29B4">
        <w:rPr>
          <w:rFonts w:ascii="Arial" w:hAnsi="Arial" w:cs="Arial"/>
          <w:color w:val="000000"/>
          <w:sz w:val="22"/>
          <w:szCs w:val="22"/>
        </w:rPr>
        <w:t xml:space="preserve"> kommit från pla</w:t>
      </w:r>
      <w:r w:rsidR="007A29B4">
        <w:rPr>
          <w:rFonts w:ascii="Arial" w:hAnsi="Arial" w:cs="Arial"/>
          <w:color w:val="000000"/>
          <w:sz w:val="22"/>
          <w:szCs w:val="22"/>
        </w:rPr>
        <w:t xml:space="preserve">tser för spontana möten som </w:t>
      </w:r>
      <w:r w:rsidRPr="007A29B4">
        <w:rPr>
          <w:rFonts w:ascii="Arial" w:hAnsi="Arial" w:cs="Arial"/>
          <w:color w:val="000000"/>
          <w:sz w:val="22"/>
          <w:szCs w:val="22"/>
        </w:rPr>
        <w:t xml:space="preserve">trottoarer, torg </w:t>
      </w:r>
      <w:r w:rsidR="0048581A" w:rsidRPr="007A29B4">
        <w:rPr>
          <w:rFonts w:ascii="Arial" w:hAnsi="Arial" w:cs="Arial"/>
          <w:color w:val="000000"/>
          <w:sz w:val="22"/>
          <w:szCs w:val="22"/>
        </w:rPr>
        <w:t>och promenadstråk</w:t>
      </w:r>
      <w:r w:rsidR="00F73479" w:rsidRPr="007A29B4">
        <w:rPr>
          <w:rFonts w:ascii="Arial" w:hAnsi="Arial" w:cs="Arial"/>
          <w:color w:val="000000"/>
          <w:sz w:val="22"/>
          <w:szCs w:val="22"/>
        </w:rPr>
        <w:t>.</w:t>
      </w:r>
      <w:r w:rsidR="0048581A" w:rsidRPr="007A29B4">
        <w:rPr>
          <w:rFonts w:ascii="Arial" w:hAnsi="Arial" w:cs="Arial"/>
          <w:color w:val="000000"/>
          <w:sz w:val="22"/>
          <w:szCs w:val="22"/>
        </w:rPr>
        <w:t xml:space="preserve"> </w:t>
      </w:r>
      <w:r w:rsidR="0048581A" w:rsidRPr="007A29B4">
        <w:rPr>
          <w:rFonts w:ascii="Arial" w:hAnsi="Arial" w:cs="Arial"/>
          <w:sz w:val="22"/>
          <w:szCs w:val="22"/>
        </w:rPr>
        <w:t xml:space="preserve"> </w:t>
      </w:r>
    </w:p>
    <w:p w14:paraId="19647823" w14:textId="77777777" w:rsidR="00FB7814" w:rsidRPr="007A29B4" w:rsidRDefault="00FB7814" w:rsidP="00BB2246">
      <w:pPr>
        <w:pStyle w:val="Normalweb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4B63EF0" w14:textId="115A2FF4" w:rsidR="008E0936" w:rsidRPr="00BB2246" w:rsidRDefault="008E0936" w:rsidP="00BB2246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ind w:left="284" w:right="-6"/>
        <w:rPr>
          <w:rFonts w:ascii="Arial" w:hAnsi="Arial" w:cs="Arial"/>
          <w:color w:val="000000"/>
          <w:sz w:val="22"/>
          <w:szCs w:val="22"/>
        </w:rPr>
      </w:pPr>
      <w:r w:rsidRPr="007A29B4">
        <w:rPr>
          <w:rFonts w:ascii="Arial" w:hAnsi="Arial" w:cs="Arial"/>
          <w:sz w:val="22"/>
          <w:szCs w:val="22"/>
        </w:rPr>
        <w:t>Human Connections</w:t>
      </w:r>
      <w:r w:rsidRPr="007A29B4">
        <w:rPr>
          <w:rFonts w:ascii="Arial" w:hAnsi="Arial" w:cs="Arial"/>
          <w:color w:val="000000"/>
          <w:sz w:val="22"/>
          <w:szCs w:val="22"/>
          <w:vertAlign w:val="superscript"/>
        </w:rPr>
        <w:t xml:space="preserve">® </w:t>
      </w:r>
      <w:r w:rsidRPr="007A29B4">
        <w:rPr>
          <w:rFonts w:ascii="Arial" w:hAnsi="Arial" w:cs="Arial"/>
          <w:color w:val="000000"/>
          <w:sz w:val="22"/>
          <w:szCs w:val="22"/>
        </w:rPr>
        <w:t>är ett exempel på hur golvplattor kan skapa en helt ny nivå av flexibilitet</w:t>
      </w:r>
      <w:r w:rsidR="00134007" w:rsidRPr="007A29B4">
        <w:rPr>
          <w:rFonts w:ascii="Arial" w:hAnsi="Arial" w:cs="Arial"/>
          <w:color w:val="000000"/>
          <w:sz w:val="22"/>
          <w:szCs w:val="22"/>
        </w:rPr>
        <w:t xml:space="preserve"> i arbetsmiljöer</w:t>
      </w:r>
      <w:r w:rsidRPr="007A29B4">
        <w:rPr>
          <w:rFonts w:ascii="Arial" w:hAnsi="Arial" w:cs="Arial"/>
          <w:color w:val="000000"/>
          <w:sz w:val="22"/>
          <w:szCs w:val="22"/>
        </w:rPr>
        <w:t>. Kollektione</w:t>
      </w:r>
      <w:r w:rsidR="00134007" w:rsidRPr="007A29B4">
        <w:rPr>
          <w:rFonts w:ascii="Arial" w:hAnsi="Arial" w:cs="Arial"/>
          <w:color w:val="000000"/>
          <w:sz w:val="22"/>
          <w:szCs w:val="22"/>
        </w:rPr>
        <w:t>n</w:t>
      </w:r>
      <w:r w:rsidRPr="007A29B4">
        <w:rPr>
          <w:rFonts w:ascii="Arial" w:hAnsi="Arial" w:cs="Arial"/>
          <w:color w:val="000000"/>
          <w:sz w:val="22"/>
          <w:szCs w:val="22"/>
        </w:rPr>
        <w:t xml:space="preserve"> innehåller åtta olika mönster som visserligen är fantastiska var för sig, men </w:t>
      </w:r>
      <w:r w:rsidR="007A29B4">
        <w:rPr>
          <w:rFonts w:ascii="Arial" w:hAnsi="Arial" w:cs="Arial"/>
          <w:color w:val="000000"/>
          <w:sz w:val="22"/>
          <w:szCs w:val="22"/>
        </w:rPr>
        <w:t>blir</w:t>
      </w:r>
      <w:r w:rsidRPr="007A29B4">
        <w:rPr>
          <w:rFonts w:ascii="Arial" w:hAnsi="Arial" w:cs="Arial"/>
          <w:color w:val="000000"/>
          <w:sz w:val="22"/>
          <w:szCs w:val="22"/>
        </w:rPr>
        <w:t xml:space="preserve"> ännu mer enastående när</w:t>
      </w:r>
      <w:r w:rsidR="00BD2C7F" w:rsidRPr="007A29B4">
        <w:rPr>
          <w:rFonts w:ascii="Arial" w:hAnsi="Arial" w:cs="Arial"/>
          <w:color w:val="000000"/>
          <w:sz w:val="22"/>
          <w:szCs w:val="22"/>
        </w:rPr>
        <w:t xml:space="preserve"> de får</w:t>
      </w:r>
      <w:r w:rsidRPr="007A29B4">
        <w:rPr>
          <w:rFonts w:ascii="Arial" w:hAnsi="Arial" w:cs="Arial"/>
          <w:color w:val="000000"/>
          <w:sz w:val="22"/>
          <w:szCs w:val="22"/>
        </w:rPr>
        <w:t xml:space="preserve"> använd</w:t>
      </w:r>
      <w:r w:rsidR="00BD2C7F" w:rsidRPr="007A29B4">
        <w:rPr>
          <w:rFonts w:ascii="Arial" w:hAnsi="Arial" w:cs="Arial"/>
          <w:color w:val="000000"/>
          <w:sz w:val="22"/>
          <w:szCs w:val="22"/>
        </w:rPr>
        <w:t>a</w:t>
      </w:r>
      <w:r w:rsidRPr="007A29B4">
        <w:rPr>
          <w:rFonts w:ascii="Arial" w:hAnsi="Arial" w:cs="Arial"/>
          <w:color w:val="000000"/>
          <w:sz w:val="22"/>
          <w:szCs w:val="22"/>
        </w:rPr>
        <w:t xml:space="preserve">s tillsammans, </w:t>
      </w:r>
      <w:r w:rsidRPr="00BB2246">
        <w:rPr>
          <w:rFonts w:ascii="Arial" w:hAnsi="Arial" w:cs="Arial"/>
          <w:color w:val="000000"/>
          <w:sz w:val="22"/>
          <w:szCs w:val="22"/>
        </w:rPr>
        <w:t xml:space="preserve">säger </w:t>
      </w:r>
      <w:r w:rsidR="00134007" w:rsidRPr="00BB2246">
        <w:rPr>
          <w:rFonts w:ascii="Arial" w:hAnsi="Arial" w:cs="Arial"/>
          <w:color w:val="000000"/>
          <w:sz w:val="22"/>
          <w:szCs w:val="22"/>
        </w:rPr>
        <w:t xml:space="preserve">David </w:t>
      </w:r>
      <w:proofErr w:type="spellStart"/>
      <w:r w:rsidRPr="00BB2246">
        <w:rPr>
          <w:rFonts w:ascii="Arial" w:hAnsi="Arial" w:cs="Arial"/>
          <w:color w:val="000000"/>
          <w:sz w:val="22"/>
          <w:szCs w:val="22"/>
        </w:rPr>
        <w:t>Oakey</w:t>
      </w:r>
      <w:proofErr w:type="spellEnd"/>
      <w:r w:rsidRPr="00BB224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D6B050E" w14:textId="22A98E27" w:rsidR="00BB2246" w:rsidRPr="00BB2246" w:rsidRDefault="00134007" w:rsidP="00BB224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2246">
        <w:rPr>
          <w:rFonts w:ascii="Arial" w:hAnsi="Arial" w:cs="Arial"/>
          <w:sz w:val="22"/>
          <w:szCs w:val="22"/>
        </w:rPr>
        <w:br/>
      </w:r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Den nya kollektionen består av </w:t>
      </w:r>
      <w:r w:rsidR="00952A14">
        <w:rPr>
          <w:rFonts w:ascii="Arial" w:hAnsi="Arial" w:cs="Arial"/>
          <w:color w:val="000000"/>
          <w:sz w:val="22"/>
          <w:szCs w:val="22"/>
        </w:rPr>
        <w:t>åtta</w:t>
      </w:r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 olika mönster som kommer i plattor om 50x50 cm. Plattorna passar ihop i unika kompositioner som kan skapa vägar, korsningar och destinationer. Sett in </w:t>
      </w:r>
      <w:proofErr w:type="spellStart"/>
      <w:r w:rsidR="00BB2246" w:rsidRPr="00BB2246">
        <w:rPr>
          <w:rFonts w:ascii="Arial" w:hAnsi="Arial" w:cs="Arial"/>
          <w:color w:val="000000"/>
          <w:sz w:val="22"/>
          <w:szCs w:val="22"/>
        </w:rPr>
        <w:t>Stone</w:t>
      </w:r>
      <w:r w:rsidR="00BB2246" w:rsidRPr="00BB2246">
        <w:rPr>
          <w:rFonts w:ascii="Arial" w:hAnsi="Arial" w:cs="Arial"/>
          <w:color w:val="000000"/>
          <w:sz w:val="22"/>
          <w:szCs w:val="22"/>
          <w:vertAlign w:val="superscript"/>
        </w:rPr>
        <w:t>TM</w:t>
      </w:r>
      <w:proofErr w:type="spellEnd"/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B2246" w:rsidRPr="00BB2246">
        <w:rPr>
          <w:rFonts w:ascii="Arial" w:hAnsi="Arial" w:cs="Arial"/>
          <w:color w:val="000000"/>
          <w:sz w:val="22"/>
          <w:szCs w:val="22"/>
        </w:rPr>
        <w:t>Kerbstone</w:t>
      </w:r>
      <w:r w:rsidR="00BB2246" w:rsidRPr="00BB2246">
        <w:rPr>
          <w:rFonts w:ascii="Arial" w:hAnsi="Arial" w:cs="Arial"/>
          <w:color w:val="000000"/>
          <w:sz w:val="22"/>
          <w:szCs w:val="22"/>
          <w:vertAlign w:val="superscript"/>
        </w:rPr>
        <w:t>TM</w:t>
      </w:r>
      <w:proofErr w:type="spellEnd"/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B2246" w:rsidRPr="00BB2246">
        <w:rPr>
          <w:rFonts w:ascii="Arial" w:hAnsi="Arial" w:cs="Arial"/>
          <w:color w:val="000000"/>
          <w:sz w:val="22"/>
          <w:szCs w:val="22"/>
        </w:rPr>
        <w:t>Paver</w:t>
      </w:r>
      <w:proofErr w:type="spellEnd"/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 och </w:t>
      </w:r>
      <w:proofErr w:type="spellStart"/>
      <w:r w:rsidR="00BB2246" w:rsidRPr="00BB2246">
        <w:rPr>
          <w:rFonts w:ascii="Arial" w:hAnsi="Arial" w:cs="Arial"/>
          <w:color w:val="000000"/>
          <w:sz w:val="22"/>
          <w:szCs w:val="22"/>
        </w:rPr>
        <w:t>Flagstone</w:t>
      </w:r>
      <w:proofErr w:type="spellEnd"/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 påminner om välbesökta gator i staden, medan Moss </w:t>
      </w:r>
      <w:r w:rsidR="00952A14">
        <w:rPr>
          <w:rFonts w:ascii="Arial" w:hAnsi="Arial" w:cs="Arial"/>
          <w:color w:val="000000"/>
          <w:sz w:val="22"/>
          <w:szCs w:val="22"/>
        </w:rPr>
        <w:t>och</w:t>
      </w:r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 Moss in Stone </w:t>
      </w:r>
      <w:r w:rsidR="00952A14">
        <w:rPr>
          <w:rFonts w:ascii="Arial" w:hAnsi="Arial" w:cs="Arial"/>
          <w:color w:val="000000"/>
          <w:sz w:val="22"/>
          <w:szCs w:val="22"/>
        </w:rPr>
        <w:t>ger</w:t>
      </w:r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 en känsla av växtlighet. </w:t>
      </w:r>
      <w:r w:rsidR="00952A14" w:rsidRPr="00BB2246">
        <w:rPr>
          <w:rFonts w:ascii="Arial" w:hAnsi="Arial" w:cs="Arial"/>
          <w:sz w:val="22"/>
          <w:szCs w:val="22"/>
        </w:rPr>
        <w:t>Human Connections</w:t>
      </w:r>
      <w:r w:rsidR="00952A14" w:rsidRPr="00BB2246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952A14" w:rsidRPr="00BB2246">
        <w:rPr>
          <w:rFonts w:ascii="Arial" w:hAnsi="Arial" w:cs="Arial"/>
          <w:color w:val="000000"/>
          <w:sz w:val="22"/>
          <w:szCs w:val="22"/>
        </w:rPr>
        <w:t xml:space="preserve"> </w:t>
      </w:r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kan kombineras med befintliga Interface-kollektioner som Human </w:t>
      </w:r>
      <w:proofErr w:type="spellStart"/>
      <w:r w:rsidR="00BB2246" w:rsidRPr="00BB2246">
        <w:rPr>
          <w:rFonts w:ascii="Arial" w:hAnsi="Arial" w:cs="Arial"/>
          <w:color w:val="000000"/>
          <w:sz w:val="22"/>
          <w:szCs w:val="22"/>
        </w:rPr>
        <w:t>Nature</w:t>
      </w:r>
      <w:r w:rsidR="00BB2246" w:rsidRPr="00BB2246">
        <w:rPr>
          <w:rFonts w:ascii="Arial" w:hAnsi="Arial" w:cs="Arial"/>
          <w:color w:val="000000"/>
          <w:sz w:val="22"/>
          <w:szCs w:val="22"/>
          <w:vertAlign w:val="superscript"/>
        </w:rPr>
        <w:t>TM</w:t>
      </w:r>
      <w:proofErr w:type="spellEnd"/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, Urban </w:t>
      </w:r>
      <w:proofErr w:type="spellStart"/>
      <w:r w:rsidR="00BB2246" w:rsidRPr="00BB2246">
        <w:rPr>
          <w:rFonts w:ascii="Arial" w:hAnsi="Arial" w:cs="Arial"/>
          <w:color w:val="000000"/>
          <w:sz w:val="22"/>
          <w:szCs w:val="22"/>
        </w:rPr>
        <w:t>Retreat</w:t>
      </w:r>
      <w:r w:rsidR="00BB2246" w:rsidRPr="00BB2246">
        <w:rPr>
          <w:rFonts w:ascii="Arial" w:hAnsi="Arial" w:cs="Arial"/>
          <w:color w:val="000000"/>
          <w:sz w:val="22"/>
          <w:szCs w:val="22"/>
          <w:vertAlign w:val="superscript"/>
        </w:rPr>
        <w:t>TM</w:t>
      </w:r>
      <w:proofErr w:type="spellEnd"/>
      <w:r w:rsidR="00BB2246" w:rsidRPr="00BB2246">
        <w:rPr>
          <w:rFonts w:ascii="Arial" w:hAnsi="Arial" w:cs="Arial"/>
          <w:color w:val="000000"/>
          <w:sz w:val="22"/>
          <w:szCs w:val="22"/>
        </w:rPr>
        <w:t xml:space="preserve">, samt Interface </w:t>
      </w:r>
      <w:proofErr w:type="spellStart"/>
      <w:r w:rsidR="00BB2246" w:rsidRPr="00BB2246">
        <w:rPr>
          <w:rFonts w:ascii="Arial" w:hAnsi="Arial" w:cs="Arial"/>
          <w:color w:val="000000"/>
          <w:sz w:val="22"/>
          <w:szCs w:val="22"/>
        </w:rPr>
        <w:t>LVT</w:t>
      </w:r>
      <w:proofErr w:type="spellEnd"/>
      <w:r w:rsidR="00BB2246" w:rsidRPr="00BB2246">
        <w:rPr>
          <w:rFonts w:ascii="Arial" w:hAnsi="Arial" w:cs="Arial"/>
          <w:color w:val="000000"/>
          <w:sz w:val="22"/>
          <w:szCs w:val="22"/>
        </w:rPr>
        <w:t>-golv.</w:t>
      </w:r>
    </w:p>
    <w:p w14:paraId="0B51C7E6" w14:textId="77777777" w:rsidR="00952A14" w:rsidRDefault="00952A14" w:rsidP="00BB2246">
      <w:pPr>
        <w:spacing w:line="276" w:lineRule="auto"/>
        <w:rPr>
          <w:rFonts w:ascii="Arial" w:hAnsi="Arial" w:cs="Arial"/>
          <w:sz w:val="22"/>
          <w:szCs w:val="22"/>
        </w:rPr>
      </w:pPr>
    </w:p>
    <w:p w14:paraId="22539CC1" w14:textId="019934EF" w:rsidR="001F7805" w:rsidRPr="00952A14" w:rsidRDefault="00C170AC" w:rsidP="00BB2246">
      <w:pPr>
        <w:spacing w:line="276" w:lineRule="auto"/>
        <w:rPr>
          <w:rFonts w:ascii="Arial" w:hAnsi="Arial" w:cs="Arial"/>
          <w:sz w:val="22"/>
          <w:szCs w:val="22"/>
        </w:rPr>
      </w:pPr>
      <w:r w:rsidRPr="00BB2246">
        <w:rPr>
          <w:rFonts w:ascii="Arial" w:hAnsi="Arial" w:cs="Arial"/>
          <w:sz w:val="22"/>
          <w:szCs w:val="22"/>
        </w:rPr>
        <w:t xml:space="preserve">Interface ställer höga hållbarhetskrav. I </w:t>
      </w:r>
      <w:r w:rsidR="00134007" w:rsidRPr="00BB2246">
        <w:rPr>
          <w:rFonts w:ascii="Arial" w:hAnsi="Arial" w:cs="Arial"/>
          <w:sz w:val="22"/>
          <w:szCs w:val="22"/>
        </w:rPr>
        <w:t>Human Connections</w:t>
      </w:r>
      <w:r w:rsidR="00134007" w:rsidRPr="00BB2246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134007" w:rsidRPr="00BB2246">
        <w:rPr>
          <w:rFonts w:ascii="Arial" w:hAnsi="Arial" w:cs="Arial"/>
          <w:sz w:val="22"/>
          <w:szCs w:val="22"/>
        </w:rPr>
        <w:t xml:space="preserve">-kollektionen används 100 % återvunnet garn och golvplattorna består i genomsnitt av hela 56 % återvunnet material. </w:t>
      </w:r>
      <w:r w:rsidR="001F7805" w:rsidRPr="00BB2246">
        <w:rPr>
          <w:rFonts w:ascii="Arial" w:hAnsi="Arial" w:cs="Arial"/>
          <w:sz w:val="22"/>
          <w:szCs w:val="22"/>
        </w:rPr>
        <w:t>Ko</w:t>
      </w:r>
      <w:r w:rsidR="00750A1D">
        <w:rPr>
          <w:rFonts w:ascii="Arial" w:hAnsi="Arial" w:cs="Arial"/>
          <w:sz w:val="22"/>
          <w:szCs w:val="22"/>
        </w:rPr>
        <w:t xml:space="preserve">llektionen använder Interface </w:t>
      </w:r>
      <w:proofErr w:type="spellStart"/>
      <w:r w:rsidR="00750A1D">
        <w:rPr>
          <w:rFonts w:ascii="Arial" w:hAnsi="Arial" w:cs="Arial"/>
          <w:sz w:val="22"/>
          <w:szCs w:val="22"/>
        </w:rPr>
        <w:t>Ta</w:t>
      </w:r>
      <w:r w:rsidR="001F7805" w:rsidRPr="00BB2246">
        <w:rPr>
          <w:rFonts w:ascii="Arial" w:hAnsi="Arial" w:cs="Arial"/>
          <w:sz w:val="22"/>
          <w:szCs w:val="22"/>
        </w:rPr>
        <w:t>cTiles</w:t>
      </w:r>
      <w:r w:rsidR="001F7805" w:rsidRPr="00BB2246">
        <w:rPr>
          <w:rFonts w:ascii="Arial" w:hAnsi="Arial" w:cs="Arial"/>
          <w:color w:val="000000"/>
          <w:sz w:val="22"/>
          <w:szCs w:val="22"/>
          <w:vertAlign w:val="superscript"/>
        </w:rPr>
        <w:t>TM</w:t>
      </w:r>
      <w:proofErr w:type="spellEnd"/>
      <w:r w:rsidR="00E12220" w:rsidRPr="00BB2246">
        <w:rPr>
          <w:rFonts w:ascii="Arial" w:hAnsi="Arial" w:cs="Arial"/>
          <w:color w:val="000000"/>
          <w:sz w:val="22"/>
          <w:szCs w:val="22"/>
        </w:rPr>
        <w:t xml:space="preserve"> installationssyst</w:t>
      </w:r>
      <w:r w:rsidR="008B5EC5" w:rsidRPr="00BB2246">
        <w:rPr>
          <w:rFonts w:ascii="Arial" w:hAnsi="Arial" w:cs="Arial"/>
          <w:color w:val="000000"/>
          <w:sz w:val="22"/>
          <w:szCs w:val="22"/>
        </w:rPr>
        <w:t>em, som</w:t>
      </w:r>
      <w:r w:rsidR="008B5EC5" w:rsidRPr="00BB2246">
        <w:rPr>
          <w:rFonts w:ascii="Arial" w:hAnsi="Arial" w:cs="Arial"/>
          <w:sz w:val="22"/>
          <w:szCs w:val="22"/>
        </w:rPr>
        <w:t xml:space="preserve"> </w:t>
      </w:r>
      <w:r w:rsidR="00BB2246" w:rsidRPr="00BB2246">
        <w:rPr>
          <w:rFonts w:ascii="Arial" w:hAnsi="Arial" w:cs="Arial"/>
          <w:sz w:val="22"/>
          <w:szCs w:val="22"/>
        </w:rPr>
        <w:t>eliminerar behovet av lim och skapar ett ”flytande” golv som enkelt kan</w:t>
      </w:r>
      <w:r w:rsidR="00710C51" w:rsidRPr="00BB2246">
        <w:rPr>
          <w:rFonts w:ascii="Arial" w:hAnsi="Arial" w:cs="Arial"/>
          <w:color w:val="000000"/>
          <w:sz w:val="22"/>
          <w:szCs w:val="22"/>
        </w:rPr>
        <w:t xml:space="preserve"> uppdateras </w:t>
      </w:r>
      <w:r w:rsidRPr="00BB2246">
        <w:rPr>
          <w:rFonts w:ascii="Arial" w:hAnsi="Arial" w:cs="Arial"/>
          <w:color w:val="000000"/>
          <w:sz w:val="22"/>
          <w:szCs w:val="22"/>
        </w:rPr>
        <w:t xml:space="preserve">i framtiden. </w:t>
      </w:r>
      <w:r w:rsidR="00710C51" w:rsidRPr="00BB2246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CB166F0" w14:textId="4D71DE45" w:rsidR="001F7805" w:rsidRPr="007A29B4" w:rsidRDefault="004A0D13" w:rsidP="00BB2246">
      <w:pPr>
        <w:spacing w:line="276" w:lineRule="auto"/>
        <w:rPr>
          <w:rFonts w:ascii="Arial" w:hAnsi="Arial" w:cs="Arial"/>
          <w:sz w:val="22"/>
          <w:szCs w:val="22"/>
        </w:rPr>
      </w:pPr>
      <w:r w:rsidRPr="004A0D13">
        <w:rPr>
          <w:rFonts w:ascii="Arial" w:hAnsi="Arial" w:cs="Arial"/>
          <w:b/>
          <w:sz w:val="22"/>
          <w:szCs w:val="22"/>
        </w:rPr>
        <w:br/>
        <w:t xml:space="preserve">Guide till </w:t>
      </w:r>
      <w:proofErr w:type="spellStart"/>
      <w:r w:rsidRPr="004A0D13">
        <w:rPr>
          <w:rFonts w:ascii="Arial" w:hAnsi="Arial" w:cs="Arial"/>
          <w:b/>
          <w:sz w:val="22"/>
          <w:szCs w:val="22"/>
        </w:rPr>
        <w:t>WELL</w:t>
      </w:r>
      <w:proofErr w:type="spellEnd"/>
      <w:r w:rsidRPr="004A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0D13">
        <w:rPr>
          <w:rFonts w:ascii="Arial" w:hAnsi="Arial" w:cs="Arial"/>
          <w:b/>
          <w:sz w:val="22"/>
          <w:szCs w:val="22"/>
        </w:rPr>
        <w:t>Building</w:t>
      </w:r>
      <w:proofErr w:type="spellEnd"/>
      <w:r w:rsidR="00750A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50A1D">
        <w:rPr>
          <w:rFonts w:ascii="Arial" w:hAnsi="Arial" w:cs="Arial"/>
          <w:b/>
          <w:sz w:val="22"/>
          <w:szCs w:val="22"/>
        </w:rPr>
        <w:t>Standard</w:t>
      </w:r>
      <w:r w:rsidR="00750A1D" w:rsidRPr="00750A1D">
        <w:rPr>
          <w:rFonts w:ascii="Arial" w:hAnsi="Arial" w:cs="Arial"/>
          <w:b/>
          <w:color w:val="000000"/>
          <w:sz w:val="22"/>
          <w:szCs w:val="22"/>
          <w:vertAlign w:val="superscript"/>
        </w:rPr>
        <w:t>TM</w:t>
      </w:r>
      <w:proofErr w:type="spellEnd"/>
      <w:r w:rsidR="00750A1D">
        <w:rPr>
          <w:rFonts w:ascii="Arial" w:hAnsi="Arial" w:cs="Arial"/>
          <w:b/>
          <w:sz w:val="22"/>
          <w:szCs w:val="22"/>
        </w:rPr>
        <w:t xml:space="preserve"> design guide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7A29B4">
        <w:rPr>
          <w:rFonts w:ascii="Arial" w:hAnsi="Arial" w:cs="Arial"/>
          <w:sz w:val="22"/>
          <w:szCs w:val="22"/>
        </w:rPr>
        <w:t>WELL</w:t>
      </w:r>
      <w:proofErr w:type="spellEnd"/>
      <w:r w:rsidRPr="007A29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9B4">
        <w:rPr>
          <w:rFonts w:ascii="Arial" w:hAnsi="Arial" w:cs="Arial"/>
          <w:sz w:val="22"/>
          <w:szCs w:val="22"/>
        </w:rPr>
        <w:t>Building</w:t>
      </w:r>
      <w:proofErr w:type="spellEnd"/>
      <w:r w:rsidRPr="007A29B4">
        <w:rPr>
          <w:rFonts w:ascii="Arial" w:hAnsi="Arial" w:cs="Arial"/>
          <w:sz w:val="22"/>
          <w:szCs w:val="22"/>
        </w:rPr>
        <w:t xml:space="preserve"> </w:t>
      </w:r>
      <w:r w:rsidR="00750A1D">
        <w:rPr>
          <w:rFonts w:ascii="Arial" w:hAnsi="Arial" w:cs="Arial"/>
          <w:sz w:val="22"/>
          <w:szCs w:val="22"/>
        </w:rPr>
        <w:t xml:space="preserve">Standard </w:t>
      </w:r>
      <w:r w:rsidRPr="007A29B4">
        <w:rPr>
          <w:rFonts w:ascii="Arial" w:hAnsi="Arial" w:cs="Arial"/>
          <w:sz w:val="22"/>
          <w:szCs w:val="22"/>
        </w:rPr>
        <w:t>handlar om att skapa miljöer som främjar människors häls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z w:val="22"/>
          <w:szCs w:val="22"/>
        </w:rPr>
        <w:lastRenderedPageBreak/>
        <w:t xml:space="preserve">välmående och produktivitet – samma principer som inspirerat nya </w:t>
      </w:r>
      <w:r w:rsidRPr="00BB2246">
        <w:rPr>
          <w:rFonts w:ascii="Arial" w:hAnsi="Arial" w:cs="Arial"/>
          <w:sz w:val="22"/>
          <w:szCs w:val="22"/>
        </w:rPr>
        <w:t>Human Connections</w:t>
      </w:r>
      <w:r w:rsidRPr="00BB2246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. </w:t>
      </w:r>
      <w:r w:rsidRPr="007A29B4">
        <w:rPr>
          <w:rFonts w:ascii="Arial" w:hAnsi="Arial" w:cs="Arial"/>
          <w:sz w:val="22"/>
          <w:szCs w:val="22"/>
        </w:rPr>
        <w:t xml:space="preserve">Nu har Interface skapat en guide till den internationella </w:t>
      </w:r>
      <w:proofErr w:type="spellStart"/>
      <w:r w:rsidRPr="007A29B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ELL</w:t>
      </w:r>
      <w:proofErr w:type="spellEnd"/>
      <w:r w:rsidRPr="007A29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9B4">
        <w:rPr>
          <w:rFonts w:ascii="Arial" w:hAnsi="Arial" w:cs="Arial"/>
          <w:sz w:val="22"/>
          <w:szCs w:val="22"/>
        </w:rPr>
        <w:t>Building</w:t>
      </w:r>
      <w:proofErr w:type="spellEnd"/>
      <w:r w:rsidRPr="007A29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9B4">
        <w:rPr>
          <w:rFonts w:ascii="Arial" w:hAnsi="Arial" w:cs="Arial"/>
          <w:sz w:val="22"/>
          <w:szCs w:val="22"/>
        </w:rPr>
        <w:t>Standard</w:t>
      </w:r>
      <w:r w:rsidRPr="007A29B4">
        <w:rPr>
          <w:rFonts w:ascii="Arial" w:hAnsi="Arial" w:cs="Arial"/>
          <w:color w:val="000000"/>
          <w:sz w:val="22"/>
          <w:szCs w:val="22"/>
          <w:vertAlign w:val="superscript"/>
        </w:rPr>
        <w:t>TM</w:t>
      </w:r>
      <w:proofErr w:type="spellEnd"/>
      <w:r w:rsidRPr="007A29B4">
        <w:rPr>
          <w:rFonts w:ascii="Arial" w:hAnsi="Arial" w:cs="Arial"/>
          <w:i/>
          <w:sz w:val="22"/>
          <w:szCs w:val="22"/>
        </w:rPr>
        <w:t xml:space="preserve"> </w:t>
      </w:r>
      <w:r w:rsidRPr="007A29B4">
        <w:rPr>
          <w:rFonts w:ascii="Arial" w:hAnsi="Arial" w:cs="Arial"/>
          <w:sz w:val="22"/>
          <w:szCs w:val="22"/>
        </w:rPr>
        <w:t xml:space="preserve">för att informera </w:t>
      </w:r>
      <w:r>
        <w:rPr>
          <w:rFonts w:ascii="Arial" w:hAnsi="Arial" w:cs="Arial"/>
          <w:sz w:val="22"/>
          <w:szCs w:val="22"/>
        </w:rPr>
        <w:t xml:space="preserve">och inspirera </w:t>
      </w:r>
      <w:r w:rsidRPr="007A29B4">
        <w:rPr>
          <w:rFonts w:ascii="Arial" w:hAnsi="Arial" w:cs="Arial"/>
          <w:sz w:val="22"/>
          <w:szCs w:val="22"/>
        </w:rPr>
        <w:t xml:space="preserve">arkitekter och designers. Klicka </w:t>
      </w:r>
      <w:r w:rsidR="00750A1D" w:rsidRPr="00750A1D">
        <w:rPr>
          <w:rFonts w:ascii="Arial" w:hAnsi="Arial" w:cs="Arial"/>
          <w:color w:val="0070C0"/>
          <w:sz w:val="22"/>
          <w:szCs w:val="22"/>
          <w:u w:val="single"/>
        </w:rPr>
        <w:t>här</w:t>
      </w:r>
      <w:r w:rsidR="00750A1D">
        <w:rPr>
          <w:rFonts w:ascii="Arial" w:hAnsi="Arial" w:cs="Arial"/>
          <w:sz w:val="22"/>
          <w:szCs w:val="22"/>
        </w:rPr>
        <w:t xml:space="preserve"> </w:t>
      </w:r>
      <w:r w:rsidRPr="007A29B4">
        <w:rPr>
          <w:rFonts w:ascii="Arial" w:hAnsi="Arial" w:cs="Arial"/>
          <w:sz w:val="22"/>
          <w:szCs w:val="22"/>
        </w:rPr>
        <w:t xml:space="preserve">för att ladda ned </w:t>
      </w:r>
      <w:r w:rsidRPr="007A29B4">
        <w:rPr>
          <w:rFonts w:ascii="Arial" w:hAnsi="Arial" w:cs="Arial"/>
          <w:color w:val="000000"/>
          <w:sz w:val="22"/>
          <w:szCs w:val="22"/>
        </w:rPr>
        <w:t>guiden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CC6F954" w14:textId="59F93195" w:rsidR="001F7805" w:rsidRPr="007A29B4" w:rsidRDefault="001F7805" w:rsidP="00BB2246">
      <w:pPr>
        <w:pStyle w:val="Normalwebb"/>
        <w:spacing w:before="0" w:beforeAutospacing="0" w:after="0" w:afterAutospacing="0" w:line="276" w:lineRule="auto"/>
        <w:rPr>
          <w:sz w:val="22"/>
          <w:szCs w:val="22"/>
        </w:rPr>
      </w:pPr>
    </w:p>
    <w:p w14:paraId="6FEA07ED" w14:textId="003F0E7B" w:rsidR="00750A1D" w:rsidRPr="00750A1D" w:rsidRDefault="008E0936" w:rsidP="00750A1D">
      <w:pPr>
        <w:rPr>
          <w:color w:val="000000" w:themeColor="text1"/>
        </w:rPr>
      </w:pPr>
      <w:r w:rsidRPr="00750A1D">
        <w:rPr>
          <w:rFonts w:ascii="Arial" w:hAnsi="Arial" w:cs="Arial"/>
          <w:b/>
          <w:color w:val="000000" w:themeColor="text1"/>
          <w:sz w:val="20"/>
          <w:szCs w:val="20"/>
        </w:rPr>
        <w:t>Om Interface</w:t>
      </w:r>
      <w:r w:rsidRPr="00750A1D">
        <w:rPr>
          <w:color w:val="000000" w:themeColor="text1"/>
          <w:sz w:val="20"/>
          <w:szCs w:val="20"/>
        </w:rPr>
        <w:br/>
      </w:r>
      <w:proofErr w:type="spellStart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>Interface</w:t>
      </w:r>
      <w:proofErr w:type="spellEnd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>Inc</w:t>
      </w:r>
      <w:proofErr w:type="spellEnd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. är världens största tillverkare av </w:t>
      </w:r>
      <w:proofErr w:type="spellStart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>modulära</w:t>
      </w:r>
      <w:proofErr w:type="spellEnd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textilgolv och har nyligen utvidgat sitt sortiment med en ny </w:t>
      </w:r>
      <w:proofErr w:type="spellStart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>LVT</w:t>
      </w:r>
      <w:proofErr w:type="spellEnd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-kollektion. Våra hårda och mjuka golv är utformade för att kombineras i ett integrerat golvsystem. Hållbarhet står i fokus hos Interface och vi vill minimera vår påverkan på miljön och samtidigt öka värdet för våra aktieägare. Vårt </w:t>
      </w:r>
      <w:proofErr w:type="spellStart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>Climate</w:t>
      </w:r>
      <w:proofErr w:type="spellEnd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>Take</w:t>
      </w:r>
      <w:proofErr w:type="spellEnd"/>
      <w:r w:rsidR="00750A1D" w:rsidRPr="00750A1D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Back™-initiativ fokuserar på att driva positiv förändring i världen för att skapa ett klimat som är anpassat för liv.</w:t>
      </w:r>
    </w:p>
    <w:p w14:paraId="4653DDCC" w14:textId="15BC3280" w:rsidR="008E0936" w:rsidRPr="007A29B4" w:rsidRDefault="008E0936" w:rsidP="00BB2246">
      <w:pPr>
        <w:pStyle w:val="Ingetavstnd"/>
        <w:spacing w:line="276" w:lineRule="auto"/>
        <w:rPr>
          <w:sz w:val="20"/>
          <w:szCs w:val="20"/>
          <w:lang w:val="sv-SE"/>
        </w:rPr>
      </w:pPr>
    </w:p>
    <w:p w14:paraId="70C3B7FC" w14:textId="0E1B3012" w:rsidR="008E0936" w:rsidRPr="007A29B4" w:rsidRDefault="008E0936" w:rsidP="00BB2246">
      <w:pPr>
        <w:pStyle w:val="Ingetavstnd"/>
        <w:spacing w:line="276" w:lineRule="auto"/>
        <w:rPr>
          <w:sz w:val="20"/>
          <w:szCs w:val="20"/>
          <w:lang w:val="sv-SE"/>
        </w:rPr>
      </w:pPr>
      <w:r w:rsidRPr="007A29B4">
        <w:rPr>
          <w:sz w:val="20"/>
          <w:szCs w:val="20"/>
          <w:lang w:val="sv-SE"/>
        </w:rPr>
        <w:t xml:space="preserve">Nyligen kom Interface på tredje plats på </w:t>
      </w:r>
      <w:proofErr w:type="spellStart"/>
      <w:r w:rsidRPr="007A29B4">
        <w:rPr>
          <w:sz w:val="20"/>
          <w:szCs w:val="20"/>
          <w:lang w:val="sv-SE"/>
        </w:rPr>
        <w:t>GlobeScan</w:t>
      </w:r>
      <w:proofErr w:type="spellEnd"/>
      <w:r w:rsidRPr="007A29B4">
        <w:rPr>
          <w:sz w:val="20"/>
          <w:szCs w:val="20"/>
          <w:lang w:val="sv-SE"/>
        </w:rPr>
        <w:t xml:space="preserve"> och </w:t>
      </w:r>
      <w:proofErr w:type="spellStart"/>
      <w:r w:rsidRPr="007A29B4">
        <w:rPr>
          <w:sz w:val="20"/>
          <w:szCs w:val="20"/>
          <w:lang w:val="sv-SE"/>
        </w:rPr>
        <w:t>SustainAbilitys</w:t>
      </w:r>
      <w:proofErr w:type="spellEnd"/>
      <w:r w:rsidRPr="007A29B4">
        <w:rPr>
          <w:sz w:val="20"/>
          <w:szCs w:val="20"/>
          <w:lang w:val="sv-SE"/>
        </w:rPr>
        <w:t xml:space="preserve"> 20th </w:t>
      </w:r>
      <w:proofErr w:type="spellStart"/>
      <w:r w:rsidRPr="007A29B4">
        <w:rPr>
          <w:sz w:val="20"/>
          <w:szCs w:val="20"/>
          <w:lang w:val="sv-SE"/>
        </w:rPr>
        <w:t>Annual</w:t>
      </w:r>
      <w:proofErr w:type="spellEnd"/>
      <w:r w:rsidRPr="007A29B4">
        <w:rPr>
          <w:sz w:val="20"/>
          <w:szCs w:val="20"/>
          <w:lang w:val="sv-SE"/>
        </w:rPr>
        <w:t xml:space="preserve"> </w:t>
      </w:r>
      <w:proofErr w:type="spellStart"/>
      <w:r w:rsidRPr="007A29B4">
        <w:rPr>
          <w:sz w:val="20"/>
          <w:szCs w:val="20"/>
          <w:lang w:val="sv-SE"/>
        </w:rPr>
        <w:t>Sustainability</w:t>
      </w:r>
      <w:proofErr w:type="spellEnd"/>
      <w:r w:rsidRPr="007A29B4">
        <w:rPr>
          <w:sz w:val="20"/>
          <w:szCs w:val="20"/>
          <w:lang w:val="sv-SE"/>
        </w:rPr>
        <w:t xml:space="preserve"> </w:t>
      </w:r>
      <w:proofErr w:type="spellStart"/>
      <w:r w:rsidRPr="007A29B4">
        <w:rPr>
          <w:sz w:val="20"/>
          <w:szCs w:val="20"/>
          <w:lang w:val="sv-SE"/>
        </w:rPr>
        <w:t>Leaders</w:t>
      </w:r>
      <w:proofErr w:type="spellEnd"/>
      <w:r w:rsidRPr="007A29B4">
        <w:rPr>
          <w:sz w:val="20"/>
          <w:szCs w:val="20"/>
          <w:lang w:val="sv-SE"/>
        </w:rPr>
        <w:t xml:space="preserve"> Survey. Interface är det enda företaget som har vidhållit en plats varje år sedan starten 1997. </w:t>
      </w:r>
    </w:p>
    <w:p w14:paraId="1F762FD7" w14:textId="77777777" w:rsidR="008E0936" w:rsidRPr="007A29B4" w:rsidRDefault="008E0936" w:rsidP="00BB2246">
      <w:pPr>
        <w:pStyle w:val="Ingetavstnd"/>
        <w:spacing w:line="276" w:lineRule="auto"/>
        <w:rPr>
          <w:sz w:val="20"/>
          <w:szCs w:val="20"/>
          <w:lang w:val="sv-SE"/>
        </w:rPr>
      </w:pPr>
    </w:p>
    <w:p w14:paraId="14161729" w14:textId="77777777" w:rsidR="008E0936" w:rsidRPr="007A29B4" w:rsidRDefault="008E0936" w:rsidP="00BB2246">
      <w:pPr>
        <w:pStyle w:val="Ingetavstnd"/>
        <w:spacing w:line="276" w:lineRule="auto"/>
        <w:outlineLvl w:val="0"/>
        <w:rPr>
          <w:sz w:val="20"/>
          <w:szCs w:val="20"/>
          <w:lang w:val="sv-SE"/>
        </w:rPr>
      </w:pPr>
      <w:r w:rsidRPr="007A29B4">
        <w:rPr>
          <w:sz w:val="20"/>
          <w:szCs w:val="20"/>
          <w:lang w:val="sv-SE"/>
        </w:rPr>
        <w:t xml:space="preserve"> Följ oss på </w:t>
      </w:r>
      <w:hyperlink r:id="rId8" w:history="1">
        <w:r w:rsidRPr="007A29B4">
          <w:rPr>
            <w:rStyle w:val="Hyperlnk"/>
            <w:sz w:val="20"/>
            <w:szCs w:val="20"/>
            <w:lang w:val="sv-SE"/>
          </w:rPr>
          <w:t>Twitter</w:t>
        </w:r>
      </w:hyperlink>
      <w:r w:rsidRPr="007A29B4">
        <w:rPr>
          <w:sz w:val="20"/>
          <w:szCs w:val="20"/>
          <w:lang w:val="sv-SE"/>
        </w:rPr>
        <w:t xml:space="preserve">, </w:t>
      </w:r>
      <w:hyperlink r:id="rId9" w:history="1">
        <w:r w:rsidRPr="007A29B4">
          <w:rPr>
            <w:rStyle w:val="Hyperlnk"/>
            <w:sz w:val="20"/>
            <w:szCs w:val="20"/>
            <w:lang w:val="sv-SE"/>
          </w:rPr>
          <w:t>YouTube</w:t>
        </w:r>
      </w:hyperlink>
      <w:r w:rsidRPr="007A29B4">
        <w:rPr>
          <w:sz w:val="20"/>
          <w:szCs w:val="20"/>
          <w:lang w:val="sv-SE"/>
        </w:rPr>
        <w:t xml:space="preserve">, </w:t>
      </w:r>
      <w:hyperlink r:id="rId10" w:history="1">
        <w:r w:rsidRPr="007A29B4">
          <w:rPr>
            <w:rStyle w:val="Hyperlnk"/>
            <w:sz w:val="20"/>
            <w:szCs w:val="20"/>
            <w:lang w:val="sv-SE"/>
          </w:rPr>
          <w:t>Facebook</w:t>
        </w:r>
      </w:hyperlink>
      <w:r w:rsidRPr="007A29B4">
        <w:rPr>
          <w:sz w:val="20"/>
          <w:szCs w:val="20"/>
          <w:lang w:val="sv-SE"/>
        </w:rPr>
        <w:t xml:space="preserve">, </w:t>
      </w:r>
      <w:hyperlink r:id="rId11" w:history="1">
        <w:proofErr w:type="spellStart"/>
        <w:r w:rsidRPr="007A29B4">
          <w:rPr>
            <w:rStyle w:val="Hyperlnk"/>
            <w:sz w:val="20"/>
            <w:szCs w:val="20"/>
            <w:lang w:val="sv-SE"/>
          </w:rPr>
          <w:t>Pinterest</w:t>
        </w:r>
        <w:proofErr w:type="spellEnd"/>
      </w:hyperlink>
      <w:r w:rsidRPr="007A29B4">
        <w:rPr>
          <w:sz w:val="20"/>
          <w:szCs w:val="20"/>
          <w:lang w:val="sv-SE"/>
        </w:rPr>
        <w:t xml:space="preserve">, </w:t>
      </w:r>
      <w:hyperlink r:id="rId12" w:history="1">
        <w:r w:rsidRPr="007A29B4">
          <w:rPr>
            <w:rStyle w:val="Hyperlnk"/>
            <w:sz w:val="20"/>
            <w:szCs w:val="20"/>
            <w:lang w:val="sv-SE"/>
          </w:rPr>
          <w:t>LinkedIn</w:t>
        </w:r>
      </w:hyperlink>
      <w:r w:rsidRPr="007A29B4">
        <w:rPr>
          <w:sz w:val="20"/>
          <w:szCs w:val="20"/>
          <w:lang w:val="sv-SE"/>
        </w:rPr>
        <w:t xml:space="preserve">, </w:t>
      </w:r>
      <w:hyperlink r:id="rId13" w:history="1">
        <w:proofErr w:type="spellStart"/>
        <w:r w:rsidRPr="007A29B4">
          <w:rPr>
            <w:rStyle w:val="Hyperlnk"/>
            <w:sz w:val="20"/>
            <w:szCs w:val="20"/>
            <w:lang w:val="sv-SE"/>
          </w:rPr>
          <w:t>Instagram</w:t>
        </w:r>
        <w:proofErr w:type="spellEnd"/>
      </w:hyperlink>
      <w:r w:rsidRPr="007A29B4">
        <w:rPr>
          <w:sz w:val="20"/>
          <w:szCs w:val="20"/>
          <w:lang w:val="sv-SE"/>
        </w:rPr>
        <w:t xml:space="preserve">, och </w:t>
      </w:r>
      <w:hyperlink r:id="rId14" w:history="1">
        <w:proofErr w:type="spellStart"/>
        <w:r w:rsidRPr="007A29B4">
          <w:rPr>
            <w:rStyle w:val="Hyperlnk"/>
            <w:sz w:val="20"/>
            <w:szCs w:val="20"/>
            <w:lang w:val="sv-SE"/>
          </w:rPr>
          <w:t>Vimeo</w:t>
        </w:r>
        <w:proofErr w:type="spellEnd"/>
      </w:hyperlink>
      <w:r w:rsidRPr="007A29B4">
        <w:rPr>
          <w:sz w:val="20"/>
          <w:szCs w:val="20"/>
          <w:lang w:val="sv-SE"/>
        </w:rPr>
        <w:t xml:space="preserve">. </w:t>
      </w:r>
    </w:p>
    <w:p w14:paraId="2E834162" w14:textId="77777777" w:rsidR="008E0936" w:rsidRPr="007A29B4" w:rsidRDefault="008E0936" w:rsidP="00BB2246">
      <w:pPr>
        <w:pStyle w:val="Ingetavstnd"/>
        <w:spacing w:line="276" w:lineRule="auto"/>
        <w:rPr>
          <w:b/>
          <w:lang w:val="sv-SE"/>
        </w:rPr>
      </w:pPr>
    </w:p>
    <w:p w14:paraId="47F0087E" w14:textId="684097E8" w:rsidR="008E0936" w:rsidRPr="004A0D13" w:rsidRDefault="008E0936" w:rsidP="004A0D13">
      <w:pPr>
        <w:pStyle w:val="Ingetavstnd"/>
        <w:spacing w:line="276" w:lineRule="auto"/>
        <w:rPr>
          <w:rFonts w:cs="Times New Roman"/>
          <w:color w:val="0000FF"/>
          <w:sz w:val="20"/>
          <w:szCs w:val="20"/>
          <w:u w:val="single"/>
          <w:lang w:val="sv-SE"/>
        </w:rPr>
      </w:pPr>
      <w:r w:rsidRPr="007A29B4">
        <w:rPr>
          <w:b/>
          <w:bCs w:val="0"/>
          <w:sz w:val="20"/>
          <w:szCs w:val="20"/>
          <w:lang w:val="sv-SE"/>
        </w:rPr>
        <w:t>För mer information kontakta:</w:t>
      </w:r>
      <w:r w:rsidRPr="007A29B4">
        <w:rPr>
          <w:sz w:val="20"/>
          <w:szCs w:val="20"/>
          <w:lang w:val="nb-NO"/>
        </w:rPr>
        <w:br/>
      </w:r>
      <w:r w:rsidRPr="007A29B4">
        <w:rPr>
          <w:bCs w:val="0"/>
          <w:sz w:val="20"/>
          <w:szCs w:val="20"/>
          <w:lang w:val="nb-NO"/>
        </w:rPr>
        <w:t xml:space="preserve">Kajsa Ekelund, </w:t>
      </w:r>
      <w:proofErr w:type="spellStart"/>
      <w:r w:rsidRPr="007A29B4">
        <w:rPr>
          <w:bCs w:val="0"/>
          <w:sz w:val="20"/>
          <w:szCs w:val="20"/>
          <w:lang w:val="nb-NO"/>
        </w:rPr>
        <w:t>presskontakt</w:t>
      </w:r>
      <w:proofErr w:type="spellEnd"/>
      <w:r w:rsidRPr="007A29B4">
        <w:rPr>
          <w:bCs w:val="0"/>
          <w:sz w:val="20"/>
          <w:szCs w:val="20"/>
          <w:lang w:val="nb-NO"/>
        </w:rPr>
        <w:t>, Prat PR</w:t>
      </w:r>
      <w:r w:rsidRPr="007A29B4">
        <w:rPr>
          <w:bCs w:val="0"/>
          <w:sz w:val="20"/>
          <w:szCs w:val="20"/>
          <w:lang w:val="nb-NO"/>
        </w:rPr>
        <w:br/>
      </w:r>
      <w:r w:rsidRPr="007A29B4">
        <w:rPr>
          <w:bCs w:val="0"/>
          <w:sz w:val="20"/>
          <w:szCs w:val="20"/>
          <w:lang w:val="sv-SE"/>
        </w:rPr>
        <w:t>+46 (0)70 777 9876</w:t>
      </w:r>
      <w:r w:rsidRPr="007A29B4">
        <w:rPr>
          <w:bCs w:val="0"/>
          <w:sz w:val="20"/>
          <w:szCs w:val="20"/>
          <w:lang w:val="sv-SE"/>
        </w:rPr>
        <w:br/>
      </w:r>
      <w:hyperlink r:id="rId15" w:history="1">
        <w:proofErr w:type="spellStart"/>
        <w:r w:rsidRPr="007A29B4">
          <w:rPr>
            <w:rStyle w:val="Hyperlnk"/>
            <w:bCs w:val="0"/>
            <w:sz w:val="20"/>
            <w:szCs w:val="20"/>
            <w:lang w:val="sv-SE"/>
          </w:rPr>
          <w:t>kajsa.ekelund@prat.se</w:t>
        </w:r>
        <w:proofErr w:type="spellEnd"/>
      </w:hyperlink>
    </w:p>
    <w:sectPr w:rsidR="008E0936" w:rsidRPr="004A0D13" w:rsidSect="00952A14">
      <w:pgSz w:w="11900" w:h="16840"/>
      <w:pgMar w:top="1137" w:right="1417" w:bottom="9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087F"/>
    <w:multiLevelType w:val="hybridMultilevel"/>
    <w:tmpl w:val="1FB6F0F8"/>
    <w:lvl w:ilvl="0" w:tplc="68AAA9A8">
      <w:start w:val="230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05"/>
    <w:rsid w:val="00090202"/>
    <w:rsid w:val="000B09E6"/>
    <w:rsid w:val="00110510"/>
    <w:rsid w:val="00134007"/>
    <w:rsid w:val="001F7805"/>
    <w:rsid w:val="002010E2"/>
    <w:rsid w:val="0021759A"/>
    <w:rsid w:val="002B49D1"/>
    <w:rsid w:val="002E600A"/>
    <w:rsid w:val="00334E41"/>
    <w:rsid w:val="00424CA3"/>
    <w:rsid w:val="004473FE"/>
    <w:rsid w:val="0048581A"/>
    <w:rsid w:val="004A0D13"/>
    <w:rsid w:val="004C0BE3"/>
    <w:rsid w:val="004D6099"/>
    <w:rsid w:val="004F75D3"/>
    <w:rsid w:val="005A3EDF"/>
    <w:rsid w:val="005E505F"/>
    <w:rsid w:val="006010DE"/>
    <w:rsid w:val="00710C51"/>
    <w:rsid w:val="00750A1D"/>
    <w:rsid w:val="00775898"/>
    <w:rsid w:val="007A29B4"/>
    <w:rsid w:val="007B55A4"/>
    <w:rsid w:val="00870BD4"/>
    <w:rsid w:val="008B5EC5"/>
    <w:rsid w:val="008C07B8"/>
    <w:rsid w:val="008E0936"/>
    <w:rsid w:val="009433DF"/>
    <w:rsid w:val="00952A14"/>
    <w:rsid w:val="00A47D7F"/>
    <w:rsid w:val="00AE1EB8"/>
    <w:rsid w:val="00AE52E7"/>
    <w:rsid w:val="00BB2246"/>
    <w:rsid w:val="00BD2C7F"/>
    <w:rsid w:val="00C170AC"/>
    <w:rsid w:val="00C63A8A"/>
    <w:rsid w:val="00D2059E"/>
    <w:rsid w:val="00D275DD"/>
    <w:rsid w:val="00D6146F"/>
    <w:rsid w:val="00E12220"/>
    <w:rsid w:val="00E65382"/>
    <w:rsid w:val="00F217FC"/>
    <w:rsid w:val="00F526B1"/>
    <w:rsid w:val="00F57190"/>
    <w:rsid w:val="00F73479"/>
    <w:rsid w:val="00F865CB"/>
    <w:rsid w:val="00FB7814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909E3B"/>
  <w14:defaultImageDpi w14:val="32767"/>
  <w15:docId w15:val="{1E78DBFF-5744-1843-BDEB-89214784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1D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rsid w:val="001F7805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1F7805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1F7805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14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14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14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14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146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14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146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8E0936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bCs/>
      <w:color w:val="000000"/>
      <w:sz w:val="22"/>
      <w:szCs w:val="22"/>
      <w:lang w:val="en-US" w:eastAsia="en-GB"/>
    </w:rPr>
  </w:style>
  <w:style w:type="paragraph" w:styleId="Revision">
    <w:name w:val="Revision"/>
    <w:hidden/>
    <w:uiPriority w:val="99"/>
    <w:semiHidden/>
    <w:rsid w:val="0013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rfaceInc" TargetMode="External"/><Relationship Id="rId13" Type="http://schemas.openxmlformats.org/officeDocument/2006/relationships/hyperlink" Target="https://www.instagram.com/interf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linkedin.com/company/interfa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terface.com/US/en-US/collections/human-connections?cm_mmc=PR-_-HC-en_US-_-PR-_-HCPR" TargetMode="External"/><Relationship Id="rId11" Type="http://schemas.openxmlformats.org/officeDocument/2006/relationships/hyperlink" Target="https://www.pinterest.com/interface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ajsa.ekelund@prat.se" TargetMode="External"/><Relationship Id="rId10" Type="http://schemas.openxmlformats.org/officeDocument/2006/relationships/hyperlink" Target="https://www.facebook.com/Interface/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interface" TargetMode="External"/><Relationship Id="rId14" Type="http://schemas.openxmlformats.org/officeDocument/2006/relationships/hyperlink" Target="https://vimeo.com/interfac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Westberg</dc:creator>
  <cp:keywords/>
  <dc:description/>
  <cp:lastModifiedBy>Kajsa Ekelund</cp:lastModifiedBy>
  <cp:revision>4</cp:revision>
  <cp:lastPrinted>2018-02-06T09:00:00Z</cp:lastPrinted>
  <dcterms:created xsi:type="dcterms:W3CDTF">2018-02-06T09:00:00Z</dcterms:created>
  <dcterms:modified xsi:type="dcterms:W3CDTF">2018-02-13T15:49:00Z</dcterms:modified>
</cp:coreProperties>
</file>