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33" w:rsidRDefault="001A3133" w:rsidP="009B087F">
      <w:pPr>
        <w:shd w:val="clear" w:color="auto" w:fill="FFFFFF"/>
        <w:spacing w:line="255" w:lineRule="atLeast"/>
        <w:rPr>
          <w:rStyle w:val="newsdate1"/>
          <w:rFonts w:ascii="Arial" w:hAnsi="Arial" w:cs="Arial"/>
          <w:color w:val="auto"/>
        </w:rPr>
      </w:pPr>
    </w:p>
    <w:p w:rsidR="009B087F" w:rsidRDefault="008D3140" w:rsidP="009B087F">
      <w:pPr>
        <w:shd w:val="clear" w:color="auto" w:fill="FFFFFF"/>
        <w:spacing w:line="255" w:lineRule="atLeast"/>
        <w:rPr>
          <w:rStyle w:val="newsdate1"/>
          <w:rFonts w:ascii="Helvetica" w:hAnsi="Helvetica" w:cs="Arial"/>
          <w:color w:val="auto"/>
        </w:rPr>
      </w:pPr>
      <w:r>
        <w:rPr>
          <w:rStyle w:val="newsdate1"/>
          <w:rFonts w:ascii="Helvetica" w:hAnsi="Helvetica" w:cs="Arial"/>
          <w:color w:val="auto"/>
        </w:rPr>
        <w:t>2014-</w:t>
      </w:r>
      <w:r w:rsidR="009A57FE">
        <w:rPr>
          <w:rStyle w:val="newsdate1"/>
          <w:rFonts w:ascii="Helvetica" w:hAnsi="Helvetica" w:cs="Arial"/>
          <w:color w:val="auto"/>
        </w:rPr>
        <w:t>10</w:t>
      </w:r>
      <w:r w:rsidR="00B90DCF">
        <w:rPr>
          <w:rStyle w:val="newsdate1"/>
          <w:rFonts w:ascii="Helvetica" w:hAnsi="Helvetica" w:cs="Arial"/>
          <w:color w:val="auto"/>
        </w:rPr>
        <w:t>-08</w:t>
      </w:r>
      <w:r w:rsidR="000D54D1">
        <w:rPr>
          <w:rStyle w:val="newsdate1"/>
          <w:rFonts w:ascii="Helvetica" w:hAnsi="Helvetica" w:cs="Arial"/>
          <w:color w:val="auto"/>
        </w:rPr>
        <w:tab/>
        <w:t>Pressmeddelande</w:t>
      </w:r>
    </w:p>
    <w:p w:rsidR="00352AC3" w:rsidRPr="00E77A4D" w:rsidRDefault="00352AC3" w:rsidP="009B087F">
      <w:pPr>
        <w:shd w:val="clear" w:color="auto" w:fill="FFFFFF"/>
        <w:spacing w:line="255" w:lineRule="atLeast"/>
        <w:rPr>
          <w:rStyle w:val="newsdate1"/>
          <w:rFonts w:ascii="Helvetica" w:hAnsi="Helvetica" w:cs="Arial"/>
          <w:color w:val="auto"/>
        </w:rPr>
      </w:pPr>
    </w:p>
    <w:p w:rsidR="009B087F" w:rsidRPr="004A4B0C" w:rsidRDefault="009A57FE" w:rsidP="009B087F">
      <w:pPr>
        <w:pStyle w:val="Rubrik1"/>
        <w:shd w:val="clear" w:color="auto" w:fill="FFFFFF"/>
        <w:rPr>
          <w:rFonts w:ascii="Helvetica" w:hAnsi="Helvetica"/>
          <w:sz w:val="36"/>
          <w:szCs w:val="36"/>
        </w:rPr>
      </w:pPr>
      <w:r w:rsidRPr="007549E6">
        <w:rPr>
          <w:rFonts w:ascii="Helvetica" w:hAnsi="Helvetica"/>
          <w:sz w:val="40"/>
          <w:szCs w:val="40"/>
        </w:rPr>
        <w:t xml:space="preserve">Cajsa Ivarsson – ett lyckat exempel </w:t>
      </w:r>
      <w:r w:rsidR="008D34A4">
        <w:rPr>
          <w:rFonts w:ascii="Helvetica" w:hAnsi="Helvetica"/>
          <w:sz w:val="40"/>
          <w:szCs w:val="40"/>
        </w:rPr>
        <w:t>med</w:t>
      </w:r>
      <w:r w:rsidRPr="007549E6">
        <w:rPr>
          <w:rFonts w:ascii="Helvetica" w:hAnsi="Helvetica"/>
          <w:sz w:val="40"/>
          <w:szCs w:val="40"/>
        </w:rPr>
        <w:t xml:space="preserve"> Yrkesintroduktion</w:t>
      </w:r>
      <w:r w:rsidR="000F5B7A" w:rsidRPr="007549E6">
        <w:rPr>
          <w:rFonts w:ascii="Helvetica" w:hAnsi="Helvetica"/>
          <w:sz w:val="40"/>
          <w:szCs w:val="40"/>
        </w:rPr>
        <w:t>savtal</w:t>
      </w:r>
      <w:r w:rsidR="00B90DCF">
        <w:rPr>
          <w:rFonts w:ascii="Helvetica" w:hAnsi="Helvetica"/>
          <w:sz w:val="40"/>
          <w:szCs w:val="40"/>
        </w:rPr>
        <w:t>et</w:t>
      </w:r>
    </w:p>
    <w:p w:rsidR="004A4B0C" w:rsidRDefault="004A4B0C" w:rsidP="00F420DF">
      <w:pPr>
        <w:pStyle w:val="Ingetavstnd"/>
        <w:rPr>
          <w:rFonts w:ascii="Helvetica" w:hAnsi="Helvetica"/>
          <w:b/>
          <w:sz w:val="22"/>
          <w:szCs w:val="22"/>
        </w:rPr>
      </w:pPr>
      <w:r w:rsidRPr="00F420DF">
        <w:rPr>
          <w:rFonts w:ascii="Helvetica" w:hAnsi="Helvetica" w:cs="Arial"/>
          <w:b/>
          <w:bCs/>
          <w:sz w:val="22"/>
          <w:szCs w:val="22"/>
        </w:rPr>
        <w:t>Tack vare Yrkesintroduktionsavtalet har 18-åriga Caj</w:t>
      </w:r>
      <w:r w:rsidRPr="00F420DF">
        <w:rPr>
          <w:rFonts w:ascii="Helvetica" w:hAnsi="Helvetica"/>
          <w:b/>
          <w:sz w:val="22"/>
          <w:szCs w:val="22"/>
        </w:rPr>
        <w:t xml:space="preserve">sa Ivarsson </w:t>
      </w:r>
      <w:r w:rsidR="00CF192E">
        <w:rPr>
          <w:rFonts w:ascii="Helvetica" w:hAnsi="Helvetica"/>
          <w:b/>
          <w:sz w:val="22"/>
          <w:szCs w:val="22"/>
        </w:rPr>
        <w:t>kunnat gå</w:t>
      </w:r>
      <w:r w:rsidR="00F420DF" w:rsidRPr="00F420DF">
        <w:rPr>
          <w:rFonts w:ascii="Helvetica" w:hAnsi="Helvetica"/>
          <w:b/>
          <w:sz w:val="22"/>
          <w:szCs w:val="22"/>
        </w:rPr>
        <w:t xml:space="preserve"> </w:t>
      </w:r>
      <w:r w:rsidRPr="00F420DF">
        <w:rPr>
          <w:rFonts w:ascii="Helvetica" w:hAnsi="Helvetica"/>
          <w:b/>
          <w:sz w:val="22"/>
          <w:szCs w:val="22"/>
        </w:rPr>
        <w:t xml:space="preserve">direkt från finsnickeristudier på hantverksprogrammet till anställning på Snickarlaget </w:t>
      </w:r>
      <w:r w:rsidR="00F420DF" w:rsidRPr="00F420DF">
        <w:rPr>
          <w:rFonts w:ascii="Helvetica" w:hAnsi="Helvetica"/>
          <w:b/>
          <w:sz w:val="22"/>
          <w:szCs w:val="22"/>
        </w:rPr>
        <w:t>i Sävsjö</w:t>
      </w:r>
      <w:r w:rsidR="00F420DF">
        <w:rPr>
          <w:rFonts w:ascii="Helvetica" w:hAnsi="Helvetica"/>
          <w:b/>
          <w:sz w:val="22"/>
          <w:szCs w:val="22"/>
        </w:rPr>
        <w:t>.</w:t>
      </w:r>
      <w:r w:rsidR="00F420DF">
        <w:rPr>
          <w:rFonts w:ascii="Helvetica" w:hAnsi="Helvetica"/>
          <w:b/>
          <w:sz w:val="22"/>
          <w:szCs w:val="22"/>
        </w:rPr>
        <w:br/>
        <w:t xml:space="preserve">- </w:t>
      </w:r>
      <w:r w:rsidRPr="00F420DF">
        <w:rPr>
          <w:rFonts w:ascii="Helvetica" w:hAnsi="Helvetica"/>
          <w:b/>
          <w:sz w:val="22"/>
          <w:szCs w:val="22"/>
        </w:rPr>
        <w:t xml:space="preserve">Det här är något helt annat än att lära sig samma sak i skolan. Man växer som människa av att få komma in </w:t>
      </w:r>
      <w:r w:rsidR="007549E6">
        <w:rPr>
          <w:rFonts w:ascii="Helvetica" w:hAnsi="Helvetica"/>
          <w:b/>
          <w:sz w:val="22"/>
          <w:szCs w:val="22"/>
        </w:rPr>
        <w:t>i arbetslivet</w:t>
      </w:r>
      <w:r w:rsidR="00433FA4">
        <w:rPr>
          <w:rFonts w:ascii="Helvetica" w:hAnsi="Helvetica"/>
          <w:b/>
          <w:sz w:val="22"/>
          <w:szCs w:val="22"/>
        </w:rPr>
        <w:t>,</w:t>
      </w:r>
      <w:r w:rsidRPr="00F420DF">
        <w:rPr>
          <w:rFonts w:ascii="Helvetica" w:hAnsi="Helvetica"/>
          <w:b/>
          <w:sz w:val="22"/>
          <w:szCs w:val="22"/>
        </w:rPr>
        <w:t xml:space="preserve"> säger </w:t>
      </w:r>
      <w:r w:rsidR="005A09CE">
        <w:rPr>
          <w:rFonts w:ascii="Helvetica" w:hAnsi="Helvetica"/>
          <w:b/>
          <w:sz w:val="22"/>
          <w:szCs w:val="22"/>
        </w:rPr>
        <w:t xml:space="preserve">hon till Trä &amp; </w:t>
      </w:r>
      <w:r w:rsidR="00F420DF">
        <w:rPr>
          <w:rFonts w:ascii="Helvetica" w:hAnsi="Helvetica"/>
          <w:b/>
          <w:sz w:val="22"/>
          <w:szCs w:val="22"/>
        </w:rPr>
        <w:t>Möbelforum</w:t>
      </w:r>
      <w:r w:rsidR="00567493">
        <w:rPr>
          <w:rFonts w:ascii="Helvetica" w:hAnsi="Helvetica"/>
          <w:b/>
          <w:sz w:val="22"/>
          <w:szCs w:val="22"/>
        </w:rPr>
        <w:t xml:space="preserve">, TMF:s </w:t>
      </w:r>
      <w:r w:rsidR="00CF192E">
        <w:rPr>
          <w:rFonts w:ascii="Helvetica" w:hAnsi="Helvetica"/>
          <w:b/>
          <w:sz w:val="22"/>
          <w:szCs w:val="22"/>
        </w:rPr>
        <w:t>medlemstidning</w:t>
      </w:r>
      <w:r w:rsidR="00F420DF">
        <w:rPr>
          <w:rFonts w:ascii="Helvetica" w:hAnsi="Helvetica"/>
          <w:b/>
          <w:sz w:val="22"/>
          <w:szCs w:val="22"/>
        </w:rPr>
        <w:t>.</w:t>
      </w:r>
      <w:r w:rsidRPr="00F420DF">
        <w:rPr>
          <w:rFonts w:ascii="Helvetica" w:hAnsi="Helvetica"/>
          <w:b/>
          <w:sz w:val="22"/>
          <w:szCs w:val="22"/>
        </w:rPr>
        <w:t xml:space="preserve"> </w:t>
      </w:r>
    </w:p>
    <w:p w:rsidR="00E77A49" w:rsidRDefault="00E77A49" w:rsidP="00F420DF">
      <w:pPr>
        <w:pStyle w:val="Ingetavstnd"/>
        <w:rPr>
          <w:rFonts w:ascii="Helvetica" w:hAnsi="Helvetica"/>
          <w:b/>
          <w:sz w:val="22"/>
          <w:szCs w:val="22"/>
        </w:rPr>
      </w:pPr>
    </w:p>
    <w:p w:rsidR="00A22461" w:rsidRPr="004A4B0C" w:rsidRDefault="00E77A49" w:rsidP="00A2246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Yrkesintroduktionssa</w:t>
      </w:r>
      <w:r w:rsidRPr="004A4B0C">
        <w:rPr>
          <w:rFonts w:ascii="Helvetica" w:hAnsi="Helvetica"/>
          <w:sz w:val="22"/>
          <w:szCs w:val="22"/>
        </w:rPr>
        <w:t xml:space="preserve">tsningen </w:t>
      </w:r>
      <w:r>
        <w:rPr>
          <w:rFonts w:ascii="Helvetica" w:hAnsi="Helvetica"/>
          <w:sz w:val="22"/>
          <w:szCs w:val="22"/>
        </w:rPr>
        <w:t>har visat sig vara</w:t>
      </w:r>
      <w:r w:rsidRPr="004A4B0C">
        <w:rPr>
          <w:rFonts w:ascii="Helvetica" w:hAnsi="Helvetica"/>
          <w:sz w:val="22"/>
          <w:szCs w:val="22"/>
        </w:rPr>
        <w:t xml:space="preserve"> väldigt </w:t>
      </w:r>
      <w:r w:rsidR="00A22461">
        <w:rPr>
          <w:rFonts w:ascii="Helvetica" w:hAnsi="Helvetica"/>
          <w:sz w:val="22"/>
          <w:szCs w:val="22"/>
        </w:rPr>
        <w:t>betydelsefull</w:t>
      </w:r>
      <w:r w:rsidRPr="004A4B0C">
        <w:rPr>
          <w:rFonts w:ascii="Helvetica" w:hAnsi="Helvetica"/>
          <w:sz w:val="22"/>
          <w:szCs w:val="22"/>
        </w:rPr>
        <w:t xml:space="preserve"> för de småländska företagen där den träbearbetande industrin har en stark ställning. En lång hantverkstradition kombineras i dag med en snabb högteknologisk utveckling och det skapar i sig ett utbildningsbehov. Behovet </w:t>
      </w:r>
      <w:r w:rsidR="00F951DA">
        <w:rPr>
          <w:rFonts w:ascii="Helvetica" w:hAnsi="Helvetica"/>
          <w:sz w:val="22"/>
          <w:szCs w:val="22"/>
        </w:rPr>
        <w:t xml:space="preserve">av arbetskraft är </w:t>
      </w:r>
      <w:r w:rsidRPr="004A4B0C">
        <w:rPr>
          <w:rFonts w:ascii="Helvetica" w:hAnsi="Helvetica"/>
          <w:sz w:val="22"/>
          <w:szCs w:val="22"/>
        </w:rPr>
        <w:t>också stort på grund av en kommande generationsväxling.</w:t>
      </w:r>
      <w:r w:rsidR="00602366">
        <w:rPr>
          <w:rFonts w:ascii="Helvetica" w:hAnsi="Helvetica"/>
          <w:sz w:val="22"/>
          <w:szCs w:val="22"/>
        </w:rPr>
        <w:t xml:space="preserve"> </w:t>
      </w:r>
      <w:r w:rsidR="00A22461" w:rsidRPr="004A4B0C">
        <w:rPr>
          <w:rFonts w:ascii="Helvetica" w:hAnsi="Helvetica"/>
          <w:sz w:val="22"/>
          <w:szCs w:val="22"/>
        </w:rPr>
        <w:t xml:space="preserve">Jan Björsell är platschef på Snickarlaget </w:t>
      </w:r>
      <w:r w:rsidR="00642832">
        <w:rPr>
          <w:rFonts w:ascii="Helvetica" w:hAnsi="Helvetica"/>
          <w:sz w:val="22"/>
          <w:szCs w:val="22"/>
        </w:rPr>
        <w:t xml:space="preserve">i Sävsjö </w:t>
      </w:r>
      <w:r w:rsidR="00A22461" w:rsidRPr="004A4B0C">
        <w:rPr>
          <w:rFonts w:ascii="Helvetica" w:hAnsi="Helvetica"/>
          <w:sz w:val="22"/>
          <w:szCs w:val="22"/>
        </w:rPr>
        <w:t>vars huvudsakliga pr</w:t>
      </w:r>
      <w:r w:rsidR="00A22461">
        <w:rPr>
          <w:rFonts w:ascii="Helvetica" w:hAnsi="Helvetica"/>
          <w:sz w:val="22"/>
          <w:szCs w:val="22"/>
        </w:rPr>
        <w:t>odukt är trätrappor</w:t>
      </w:r>
      <w:r w:rsidR="00A22461" w:rsidRPr="004A4B0C">
        <w:rPr>
          <w:rFonts w:ascii="Helvetica" w:hAnsi="Helvetica"/>
          <w:sz w:val="22"/>
          <w:szCs w:val="22"/>
        </w:rPr>
        <w:t>. Han tycker att Yrkesintroduktionsavtalet fungerat utmärkt för deras del.</w:t>
      </w:r>
    </w:p>
    <w:p w:rsidR="00A22461" w:rsidRPr="004A4B0C" w:rsidRDefault="00A22461" w:rsidP="00A22461">
      <w:pPr>
        <w:rPr>
          <w:rFonts w:ascii="Helvetica" w:hAnsi="Helvetica"/>
        </w:rPr>
      </w:pPr>
    </w:p>
    <w:p w:rsidR="00A22461" w:rsidRPr="0047334A" w:rsidRDefault="00A22461" w:rsidP="0047334A">
      <w:pPr>
        <w:pStyle w:val="Ingetavstnd"/>
        <w:numPr>
          <w:ilvl w:val="0"/>
          <w:numId w:val="27"/>
        </w:numPr>
        <w:rPr>
          <w:rFonts w:ascii="Helvetica" w:hAnsi="Helvetica"/>
          <w:sz w:val="22"/>
          <w:szCs w:val="22"/>
        </w:rPr>
      </w:pPr>
      <w:r w:rsidRPr="00B90DCF">
        <w:rPr>
          <w:rFonts w:ascii="Helvetica" w:hAnsi="Helvetica"/>
          <w:sz w:val="22"/>
          <w:szCs w:val="22"/>
        </w:rPr>
        <w:t>Jag tycker det här är win-win. Arbetstagaren får visa upp sig och jobba och arbetsgivaren får kompensation för utbildningsdele</w:t>
      </w:r>
      <w:r w:rsidR="00723CCE">
        <w:rPr>
          <w:rFonts w:ascii="Helvetica" w:hAnsi="Helvetica"/>
          <w:sz w:val="22"/>
          <w:szCs w:val="22"/>
        </w:rPr>
        <w:t xml:space="preserve">n. </w:t>
      </w:r>
      <w:r w:rsidR="00B90DCF" w:rsidRPr="0047334A">
        <w:rPr>
          <w:rFonts w:ascii="Helvetica" w:hAnsi="Helvetica"/>
          <w:sz w:val="22"/>
          <w:szCs w:val="22"/>
        </w:rPr>
        <w:t>Cajsa</w:t>
      </w:r>
      <w:r w:rsidR="009360D6" w:rsidRPr="0047334A">
        <w:rPr>
          <w:rFonts w:ascii="Helvetica" w:hAnsi="Helvetica"/>
          <w:sz w:val="22"/>
          <w:szCs w:val="22"/>
        </w:rPr>
        <w:t xml:space="preserve"> hade jobbat en påsk och haft sommarjobb hos oss och vi hade intrycket av att hon var duktig. Dessutom vill jag ha in lite fler tjejer över huvud taget, </w:t>
      </w:r>
      <w:r w:rsidRPr="0047334A">
        <w:rPr>
          <w:rFonts w:ascii="Helvetica" w:hAnsi="Helvetica"/>
          <w:sz w:val="22"/>
          <w:szCs w:val="22"/>
        </w:rPr>
        <w:t>säger han till Trä &amp; Möbelforum.</w:t>
      </w:r>
    </w:p>
    <w:p w:rsidR="00352AC3" w:rsidRDefault="00B90DCF" w:rsidP="002B3992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br/>
      </w:r>
      <w:r w:rsidR="00352AC3">
        <w:rPr>
          <w:rFonts w:ascii="Helvetica" w:hAnsi="Helvetica"/>
          <w:sz w:val="22"/>
          <w:szCs w:val="22"/>
        </w:rPr>
        <w:t xml:space="preserve">Även </w:t>
      </w:r>
      <w:r w:rsidR="00C605F9">
        <w:rPr>
          <w:rFonts w:ascii="Helvetica" w:hAnsi="Helvetica"/>
          <w:sz w:val="22"/>
          <w:szCs w:val="22"/>
        </w:rPr>
        <w:t xml:space="preserve">från </w:t>
      </w:r>
      <w:r w:rsidR="00352AC3">
        <w:rPr>
          <w:rFonts w:ascii="Helvetica" w:hAnsi="Helvetica"/>
          <w:sz w:val="22"/>
          <w:szCs w:val="22"/>
        </w:rPr>
        <w:t xml:space="preserve">TMF:s håll upplever man positiva effekter på den </w:t>
      </w:r>
      <w:r w:rsidR="00C605F9">
        <w:rPr>
          <w:rFonts w:ascii="Helvetica" w:hAnsi="Helvetica"/>
          <w:sz w:val="22"/>
          <w:szCs w:val="22"/>
        </w:rPr>
        <w:t xml:space="preserve">gemensamma </w:t>
      </w:r>
      <w:r w:rsidR="00352AC3">
        <w:rPr>
          <w:rFonts w:ascii="Helvetica" w:hAnsi="Helvetica"/>
          <w:sz w:val="22"/>
          <w:szCs w:val="22"/>
        </w:rPr>
        <w:t>YI-satsning</w:t>
      </w:r>
      <w:r w:rsidR="00C605F9">
        <w:rPr>
          <w:rFonts w:ascii="Helvetica" w:hAnsi="Helvetica"/>
          <w:sz w:val="22"/>
          <w:szCs w:val="22"/>
        </w:rPr>
        <w:t xml:space="preserve"> med GS-facket och Industriarbetsgivarna</w:t>
      </w:r>
      <w:r w:rsidR="00352AC3">
        <w:rPr>
          <w:rFonts w:ascii="Helvetica" w:hAnsi="Helvetica"/>
          <w:sz w:val="22"/>
          <w:szCs w:val="22"/>
        </w:rPr>
        <w:t xml:space="preserve"> som </w:t>
      </w:r>
      <w:r w:rsidR="00C605F9">
        <w:rPr>
          <w:rFonts w:ascii="Helvetica" w:hAnsi="Helvetica"/>
          <w:sz w:val="22"/>
          <w:szCs w:val="22"/>
        </w:rPr>
        <w:t>skett</w:t>
      </w:r>
      <w:r w:rsidR="00352AC3">
        <w:rPr>
          <w:rFonts w:ascii="Helvetica" w:hAnsi="Helvetica"/>
          <w:sz w:val="22"/>
          <w:szCs w:val="22"/>
        </w:rPr>
        <w:t xml:space="preserve"> </w:t>
      </w:r>
      <w:r w:rsidR="00602366">
        <w:rPr>
          <w:rFonts w:ascii="Helvetica" w:hAnsi="Helvetica"/>
          <w:sz w:val="22"/>
          <w:szCs w:val="22"/>
        </w:rPr>
        <w:t>sedan avtalet infördes i oktober 2013</w:t>
      </w:r>
      <w:r w:rsidR="00C605F9">
        <w:rPr>
          <w:rFonts w:ascii="Helvetica" w:hAnsi="Helvetica"/>
          <w:sz w:val="22"/>
          <w:szCs w:val="22"/>
        </w:rPr>
        <w:t>.</w:t>
      </w:r>
    </w:p>
    <w:p w:rsidR="00352AC3" w:rsidRDefault="00352AC3" w:rsidP="002B3992">
      <w:pPr>
        <w:rPr>
          <w:rFonts w:ascii="Helvetica" w:hAnsi="Helvetica"/>
          <w:sz w:val="22"/>
          <w:szCs w:val="22"/>
        </w:rPr>
      </w:pPr>
    </w:p>
    <w:p w:rsidR="00352AC3" w:rsidRDefault="00352AC3" w:rsidP="00352AC3">
      <w:pPr>
        <w:pStyle w:val="Ingetavstnd"/>
        <w:numPr>
          <w:ilvl w:val="0"/>
          <w:numId w:val="23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Det</w:t>
      </w:r>
      <w:r w:rsidRPr="000F5B7A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är</w:t>
      </w:r>
      <w:r w:rsidRPr="000F5B7A">
        <w:rPr>
          <w:rFonts w:ascii="Helvetica" w:hAnsi="Helvetica"/>
          <w:sz w:val="22"/>
          <w:szCs w:val="22"/>
        </w:rPr>
        <w:t xml:space="preserve"> en ny konstruktion på </w:t>
      </w:r>
      <w:r>
        <w:rPr>
          <w:rFonts w:ascii="Helvetica" w:hAnsi="Helvetica"/>
          <w:sz w:val="22"/>
          <w:szCs w:val="22"/>
        </w:rPr>
        <w:t xml:space="preserve">den </w:t>
      </w:r>
      <w:r w:rsidRPr="000F5B7A">
        <w:rPr>
          <w:rFonts w:ascii="Helvetica" w:hAnsi="Helvetica"/>
          <w:sz w:val="22"/>
          <w:szCs w:val="22"/>
        </w:rPr>
        <w:t>svensk</w:t>
      </w:r>
      <w:r>
        <w:rPr>
          <w:rFonts w:ascii="Helvetica" w:hAnsi="Helvetica"/>
          <w:sz w:val="22"/>
          <w:szCs w:val="22"/>
        </w:rPr>
        <w:t>a</w:t>
      </w:r>
      <w:r w:rsidRPr="000F5B7A">
        <w:rPr>
          <w:rFonts w:ascii="Helvetica" w:hAnsi="Helvetica"/>
          <w:sz w:val="22"/>
          <w:szCs w:val="22"/>
        </w:rPr>
        <w:t xml:space="preserve"> arbetsmarknad</w:t>
      </w:r>
      <w:r>
        <w:rPr>
          <w:rFonts w:ascii="Helvetica" w:hAnsi="Helvetica"/>
          <w:sz w:val="22"/>
          <w:szCs w:val="22"/>
        </w:rPr>
        <w:t>en</w:t>
      </w:r>
      <w:r w:rsidRPr="000F5B7A">
        <w:rPr>
          <w:rFonts w:ascii="Helvetica" w:hAnsi="Helvetica"/>
          <w:sz w:val="22"/>
          <w:szCs w:val="22"/>
        </w:rPr>
        <w:t xml:space="preserve">. Det är därför viktigt att ge företagen kunskap. Vi ser ett stort intresse och allt fler avtal. Med fortsatta informationsinsatser kan </w:t>
      </w:r>
      <w:r>
        <w:rPr>
          <w:rFonts w:ascii="Helvetica" w:hAnsi="Helvetica"/>
          <w:sz w:val="22"/>
          <w:szCs w:val="22"/>
        </w:rPr>
        <w:t>vi bli en viktig del av trä- och m</w:t>
      </w:r>
      <w:r w:rsidRPr="000F5B7A">
        <w:rPr>
          <w:rFonts w:ascii="Helvetica" w:hAnsi="Helvetica"/>
          <w:sz w:val="22"/>
          <w:szCs w:val="22"/>
        </w:rPr>
        <w:t>öbel</w:t>
      </w:r>
      <w:r>
        <w:rPr>
          <w:rFonts w:ascii="Helvetica" w:hAnsi="Helvetica"/>
          <w:sz w:val="22"/>
          <w:szCs w:val="22"/>
        </w:rPr>
        <w:t xml:space="preserve">industrins kompetensförsörjning, </w:t>
      </w:r>
      <w:r w:rsidR="00403D91">
        <w:rPr>
          <w:rFonts w:ascii="Helvetica" w:hAnsi="Helvetica"/>
          <w:sz w:val="22"/>
          <w:szCs w:val="22"/>
        </w:rPr>
        <w:t>utvecklar</w:t>
      </w:r>
      <w:r>
        <w:rPr>
          <w:rFonts w:ascii="Helvetica" w:hAnsi="Helvetica"/>
          <w:sz w:val="22"/>
          <w:szCs w:val="22"/>
        </w:rPr>
        <w:t xml:space="preserve"> Henrik Smedmark, utbildningsansvarig på TMF.</w:t>
      </w:r>
    </w:p>
    <w:p w:rsidR="00602366" w:rsidRDefault="00602366" w:rsidP="00602366">
      <w:pPr>
        <w:pStyle w:val="Ingetavstnd"/>
        <w:rPr>
          <w:rFonts w:ascii="Helvetica" w:hAnsi="Helvetica"/>
          <w:sz w:val="22"/>
          <w:szCs w:val="22"/>
        </w:rPr>
      </w:pPr>
    </w:p>
    <w:p w:rsidR="00602366" w:rsidRDefault="00602366" w:rsidP="00602366">
      <w:pPr>
        <w:pStyle w:val="Ingetavstnd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Niclas Svensson, anställd projektkoordinator, håller med:</w:t>
      </w:r>
    </w:p>
    <w:p w:rsidR="00602366" w:rsidRDefault="00602366" w:rsidP="00602366">
      <w:pPr>
        <w:pStyle w:val="Ingetavstnd"/>
        <w:numPr>
          <w:ilvl w:val="0"/>
          <w:numId w:val="23"/>
        </w:numPr>
        <w:rPr>
          <w:rFonts w:ascii="Helvetica" w:hAnsi="Helvetica"/>
          <w:sz w:val="22"/>
          <w:szCs w:val="22"/>
        </w:rPr>
      </w:pPr>
      <w:r w:rsidRPr="00352AC3">
        <w:rPr>
          <w:rFonts w:ascii="Helvetica" w:hAnsi="Helvetica"/>
          <w:sz w:val="22"/>
          <w:szCs w:val="22"/>
        </w:rPr>
        <w:t>Hela satsningen handlar om att förse växande företag med unga killar och tjejer som kan vara med och utveckla verk</w:t>
      </w:r>
      <w:r>
        <w:rPr>
          <w:rFonts w:ascii="Helvetica" w:hAnsi="Helvetica"/>
          <w:sz w:val="22"/>
          <w:szCs w:val="22"/>
        </w:rPr>
        <w:t>samheten</w:t>
      </w:r>
      <w:r w:rsidRPr="00352AC3">
        <w:rPr>
          <w:rFonts w:ascii="Helvetica" w:hAnsi="Helvetica"/>
          <w:sz w:val="22"/>
          <w:szCs w:val="22"/>
        </w:rPr>
        <w:t>.</w:t>
      </w:r>
    </w:p>
    <w:p w:rsidR="000F5B7A" w:rsidRPr="000F5B7A" w:rsidRDefault="000F5B7A" w:rsidP="000F5B7A">
      <w:pPr>
        <w:pStyle w:val="Ingetavstnd"/>
        <w:rPr>
          <w:rFonts w:ascii="Helvetica" w:hAnsi="Helvetica"/>
          <w:sz w:val="22"/>
          <w:szCs w:val="22"/>
        </w:rPr>
      </w:pPr>
    </w:p>
    <w:p w:rsidR="00CF192E" w:rsidRDefault="00CF192E" w:rsidP="00CF192E">
      <w:pPr>
        <w:rPr>
          <w:rFonts w:ascii="Helvetica" w:hAnsi="Helvetica"/>
          <w:sz w:val="20"/>
          <w:szCs w:val="20"/>
        </w:rPr>
      </w:pPr>
      <w:r w:rsidRPr="00CF192E">
        <w:rPr>
          <w:rFonts w:ascii="Helvetica" w:hAnsi="Helvetica"/>
          <w:b/>
          <w:sz w:val="20"/>
          <w:szCs w:val="20"/>
        </w:rPr>
        <w:t>Yrkesintroduktionsavtalet</w:t>
      </w:r>
      <w:r w:rsidRPr="00CF192E">
        <w:rPr>
          <w:rFonts w:ascii="Helvetica" w:hAnsi="Helvetica"/>
          <w:sz w:val="20"/>
          <w:szCs w:val="20"/>
        </w:rPr>
        <w:t xml:space="preserve"> är</w:t>
      </w:r>
      <w:r w:rsidR="006F7A90">
        <w:rPr>
          <w:rFonts w:ascii="Helvetica" w:hAnsi="Helvetica"/>
          <w:sz w:val="20"/>
          <w:szCs w:val="20"/>
        </w:rPr>
        <w:t xml:space="preserve"> en överenskommelse mellan TMF och </w:t>
      </w:r>
      <w:r w:rsidRPr="00CF192E">
        <w:rPr>
          <w:rFonts w:ascii="Helvetica" w:hAnsi="Helvetica"/>
          <w:sz w:val="20"/>
          <w:szCs w:val="20"/>
        </w:rPr>
        <w:t xml:space="preserve">GS-facket </w:t>
      </w:r>
      <w:r w:rsidR="006F7A90">
        <w:rPr>
          <w:rFonts w:ascii="Helvetica" w:hAnsi="Helvetica"/>
          <w:sz w:val="20"/>
          <w:szCs w:val="20"/>
        </w:rPr>
        <w:t>som</w:t>
      </w:r>
      <w:bookmarkStart w:id="0" w:name="_GoBack"/>
      <w:bookmarkEnd w:id="0"/>
      <w:r w:rsidRPr="00CF192E">
        <w:rPr>
          <w:rFonts w:ascii="Helvetica" w:hAnsi="Helvetica"/>
          <w:sz w:val="20"/>
          <w:szCs w:val="20"/>
        </w:rPr>
        <w:t xml:space="preserve"> riktar sig till ungdomar mellan 18 och 24 år som saknar relevant arbetslivserfarenhet. Det är ett slags lärlingssystem som kommit till</w:t>
      </w:r>
      <w:r w:rsidR="000F5B7A">
        <w:rPr>
          <w:rFonts w:ascii="Helvetica" w:hAnsi="Helvetica"/>
          <w:sz w:val="20"/>
          <w:szCs w:val="20"/>
        </w:rPr>
        <w:t>;</w:t>
      </w:r>
      <w:r w:rsidRPr="00CF192E">
        <w:rPr>
          <w:rFonts w:ascii="Helvetica" w:hAnsi="Helvetica"/>
          <w:sz w:val="20"/>
          <w:szCs w:val="20"/>
        </w:rPr>
        <w:t xml:space="preserve"> dels därför att det finns behov hos företagen att rekrytera, dels för att göra övergången från skola till näringslivet lite mjukare för ungdomar.</w:t>
      </w:r>
    </w:p>
    <w:p w:rsidR="00642832" w:rsidRDefault="00642832" w:rsidP="00CF192E">
      <w:pPr>
        <w:pStyle w:val="Ingetavstnd"/>
        <w:rPr>
          <w:rFonts w:ascii="Helvetica" w:hAnsi="Helvetica"/>
          <w:b/>
          <w:sz w:val="20"/>
          <w:szCs w:val="20"/>
        </w:rPr>
      </w:pPr>
    </w:p>
    <w:p w:rsidR="00495A1E" w:rsidRPr="00842720" w:rsidRDefault="00CF192E" w:rsidP="00CF192E">
      <w:pPr>
        <w:pStyle w:val="Ingetavstnd"/>
        <w:rPr>
          <w:rFonts w:ascii="Helvetica" w:hAnsi="Helvetica"/>
          <w:sz w:val="20"/>
          <w:szCs w:val="20"/>
        </w:rPr>
      </w:pPr>
      <w:r w:rsidRPr="00842720">
        <w:rPr>
          <w:rFonts w:ascii="Helvetica" w:hAnsi="Helvetica"/>
          <w:b/>
          <w:sz w:val="20"/>
          <w:szCs w:val="20"/>
        </w:rPr>
        <w:t>Trä &amp; Möbelforum</w:t>
      </w:r>
      <w:r w:rsidR="000F5B7A" w:rsidRPr="00842720">
        <w:rPr>
          <w:rFonts w:ascii="Helvetica" w:hAnsi="Helvetica"/>
          <w:sz w:val="20"/>
          <w:szCs w:val="20"/>
        </w:rPr>
        <w:t xml:space="preserve"> är TMF</w:t>
      </w:r>
      <w:r w:rsidRPr="00842720">
        <w:rPr>
          <w:rFonts w:ascii="Helvetica" w:hAnsi="Helvetica"/>
          <w:sz w:val="20"/>
          <w:szCs w:val="20"/>
        </w:rPr>
        <w:t xml:space="preserve">:s medlemstidning </w:t>
      </w:r>
      <w:r w:rsidR="00716A35" w:rsidRPr="00842720">
        <w:rPr>
          <w:rFonts w:ascii="Helvetica" w:hAnsi="Helvetica"/>
          <w:sz w:val="20"/>
          <w:szCs w:val="20"/>
        </w:rPr>
        <w:t xml:space="preserve">som utkommer med </w:t>
      </w:r>
      <w:r w:rsidR="00646976" w:rsidRPr="00842720">
        <w:rPr>
          <w:rFonts w:ascii="Helvetica" w:hAnsi="Helvetica"/>
          <w:sz w:val="20"/>
          <w:szCs w:val="20"/>
        </w:rPr>
        <w:t>sex nummer/år.</w:t>
      </w:r>
    </w:p>
    <w:p w:rsidR="00495A1E" w:rsidRPr="00842720" w:rsidRDefault="00495A1E" w:rsidP="00495A1E">
      <w:pPr>
        <w:rPr>
          <w:rFonts w:ascii="Helvetica" w:hAnsi="Helvetica"/>
          <w:sz w:val="20"/>
          <w:szCs w:val="20"/>
        </w:rPr>
      </w:pPr>
      <w:r w:rsidRPr="00842720">
        <w:rPr>
          <w:rFonts w:ascii="Helvetica" w:hAnsi="Helvetica"/>
          <w:sz w:val="20"/>
          <w:szCs w:val="20"/>
        </w:rPr>
        <w:t>Läs mer på Trä</w:t>
      </w:r>
      <w:r w:rsidR="005A09CE" w:rsidRPr="00842720">
        <w:rPr>
          <w:rFonts w:ascii="Helvetica" w:hAnsi="Helvetica"/>
          <w:sz w:val="20"/>
          <w:szCs w:val="20"/>
        </w:rPr>
        <w:t xml:space="preserve"> </w:t>
      </w:r>
      <w:r w:rsidRPr="00842720">
        <w:rPr>
          <w:rFonts w:ascii="Helvetica" w:hAnsi="Helvetica"/>
          <w:sz w:val="20"/>
          <w:szCs w:val="20"/>
        </w:rPr>
        <w:t>&amp;</w:t>
      </w:r>
      <w:r w:rsidR="005A09CE" w:rsidRPr="00842720">
        <w:rPr>
          <w:rFonts w:ascii="Helvetica" w:hAnsi="Helvetica"/>
          <w:sz w:val="20"/>
          <w:szCs w:val="20"/>
        </w:rPr>
        <w:t xml:space="preserve"> </w:t>
      </w:r>
      <w:r w:rsidRPr="00842720">
        <w:rPr>
          <w:rFonts w:ascii="Helvetica" w:hAnsi="Helvetica"/>
          <w:sz w:val="20"/>
          <w:szCs w:val="20"/>
        </w:rPr>
        <w:t xml:space="preserve">Möbelforums webbplats; </w:t>
      </w:r>
      <w:hyperlink r:id="rId8" w:history="1">
        <w:r w:rsidRPr="00842720">
          <w:rPr>
            <w:rStyle w:val="Hyperlnk"/>
            <w:rFonts w:ascii="Helvetica" w:hAnsi="Helvetica"/>
            <w:sz w:val="20"/>
            <w:szCs w:val="20"/>
          </w:rPr>
          <w:t>traomobelforum.se</w:t>
        </w:r>
      </w:hyperlink>
    </w:p>
    <w:p w:rsidR="00F420DF" w:rsidRPr="004A4B0C" w:rsidRDefault="00F420DF" w:rsidP="00F420DF">
      <w:pPr>
        <w:pStyle w:val="Ingetavstnd"/>
        <w:ind w:left="720"/>
        <w:rPr>
          <w:rFonts w:ascii="Helvetica" w:hAnsi="Helvetica"/>
          <w:sz w:val="22"/>
          <w:szCs w:val="22"/>
        </w:rPr>
      </w:pPr>
    </w:p>
    <w:p w:rsidR="009B087F" w:rsidRPr="0047334A" w:rsidRDefault="001A1841" w:rsidP="00E77A49">
      <w:pPr>
        <w:pStyle w:val="Ingetavstnd"/>
        <w:rPr>
          <w:rFonts w:ascii="Helvetica" w:hAnsi="Helvetica"/>
          <w:sz w:val="22"/>
          <w:szCs w:val="22"/>
        </w:rPr>
      </w:pPr>
      <w:r w:rsidRPr="0047334A">
        <w:rPr>
          <w:rFonts w:ascii="Helvetica" w:hAnsi="Helvetica"/>
          <w:b/>
          <w:bCs/>
          <w:color w:val="000000"/>
          <w:sz w:val="22"/>
          <w:szCs w:val="22"/>
        </w:rPr>
        <w:t>För mer information, kontakta gärna:</w:t>
      </w:r>
      <w:r w:rsidR="00405875" w:rsidRPr="0047334A">
        <w:rPr>
          <w:rFonts w:ascii="Helvetica" w:hAnsi="Helvetica"/>
          <w:b/>
          <w:bCs/>
          <w:color w:val="000000"/>
          <w:sz w:val="22"/>
          <w:szCs w:val="22"/>
        </w:rPr>
        <w:br/>
      </w:r>
      <w:r w:rsidR="009A57FE" w:rsidRPr="0047334A">
        <w:rPr>
          <w:rFonts w:ascii="Helvetica" w:hAnsi="Helvetica"/>
          <w:sz w:val="22"/>
          <w:szCs w:val="22"/>
        </w:rPr>
        <w:t>Henrik Smedmark, utbildningsansvarig</w:t>
      </w:r>
      <w:r w:rsidR="008E0CDF" w:rsidRPr="0047334A">
        <w:rPr>
          <w:rFonts w:ascii="Helvetica" w:hAnsi="Helvetica"/>
          <w:sz w:val="22"/>
          <w:szCs w:val="22"/>
        </w:rPr>
        <w:t xml:space="preserve"> </w:t>
      </w:r>
      <w:r w:rsidR="00035AEB" w:rsidRPr="0047334A">
        <w:rPr>
          <w:rFonts w:ascii="Helvetica" w:hAnsi="Helvetica"/>
          <w:sz w:val="22"/>
          <w:szCs w:val="22"/>
        </w:rPr>
        <w:t xml:space="preserve">TMF, </w:t>
      </w:r>
      <w:r w:rsidR="00E77A49" w:rsidRPr="0047334A">
        <w:rPr>
          <w:rFonts w:ascii="Helvetica" w:hAnsi="Helvetica"/>
          <w:color w:val="000000"/>
          <w:sz w:val="22"/>
          <w:szCs w:val="22"/>
        </w:rPr>
        <w:t>08-762 72 61</w:t>
      </w:r>
      <w:r w:rsidR="008E0CDF" w:rsidRPr="0047334A">
        <w:rPr>
          <w:rFonts w:ascii="Helvetica" w:hAnsi="Helvetica"/>
          <w:sz w:val="22"/>
          <w:szCs w:val="22"/>
        </w:rPr>
        <w:t xml:space="preserve">, </w:t>
      </w:r>
      <w:hyperlink r:id="rId9" w:history="1">
        <w:r w:rsidR="00646976" w:rsidRPr="0047334A">
          <w:rPr>
            <w:rStyle w:val="Hyperlnk"/>
            <w:rFonts w:ascii="Helvetica" w:hAnsi="Helvetica" w:cs="Arial"/>
            <w:sz w:val="22"/>
            <w:szCs w:val="22"/>
          </w:rPr>
          <w:t>henrik.smedmark@tmf.se</w:t>
        </w:r>
      </w:hyperlink>
      <w:r w:rsidR="00646976" w:rsidRPr="0047334A">
        <w:rPr>
          <w:rFonts w:ascii="Helvetica" w:hAnsi="Helvetica"/>
          <w:sz w:val="22"/>
          <w:szCs w:val="22"/>
        </w:rPr>
        <w:t xml:space="preserve"> </w:t>
      </w:r>
      <w:r w:rsidR="00642832" w:rsidRPr="0047334A">
        <w:rPr>
          <w:rFonts w:ascii="Helvetica" w:hAnsi="Helvetica"/>
          <w:sz w:val="22"/>
          <w:szCs w:val="22"/>
        </w:rPr>
        <w:br/>
      </w:r>
      <w:r w:rsidR="00E77A49" w:rsidRPr="0047334A">
        <w:rPr>
          <w:rFonts w:ascii="Helvetica" w:hAnsi="Helvetica"/>
          <w:sz w:val="22"/>
          <w:szCs w:val="22"/>
        </w:rPr>
        <w:t>Niclas Svensson, projektkoordinator Yrkesintroduktion (YI), 0725-32 14 21</w:t>
      </w:r>
      <w:r w:rsidR="00642832" w:rsidRPr="0047334A">
        <w:rPr>
          <w:rFonts w:ascii="Helvetica" w:hAnsi="Helvetica"/>
          <w:sz w:val="22"/>
          <w:szCs w:val="22"/>
        </w:rPr>
        <w:br/>
      </w:r>
      <w:r w:rsidR="00602366">
        <w:rPr>
          <w:rFonts w:ascii="Helvetica" w:hAnsi="Helvetica"/>
          <w:sz w:val="22"/>
          <w:szCs w:val="22"/>
        </w:rPr>
        <w:t xml:space="preserve">Cajsa Ivarsson, </w:t>
      </w:r>
      <w:r w:rsidR="00CA4114">
        <w:rPr>
          <w:rFonts w:ascii="Helvetica" w:hAnsi="Helvetica"/>
          <w:sz w:val="22"/>
          <w:szCs w:val="22"/>
        </w:rPr>
        <w:t xml:space="preserve">anställd på Snickarlaget i Sävsjö, </w:t>
      </w:r>
      <w:r w:rsidR="00905F39">
        <w:rPr>
          <w:rFonts w:ascii="Helvetica" w:hAnsi="Helvetica"/>
          <w:sz w:val="22"/>
          <w:szCs w:val="22"/>
        </w:rPr>
        <w:t>070-20 00 551</w:t>
      </w:r>
      <w:r w:rsidR="00602366">
        <w:rPr>
          <w:rFonts w:ascii="Helvetica" w:hAnsi="Helvetica"/>
          <w:sz w:val="22"/>
          <w:szCs w:val="22"/>
        </w:rPr>
        <w:br/>
      </w:r>
      <w:r w:rsidR="00405AD3" w:rsidRPr="0047334A">
        <w:rPr>
          <w:rFonts w:ascii="Helvetica" w:hAnsi="Helvetica"/>
          <w:sz w:val="22"/>
          <w:szCs w:val="22"/>
        </w:rPr>
        <w:t>Anne Rådestad, k</w:t>
      </w:r>
      <w:r w:rsidR="00DE4B19" w:rsidRPr="0047334A">
        <w:rPr>
          <w:rFonts w:ascii="Helvetica" w:hAnsi="Helvetica"/>
          <w:sz w:val="22"/>
          <w:szCs w:val="22"/>
        </w:rPr>
        <w:t xml:space="preserve">ommunikationschef TMF, </w:t>
      </w:r>
      <w:r w:rsidR="00ED5C23" w:rsidRPr="0047334A">
        <w:rPr>
          <w:rFonts w:ascii="Helvetica" w:hAnsi="Helvetica"/>
          <w:sz w:val="22"/>
          <w:szCs w:val="22"/>
        </w:rPr>
        <w:t>070-562 72 04</w:t>
      </w:r>
      <w:r w:rsidR="00DE4B19" w:rsidRPr="0047334A">
        <w:rPr>
          <w:rFonts w:ascii="Helvetica" w:hAnsi="Helvetica"/>
          <w:sz w:val="22"/>
          <w:szCs w:val="22"/>
        </w:rPr>
        <w:t xml:space="preserve">, </w:t>
      </w:r>
      <w:hyperlink r:id="rId10" w:history="1">
        <w:r w:rsidR="00DE4B19" w:rsidRPr="0047334A">
          <w:rPr>
            <w:rStyle w:val="Hyperlnk"/>
            <w:rFonts w:ascii="Helvetica" w:hAnsi="Helvetica" w:cs="Arial"/>
            <w:sz w:val="22"/>
            <w:szCs w:val="22"/>
          </w:rPr>
          <w:t>anne.radestad@tmf.se</w:t>
        </w:r>
      </w:hyperlink>
      <w:r w:rsidR="00DE4B19" w:rsidRPr="0047334A">
        <w:rPr>
          <w:rFonts w:ascii="Helvetica" w:hAnsi="Helvetica"/>
          <w:sz w:val="22"/>
          <w:szCs w:val="22"/>
        </w:rPr>
        <w:t xml:space="preserve"> </w:t>
      </w:r>
      <w:r w:rsidR="00B81C73" w:rsidRPr="0047334A">
        <w:rPr>
          <w:rFonts w:ascii="Helvetica" w:hAnsi="Helvetica"/>
          <w:sz w:val="22"/>
          <w:szCs w:val="22"/>
        </w:rPr>
        <w:t xml:space="preserve"> </w:t>
      </w:r>
      <w:r w:rsidR="00136A13" w:rsidRPr="0047334A">
        <w:rPr>
          <w:rFonts w:ascii="Helvetica" w:hAnsi="Helvetica"/>
          <w:color w:val="000000"/>
          <w:sz w:val="22"/>
          <w:szCs w:val="22"/>
        </w:rPr>
        <w:br/>
      </w:r>
    </w:p>
    <w:sectPr w:rsidR="009B087F" w:rsidRPr="0047334A" w:rsidSect="00DF7857">
      <w:headerReference w:type="default" r:id="rId11"/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9A7" w:rsidRDefault="003909A7">
      <w:r>
        <w:separator/>
      </w:r>
    </w:p>
  </w:endnote>
  <w:endnote w:type="continuationSeparator" w:id="0">
    <w:p w:rsidR="003909A7" w:rsidRDefault="00390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7B2" w:rsidRPr="00086605" w:rsidRDefault="00D037B2" w:rsidP="0047334A">
    <w:pPr>
      <w:autoSpaceDE w:val="0"/>
      <w:autoSpaceDN w:val="0"/>
      <w:adjustRightInd w:val="0"/>
      <w:ind w:right="72"/>
      <w:rPr>
        <w:rFonts w:ascii="Helvetica" w:hAnsi="Helvetica" w:cs="Arial"/>
        <w:b/>
        <w:color w:val="000000"/>
        <w:sz w:val="20"/>
        <w:szCs w:val="20"/>
      </w:rPr>
    </w:pPr>
    <w:r w:rsidRPr="00086605">
      <w:rPr>
        <w:rFonts w:ascii="Helvetica" w:hAnsi="Helvetica" w:cs="Arial"/>
        <w:color w:val="231F20"/>
        <w:sz w:val="20"/>
        <w:szCs w:val="20"/>
      </w:rPr>
      <w:t>Trä- och Möbelföretagen är bransch- och arbetsgivarorganisationen för företag som verkar i den träförädlande industrin. Bland c</w:t>
    </w:r>
    <w:r w:rsidR="00086605">
      <w:rPr>
        <w:rFonts w:ascii="Helvetica" w:hAnsi="Helvetica" w:cs="Arial"/>
        <w:color w:val="231F20"/>
        <w:sz w:val="20"/>
        <w:szCs w:val="20"/>
      </w:rPr>
      <w:t>irk</w:t>
    </w:r>
    <w:r w:rsidRPr="00086605">
      <w:rPr>
        <w:rFonts w:ascii="Helvetica" w:hAnsi="Helvetica" w:cs="Arial"/>
        <w:color w:val="231F20"/>
        <w:sz w:val="20"/>
        <w:szCs w:val="20"/>
      </w:rPr>
      <w:t xml:space="preserve">a </w:t>
    </w:r>
    <w:r w:rsidR="008121F9" w:rsidRPr="00086605">
      <w:rPr>
        <w:rFonts w:ascii="Helvetica" w:hAnsi="Helvetica" w:cs="Arial"/>
        <w:color w:val="231F20"/>
        <w:sz w:val="20"/>
        <w:szCs w:val="20"/>
      </w:rPr>
      <w:t>700</w:t>
    </w:r>
    <w:r w:rsidRPr="00086605">
      <w:rPr>
        <w:rFonts w:ascii="Helvetica" w:hAnsi="Helvetica" w:cs="Arial"/>
        <w:color w:val="231F20"/>
        <w:sz w:val="20"/>
        <w:szCs w:val="20"/>
      </w:rPr>
      <w:t xml:space="preserve"> medlemmar finns företag som producerar fönster, dörrar, golv, trähus, byggnadssnickerier, möbler, kök, inredningssnickerier samt </w:t>
    </w:r>
    <w:r w:rsidR="00333B28" w:rsidRPr="00086605">
      <w:rPr>
        <w:rFonts w:ascii="Helvetica" w:hAnsi="Helvetica" w:cs="Arial"/>
        <w:color w:val="231F20"/>
        <w:sz w:val="20"/>
        <w:szCs w:val="20"/>
      </w:rPr>
      <w:t>trappor och träkomponenter</w:t>
    </w:r>
    <w:r w:rsidRPr="00086605">
      <w:rPr>
        <w:rFonts w:ascii="Helvetica" w:hAnsi="Helvetica" w:cs="Arial"/>
        <w:color w:val="231F20"/>
        <w:sz w:val="20"/>
        <w:szCs w:val="20"/>
      </w:rPr>
      <w:t xml:space="preserve">. Industrin omsätter </w:t>
    </w:r>
    <w:r w:rsidR="006D131C" w:rsidRPr="00086605">
      <w:rPr>
        <w:rFonts w:ascii="Helvetica" w:hAnsi="Helvetica" w:cs="Arial"/>
        <w:color w:val="231F20"/>
        <w:sz w:val="20"/>
        <w:szCs w:val="20"/>
      </w:rPr>
      <w:t>70</w:t>
    </w:r>
    <w:r w:rsidRPr="00086605">
      <w:rPr>
        <w:rFonts w:ascii="Helvetica" w:hAnsi="Helvetica" w:cs="Arial"/>
        <w:color w:val="231F20"/>
        <w:sz w:val="20"/>
        <w:szCs w:val="20"/>
      </w:rPr>
      <w:t xml:space="preserve"> miljarder kronor och har </w:t>
    </w:r>
    <w:r w:rsidR="00405875">
      <w:rPr>
        <w:rFonts w:ascii="Helvetica" w:hAnsi="Helvetica" w:cs="Arial"/>
        <w:color w:val="231F20"/>
        <w:sz w:val="20"/>
        <w:szCs w:val="20"/>
      </w:rPr>
      <w:t xml:space="preserve">cirka </w:t>
    </w:r>
    <w:r w:rsidRPr="00086605">
      <w:rPr>
        <w:rFonts w:ascii="Helvetica" w:hAnsi="Helvetica" w:cs="Arial"/>
        <w:color w:val="231F20"/>
        <w:sz w:val="20"/>
        <w:szCs w:val="20"/>
      </w:rPr>
      <w:t>30 000 personer anställda.</w:t>
    </w:r>
    <w:r w:rsidR="00086605">
      <w:rPr>
        <w:rFonts w:ascii="Helvetica" w:hAnsi="Helvetica" w:cs="Arial"/>
        <w:color w:val="231F20"/>
        <w:sz w:val="20"/>
        <w:szCs w:val="20"/>
      </w:rPr>
      <w:t xml:space="preserve"> </w:t>
    </w:r>
    <w:r w:rsidRPr="00086605">
      <w:rPr>
        <w:rFonts w:ascii="Helvetica" w:hAnsi="Helvetica" w:cs="Arial"/>
        <w:b/>
        <w:color w:val="231F20"/>
        <w:sz w:val="20"/>
        <w:szCs w:val="20"/>
      </w:rPr>
      <w:t>www.tmf.se</w:t>
    </w:r>
  </w:p>
  <w:p w:rsidR="00D037B2" w:rsidRPr="00611A65" w:rsidRDefault="00D037B2" w:rsidP="003740B8">
    <w:pPr>
      <w:pStyle w:val="Sidfot"/>
      <w:ind w:left="1080"/>
    </w:pPr>
  </w:p>
  <w:p w:rsidR="00D037B2" w:rsidRPr="00611A65" w:rsidRDefault="00D037B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9A7" w:rsidRDefault="003909A7">
      <w:r>
        <w:separator/>
      </w:r>
    </w:p>
  </w:footnote>
  <w:footnote w:type="continuationSeparator" w:id="0">
    <w:p w:rsidR="003909A7" w:rsidRDefault="00390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7B2" w:rsidRPr="00BE67E9" w:rsidRDefault="00646976" w:rsidP="00BE67E9">
    <w:pPr>
      <w:pStyle w:val="Sidhuvud"/>
    </w:pPr>
    <w:r>
      <w:rPr>
        <w:noProof/>
      </w:rPr>
      <w:drawing>
        <wp:inline distT="0" distB="0" distL="0" distR="0">
          <wp:extent cx="5760720" cy="720090"/>
          <wp:effectExtent l="0" t="0" r="0" b="381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idhuvud-TMF-Trä-&amp;-M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215"/>
    <w:multiLevelType w:val="hybridMultilevel"/>
    <w:tmpl w:val="FD508290"/>
    <w:lvl w:ilvl="0" w:tplc="F280DF82">
      <w:start w:val="20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00E2B"/>
    <w:multiLevelType w:val="hybridMultilevel"/>
    <w:tmpl w:val="4EAC9DAC"/>
    <w:lvl w:ilvl="0" w:tplc="7E4E0334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B0D70"/>
    <w:multiLevelType w:val="hybridMultilevel"/>
    <w:tmpl w:val="72EEAC6E"/>
    <w:lvl w:ilvl="0" w:tplc="AB5EAD5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C4F52"/>
    <w:multiLevelType w:val="hybridMultilevel"/>
    <w:tmpl w:val="E9785B38"/>
    <w:lvl w:ilvl="0" w:tplc="DDA0F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071DCE"/>
    <w:multiLevelType w:val="hybridMultilevel"/>
    <w:tmpl w:val="DFB2634A"/>
    <w:lvl w:ilvl="0" w:tplc="28F4680A">
      <w:numFmt w:val="bullet"/>
      <w:lvlText w:val="–"/>
      <w:lvlJc w:val="left"/>
      <w:pPr>
        <w:tabs>
          <w:tab w:val="num" w:pos="840"/>
        </w:tabs>
        <w:ind w:left="840" w:hanging="360"/>
      </w:pPr>
      <w:rPr>
        <w:rFonts w:ascii="Futura-Book" w:eastAsia="Times New Roman" w:hAnsi="Futura-Book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16531F11"/>
    <w:multiLevelType w:val="hybridMultilevel"/>
    <w:tmpl w:val="0BFACBC2"/>
    <w:lvl w:ilvl="0" w:tplc="71FC370A">
      <w:start w:val="20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E74B2"/>
    <w:multiLevelType w:val="hybridMultilevel"/>
    <w:tmpl w:val="046E2BEC"/>
    <w:lvl w:ilvl="0" w:tplc="934C3454">
      <w:start w:val="20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A3071"/>
    <w:multiLevelType w:val="hybridMultilevel"/>
    <w:tmpl w:val="0CEC3ECC"/>
    <w:lvl w:ilvl="0" w:tplc="6E924532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D4B67"/>
    <w:multiLevelType w:val="hybridMultilevel"/>
    <w:tmpl w:val="4ACE2DCC"/>
    <w:lvl w:ilvl="0" w:tplc="AD8A1E22"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15348"/>
    <w:multiLevelType w:val="hybridMultilevel"/>
    <w:tmpl w:val="D7383FF6"/>
    <w:lvl w:ilvl="0" w:tplc="465494A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color w:val="333333"/>
        <w:sz w:val="17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940D76"/>
    <w:multiLevelType w:val="hybridMultilevel"/>
    <w:tmpl w:val="0202588A"/>
    <w:lvl w:ilvl="0" w:tplc="B1E6564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85CD0"/>
    <w:multiLevelType w:val="hybridMultilevel"/>
    <w:tmpl w:val="70A61240"/>
    <w:lvl w:ilvl="0" w:tplc="164222EE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C44BA"/>
    <w:multiLevelType w:val="hybridMultilevel"/>
    <w:tmpl w:val="1ED8B876"/>
    <w:lvl w:ilvl="0" w:tplc="7A687398"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6798B"/>
    <w:multiLevelType w:val="hybridMultilevel"/>
    <w:tmpl w:val="82C66E98"/>
    <w:lvl w:ilvl="0" w:tplc="C0B0CF5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F32B00"/>
    <w:multiLevelType w:val="hybridMultilevel"/>
    <w:tmpl w:val="269ECF94"/>
    <w:lvl w:ilvl="0" w:tplc="91608928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5A4209"/>
    <w:multiLevelType w:val="hybridMultilevel"/>
    <w:tmpl w:val="3B1ABC9C"/>
    <w:lvl w:ilvl="0" w:tplc="CE6449B0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7C3A5D"/>
    <w:multiLevelType w:val="hybridMultilevel"/>
    <w:tmpl w:val="71EE5B86"/>
    <w:lvl w:ilvl="0" w:tplc="4B767C42">
      <w:start w:val="20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137468"/>
    <w:multiLevelType w:val="hybridMultilevel"/>
    <w:tmpl w:val="94D6402C"/>
    <w:lvl w:ilvl="0" w:tplc="1724FFEC">
      <w:start w:val="20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32705F"/>
    <w:multiLevelType w:val="hybridMultilevel"/>
    <w:tmpl w:val="A75637CE"/>
    <w:lvl w:ilvl="0" w:tplc="61A2239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B43F7E"/>
    <w:multiLevelType w:val="hybridMultilevel"/>
    <w:tmpl w:val="29449518"/>
    <w:lvl w:ilvl="0" w:tplc="6902CD5E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0C7622"/>
    <w:multiLevelType w:val="hybridMultilevel"/>
    <w:tmpl w:val="EEC0FD40"/>
    <w:lvl w:ilvl="0" w:tplc="6D82A04C">
      <w:start w:val="29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80736E"/>
    <w:multiLevelType w:val="hybridMultilevel"/>
    <w:tmpl w:val="2C7600CA"/>
    <w:lvl w:ilvl="0" w:tplc="2FDA0B7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2A7C07"/>
    <w:multiLevelType w:val="hybridMultilevel"/>
    <w:tmpl w:val="EFDEA35C"/>
    <w:lvl w:ilvl="0" w:tplc="A120D1EC">
      <w:start w:val="29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741DE0"/>
    <w:multiLevelType w:val="hybridMultilevel"/>
    <w:tmpl w:val="3230B914"/>
    <w:lvl w:ilvl="0" w:tplc="90B02B0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A731A7"/>
    <w:multiLevelType w:val="hybridMultilevel"/>
    <w:tmpl w:val="FB7693FC"/>
    <w:lvl w:ilvl="0" w:tplc="D41CD83C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545949"/>
    <w:multiLevelType w:val="hybridMultilevel"/>
    <w:tmpl w:val="A4665310"/>
    <w:lvl w:ilvl="0" w:tplc="BA8E8654"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4D51A0"/>
    <w:multiLevelType w:val="hybridMultilevel"/>
    <w:tmpl w:val="71AAE1AC"/>
    <w:lvl w:ilvl="0" w:tplc="BC92D9FE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9"/>
  </w:num>
  <w:num w:numId="5">
    <w:abstractNumId w:val="8"/>
  </w:num>
  <w:num w:numId="6">
    <w:abstractNumId w:val="23"/>
  </w:num>
  <w:num w:numId="7">
    <w:abstractNumId w:val="2"/>
  </w:num>
  <w:num w:numId="8">
    <w:abstractNumId w:val="7"/>
  </w:num>
  <w:num w:numId="9">
    <w:abstractNumId w:val="1"/>
  </w:num>
  <w:num w:numId="10">
    <w:abstractNumId w:val="15"/>
  </w:num>
  <w:num w:numId="11">
    <w:abstractNumId w:val="19"/>
  </w:num>
  <w:num w:numId="12">
    <w:abstractNumId w:val="21"/>
  </w:num>
  <w:num w:numId="13">
    <w:abstractNumId w:val="24"/>
  </w:num>
  <w:num w:numId="14">
    <w:abstractNumId w:val="18"/>
  </w:num>
  <w:num w:numId="15">
    <w:abstractNumId w:val="12"/>
  </w:num>
  <w:num w:numId="16">
    <w:abstractNumId w:val="13"/>
  </w:num>
  <w:num w:numId="17">
    <w:abstractNumId w:val="25"/>
  </w:num>
  <w:num w:numId="18">
    <w:abstractNumId w:val="10"/>
  </w:num>
  <w:num w:numId="19">
    <w:abstractNumId w:val="26"/>
  </w:num>
  <w:num w:numId="20">
    <w:abstractNumId w:val="11"/>
  </w:num>
  <w:num w:numId="21">
    <w:abstractNumId w:val="16"/>
  </w:num>
  <w:num w:numId="22">
    <w:abstractNumId w:val="22"/>
  </w:num>
  <w:num w:numId="23">
    <w:abstractNumId w:val="20"/>
  </w:num>
  <w:num w:numId="24">
    <w:abstractNumId w:val="5"/>
  </w:num>
  <w:num w:numId="25">
    <w:abstractNumId w:val="6"/>
  </w:num>
  <w:num w:numId="26">
    <w:abstractNumId w:val="17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57"/>
    <w:rsid w:val="0000125E"/>
    <w:rsid w:val="000012E8"/>
    <w:rsid w:val="000017FE"/>
    <w:rsid w:val="00002A62"/>
    <w:rsid w:val="0000504A"/>
    <w:rsid w:val="000070C9"/>
    <w:rsid w:val="00007E0C"/>
    <w:rsid w:val="00010717"/>
    <w:rsid w:val="00011B9D"/>
    <w:rsid w:val="00020CE2"/>
    <w:rsid w:val="00022C93"/>
    <w:rsid w:val="00023B02"/>
    <w:rsid w:val="00025E4E"/>
    <w:rsid w:val="000279B3"/>
    <w:rsid w:val="00031D98"/>
    <w:rsid w:val="00035AEB"/>
    <w:rsid w:val="00037703"/>
    <w:rsid w:val="00040ADA"/>
    <w:rsid w:val="00040F00"/>
    <w:rsid w:val="00041E3A"/>
    <w:rsid w:val="000424C1"/>
    <w:rsid w:val="00043944"/>
    <w:rsid w:val="0004505D"/>
    <w:rsid w:val="000469FC"/>
    <w:rsid w:val="000472A2"/>
    <w:rsid w:val="00065709"/>
    <w:rsid w:val="00070DE1"/>
    <w:rsid w:val="00071F64"/>
    <w:rsid w:val="00073DE0"/>
    <w:rsid w:val="00083187"/>
    <w:rsid w:val="000835FB"/>
    <w:rsid w:val="00086605"/>
    <w:rsid w:val="00090442"/>
    <w:rsid w:val="000919C2"/>
    <w:rsid w:val="00092D41"/>
    <w:rsid w:val="000A6EAA"/>
    <w:rsid w:val="000B1706"/>
    <w:rsid w:val="000C0B61"/>
    <w:rsid w:val="000C0C72"/>
    <w:rsid w:val="000C15FF"/>
    <w:rsid w:val="000C1FB1"/>
    <w:rsid w:val="000C7B6A"/>
    <w:rsid w:val="000D54D1"/>
    <w:rsid w:val="000D591B"/>
    <w:rsid w:val="000E2466"/>
    <w:rsid w:val="000E38F0"/>
    <w:rsid w:val="000E5D17"/>
    <w:rsid w:val="000F23AC"/>
    <w:rsid w:val="000F3FF2"/>
    <w:rsid w:val="000F5B7A"/>
    <w:rsid w:val="00105510"/>
    <w:rsid w:val="001057EC"/>
    <w:rsid w:val="0011050A"/>
    <w:rsid w:val="001139D6"/>
    <w:rsid w:val="00115C93"/>
    <w:rsid w:val="0011738E"/>
    <w:rsid w:val="00117AFB"/>
    <w:rsid w:val="00120A20"/>
    <w:rsid w:val="001232F0"/>
    <w:rsid w:val="00125983"/>
    <w:rsid w:val="00131F04"/>
    <w:rsid w:val="00131F69"/>
    <w:rsid w:val="00133C76"/>
    <w:rsid w:val="001344D8"/>
    <w:rsid w:val="00135CF1"/>
    <w:rsid w:val="00136A13"/>
    <w:rsid w:val="00142674"/>
    <w:rsid w:val="001478E7"/>
    <w:rsid w:val="00151FA5"/>
    <w:rsid w:val="00154401"/>
    <w:rsid w:val="001658A3"/>
    <w:rsid w:val="00167AE4"/>
    <w:rsid w:val="00173C6C"/>
    <w:rsid w:val="001852A5"/>
    <w:rsid w:val="00186CB6"/>
    <w:rsid w:val="00190BF7"/>
    <w:rsid w:val="0019168F"/>
    <w:rsid w:val="00191F16"/>
    <w:rsid w:val="00196D5C"/>
    <w:rsid w:val="001A1841"/>
    <w:rsid w:val="001A1B34"/>
    <w:rsid w:val="001A1F16"/>
    <w:rsid w:val="001A3133"/>
    <w:rsid w:val="001A77B0"/>
    <w:rsid w:val="001A7F0F"/>
    <w:rsid w:val="001B03DC"/>
    <w:rsid w:val="001B492E"/>
    <w:rsid w:val="001B4A40"/>
    <w:rsid w:val="001B544A"/>
    <w:rsid w:val="001B653C"/>
    <w:rsid w:val="001B76DF"/>
    <w:rsid w:val="001C0216"/>
    <w:rsid w:val="001C4781"/>
    <w:rsid w:val="001C561C"/>
    <w:rsid w:val="001C5DE5"/>
    <w:rsid w:val="001D48EA"/>
    <w:rsid w:val="001D5D5B"/>
    <w:rsid w:val="001D7261"/>
    <w:rsid w:val="001E4AF4"/>
    <w:rsid w:val="001F3288"/>
    <w:rsid w:val="001F4BD8"/>
    <w:rsid w:val="00200725"/>
    <w:rsid w:val="00200E97"/>
    <w:rsid w:val="002010A5"/>
    <w:rsid w:val="002010FF"/>
    <w:rsid w:val="002032F6"/>
    <w:rsid w:val="00205241"/>
    <w:rsid w:val="002057D8"/>
    <w:rsid w:val="0020586B"/>
    <w:rsid w:val="00207269"/>
    <w:rsid w:val="00212786"/>
    <w:rsid w:val="00213D93"/>
    <w:rsid w:val="002146EB"/>
    <w:rsid w:val="00223DC8"/>
    <w:rsid w:val="0023575A"/>
    <w:rsid w:val="00235F65"/>
    <w:rsid w:val="00240465"/>
    <w:rsid w:val="0024500F"/>
    <w:rsid w:val="00246434"/>
    <w:rsid w:val="002466B3"/>
    <w:rsid w:val="00253894"/>
    <w:rsid w:val="00253A0A"/>
    <w:rsid w:val="00253CBF"/>
    <w:rsid w:val="0025513D"/>
    <w:rsid w:val="0025666F"/>
    <w:rsid w:val="00266404"/>
    <w:rsid w:val="002667B8"/>
    <w:rsid w:val="002678E7"/>
    <w:rsid w:val="00280815"/>
    <w:rsid w:val="00280E43"/>
    <w:rsid w:val="00283A57"/>
    <w:rsid w:val="00285F20"/>
    <w:rsid w:val="00290A5F"/>
    <w:rsid w:val="0029125F"/>
    <w:rsid w:val="00291ADC"/>
    <w:rsid w:val="00294062"/>
    <w:rsid w:val="002A5ABC"/>
    <w:rsid w:val="002A75C7"/>
    <w:rsid w:val="002B3992"/>
    <w:rsid w:val="002B5EDE"/>
    <w:rsid w:val="002C50A9"/>
    <w:rsid w:val="002C5BE4"/>
    <w:rsid w:val="002C5E47"/>
    <w:rsid w:val="002D10CC"/>
    <w:rsid w:val="002D1ABE"/>
    <w:rsid w:val="002D26AF"/>
    <w:rsid w:val="002D63EE"/>
    <w:rsid w:val="002E00DC"/>
    <w:rsid w:val="002E03E3"/>
    <w:rsid w:val="002E56BD"/>
    <w:rsid w:val="002E5AF5"/>
    <w:rsid w:val="002E7665"/>
    <w:rsid w:val="0030026B"/>
    <w:rsid w:val="003004A8"/>
    <w:rsid w:val="00304437"/>
    <w:rsid w:val="003060AC"/>
    <w:rsid w:val="003102E1"/>
    <w:rsid w:val="00310AAA"/>
    <w:rsid w:val="003115CE"/>
    <w:rsid w:val="00311623"/>
    <w:rsid w:val="00312D9A"/>
    <w:rsid w:val="00326E73"/>
    <w:rsid w:val="00331D0E"/>
    <w:rsid w:val="00333B28"/>
    <w:rsid w:val="00334855"/>
    <w:rsid w:val="00337561"/>
    <w:rsid w:val="003464D9"/>
    <w:rsid w:val="00351B89"/>
    <w:rsid w:val="00352AC3"/>
    <w:rsid w:val="00355F11"/>
    <w:rsid w:val="00355FA0"/>
    <w:rsid w:val="00361E85"/>
    <w:rsid w:val="00363224"/>
    <w:rsid w:val="00371AB3"/>
    <w:rsid w:val="003740B8"/>
    <w:rsid w:val="00383543"/>
    <w:rsid w:val="003909A7"/>
    <w:rsid w:val="00391E36"/>
    <w:rsid w:val="00392AE9"/>
    <w:rsid w:val="00392FB1"/>
    <w:rsid w:val="003971B4"/>
    <w:rsid w:val="003A2861"/>
    <w:rsid w:val="003B2EAF"/>
    <w:rsid w:val="003B3976"/>
    <w:rsid w:val="003B506C"/>
    <w:rsid w:val="003C0DCF"/>
    <w:rsid w:val="003C294B"/>
    <w:rsid w:val="003C3A46"/>
    <w:rsid w:val="003C64A5"/>
    <w:rsid w:val="003C7581"/>
    <w:rsid w:val="003C78BA"/>
    <w:rsid w:val="003C7D42"/>
    <w:rsid w:val="003D10D2"/>
    <w:rsid w:val="003D22CA"/>
    <w:rsid w:val="003D4C18"/>
    <w:rsid w:val="003E18F6"/>
    <w:rsid w:val="003E3A33"/>
    <w:rsid w:val="003E6F3B"/>
    <w:rsid w:val="003E737B"/>
    <w:rsid w:val="003E7B99"/>
    <w:rsid w:val="003F0933"/>
    <w:rsid w:val="003F1E91"/>
    <w:rsid w:val="003F2F75"/>
    <w:rsid w:val="003F3248"/>
    <w:rsid w:val="003F533A"/>
    <w:rsid w:val="004029FE"/>
    <w:rsid w:val="00403D91"/>
    <w:rsid w:val="00403E64"/>
    <w:rsid w:val="00403EFC"/>
    <w:rsid w:val="00405875"/>
    <w:rsid w:val="00405AD3"/>
    <w:rsid w:val="00406BBE"/>
    <w:rsid w:val="00410B1A"/>
    <w:rsid w:val="004132D7"/>
    <w:rsid w:val="004146A6"/>
    <w:rsid w:val="0041604E"/>
    <w:rsid w:val="00417213"/>
    <w:rsid w:val="00420925"/>
    <w:rsid w:val="00433FA4"/>
    <w:rsid w:val="004426D1"/>
    <w:rsid w:val="00443204"/>
    <w:rsid w:val="004600CF"/>
    <w:rsid w:val="004600D7"/>
    <w:rsid w:val="00460AC7"/>
    <w:rsid w:val="004620B3"/>
    <w:rsid w:val="00466DF5"/>
    <w:rsid w:val="0046735E"/>
    <w:rsid w:val="00467418"/>
    <w:rsid w:val="0047334A"/>
    <w:rsid w:val="00474260"/>
    <w:rsid w:val="00476163"/>
    <w:rsid w:val="00476B01"/>
    <w:rsid w:val="00484079"/>
    <w:rsid w:val="00486E80"/>
    <w:rsid w:val="00487FE3"/>
    <w:rsid w:val="00491163"/>
    <w:rsid w:val="004925D5"/>
    <w:rsid w:val="004926F9"/>
    <w:rsid w:val="00493A52"/>
    <w:rsid w:val="00494517"/>
    <w:rsid w:val="00495A1E"/>
    <w:rsid w:val="004A2BF5"/>
    <w:rsid w:val="004A44A1"/>
    <w:rsid w:val="004A4B0C"/>
    <w:rsid w:val="004A6FB5"/>
    <w:rsid w:val="004B0186"/>
    <w:rsid w:val="004B35CA"/>
    <w:rsid w:val="004C4182"/>
    <w:rsid w:val="004D08CD"/>
    <w:rsid w:val="004D79A4"/>
    <w:rsid w:val="004E2041"/>
    <w:rsid w:val="004E2D2F"/>
    <w:rsid w:val="004E3AA4"/>
    <w:rsid w:val="004E6F85"/>
    <w:rsid w:val="005001F3"/>
    <w:rsid w:val="00501DD3"/>
    <w:rsid w:val="00502C45"/>
    <w:rsid w:val="00503544"/>
    <w:rsid w:val="005069E2"/>
    <w:rsid w:val="00506B75"/>
    <w:rsid w:val="005103D2"/>
    <w:rsid w:val="005107FE"/>
    <w:rsid w:val="00513830"/>
    <w:rsid w:val="005158A3"/>
    <w:rsid w:val="005218AE"/>
    <w:rsid w:val="00522E3A"/>
    <w:rsid w:val="005243C7"/>
    <w:rsid w:val="005246EF"/>
    <w:rsid w:val="00524791"/>
    <w:rsid w:val="00530040"/>
    <w:rsid w:val="00531901"/>
    <w:rsid w:val="0053257D"/>
    <w:rsid w:val="00532848"/>
    <w:rsid w:val="005328D8"/>
    <w:rsid w:val="005337CF"/>
    <w:rsid w:val="005369C8"/>
    <w:rsid w:val="00542EF0"/>
    <w:rsid w:val="00543894"/>
    <w:rsid w:val="00543A65"/>
    <w:rsid w:val="00543B84"/>
    <w:rsid w:val="00547228"/>
    <w:rsid w:val="00552945"/>
    <w:rsid w:val="00552AEF"/>
    <w:rsid w:val="00554632"/>
    <w:rsid w:val="00557C88"/>
    <w:rsid w:val="0056108C"/>
    <w:rsid w:val="00562788"/>
    <w:rsid w:val="00563F75"/>
    <w:rsid w:val="005663A4"/>
    <w:rsid w:val="00567493"/>
    <w:rsid w:val="00571B5E"/>
    <w:rsid w:val="005775BF"/>
    <w:rsid w:val="00577E37"/>
    <w:rsid w:val="005803BF"/>
    <w:rsid w:val="005825C0"/>
    <w:rsid w:val="005842F8"/>
    <w:rsid w:val="0059395D"/>
    <w:rsid w:val="00593D07"/>
    <w:rsid w:val="005946C0"/>
    <w:rsid w:val="005951E9"/>
    <w:rsid w:val="00597038"/>
    <w:rsid w:val="005A09CE"/>
    <w:rsid w:val="005A0D76"/>
    <w:rsid w:val="005A2804"/>
    <w:rsid w:val="005A604B"/>
    <w:rsid w:val="005B507F"/>
    <w:rsid w:val="005B7E13"/>
    <w:rsid w:val="005D1684"/>
    <w:rsid w:val="005D2B1B"/>
    <w:rsid w:val="005D5ABC"/>
    <w:rsid w:val="005E0CDE"/>
    <w:rsid w:val="005E28A0"/>
    <w:rsid w:val="005E3C92"/>
    <w:rsid w:val="00602366"/>
    <w:rsid w:val="00602425"/>
    <w:rsid w:val="0061164A"/>
    <w:rsid w:val="00611A65"/>
    <w:rsid w:val="00613031"/>
    <w:rsid w:val="00613934"/>
    <w:rsid w:val="00613E4D"/>
    <w:rsid w:val="00620874"/>
    <w:rsid w:val="0062282E"/>
    <w:rsid w:val="00641E47"/>
    <w:rsid w:val="00642832"/>
    <w:rsid w:val="006430CD"/>
    <w:rsid w:val="00646976"/>
    <w:rsid w:val="00653143"/>
    <w:rsid w:val="00656E24"/>
    <w:rsid w:val="00657851"/>
    <w:rsid w:val="0066034A"/>
    <w:rsid w:val="00664E39"/>
    <w:rsid w:val="006707CE"/>
    <w:rsid w:val="00673377"/>
    <w:rsid w:val="00675921"/>
    <w:rsid w:val="0067677B"/>
    <w:rsid w:val="00677DC3"/>
    <w:rsid w:val="006808A6"/>
    <w:rsid w:val="0068315B"/>
    <w:rsid w:val="00695433"/>
    <w:rsid w:val="0069564E"/>
    <w:rsid w:val="00697529"/>
    <w:rsid w:val="006A6DBA"/>
    <w:rsid w:val="006B431A"/>
    <w:rsid w:val="006B51B6"/>
    <w:rsid w:val="006C54EE"/>
    <w:rsid w:val="006D131C"/>
    <w:rsid w:val="006D24F2"/>
    <w:rsid w:val="006D5D83"/>
    <w:rsid w:val="006D76EB"/>
    <w:rsid w:val="006E03B8"/>
    <w:rsid w:val="006F20F8"/>
    <w:rsid w:val="006F51C0"/>
    <w:rsid w:val="006F7A90"/>
    <w:rsid w:val="006F7C6F"/>
    <w:rsid w:val="0070347F"/>
    <w:rsid w:val="00706472"/>
    <w:rsid w:val="0070672F"/>
    <w:rsid w:val="007067CD"/>
    <w:rsid w:val="00707520"/>
    <w:rsid w:val="007078E5"/>
    <w:rsid w:val="00716A35"/>
    <w:rsid w:val="00723CCE"/>
    <w:rsid w:val="00726555"/>
    <w:rsid w:val="00730820"/>
    <w:rsid w:val="00734BEB"/>
    <w:rsid w:val="00742CA9"/>
    <w:rsid w:val="00743DA3"/>
    <w:rsid w:val="007462B5"/>
    <w:rsid w:val="00752200"/>
    <w:rsid w:val="0075303D"/>
    <w:rsid w:val="007531DA"/>
    <w:rsid w:val="007539A6"/>
    <w:rsid w:val="00754072"/>
    <w:rsid w:val="007549E6"/>
    <w:rsid w:val="00763C00"/>
    <w:rsid w:val="00775679"/>
    <w:rsid w:val="00775E96"/>
    <w:rsid w:val="00777BA1"/>
    <w:rsid w:val="00782797"/>
    <w:rsid w:val="0079104D"/>
    <w:rsid w:val="0079527C"/>
    <w:rsid w:val="00796C6B"/>
    <w:rsid w:val="007A1A74"/>
    <w:rsid w:val="007A2BC3"/>
    <w:rsid w:val="007B145D"/>
    <w:rsid w:val="007B399D"/>
    <w:rsid w:val="007B6DC5"/>
    <w:rsid w:val="007C0DA7"/>
    <w:rsid w:val="007C15B7"/>
    <w:rsid w:val="007C338C"/>
    <w:rsid w:val="007C4919"/>
    <w:rsid w:val="007C6C9F"/>
    <w:rsid w:val="007C77A0"/>
    <w:rsid w:val="007D0578"/>
    <w:rsid w:val="007D54A2"/>
    <w:rsid w:val="007D684A"/>
    <w:rsid w:val="007E1235"/>
    <w:rsid w:val="007E1A9A"/>
    <w:rsid w:val="007E39D3"/>
    <w:rsid w:val="007E53CD"/>
    <w:rsid w:val="007F217B"/>
    <w:rsid w:val="007F2E65"/>
    <w:rsid w:val="007F621D"/>
    <w:rsid w:val="00800B47"/>
    <w:rsid w:val="00802807"/>
    <w:rsid w:val="00803919"/>
    <w:rsid w:val="00806D02"/>
    <w:rsid w:val="00811041"/>
    <w:rsid w:val="008121F9"/>
    <w:rsid w:val="0081661D"/>
    <w:rsid w:val="00825750"/>
    <w:rsid w:val="00826B68"/>
    <w:rsid w:val="00827B66"/>
    <w:rsid w:val="00832E7B"/>
    <w:rsid w:val="00842720"/>
    <w:rsid w:val="00843128"/>
    <w:rsid w:val="00844C2D"/>
    <w:rsid w:val="00845E85"/>
    <w:rsid w:val="008530DB"/>
    <w:rsid w:val="00853CE3"/>
    <w:rsid w:val="008549C0"/>
    <w:rsid w:val="008559EE"/>
    <w:rsid w:val="00855D01"/>
    <w:rsid w:val="00870552"/>
    <w:rsid w:val="008732EE"/>
    <w:rsid w:val="00874033"/>
    <w:rsid w:val="008762DB"/>
    <w:rsid w:val="00877DEF"/>
    <w:rsid w:val="00881D65"/>
    <w:rsid w:val="00881E90"/>
    <w:rsid w:val="00882D5B"/>
    <w:rsid w:val="00883384"/>
    <w:rsid w:val="00883C2D"/>
    <w:rsid w:val="00884D3C"/>
    <w:rsid w:val="00890A8D"/>
    <w:rsid w:val="00890E7D"/>
    <w:rsid w:val="00893C0C"/>
    <w:rsid w:val="008977D5"/>
    <w:rsid w:val="008A26C0"/>
    <w:rsid w:val="008A314A"/>
    <w:rsid w:val="008A3EDB"/>
    <w:rsid w:val="008A752D"/>
    <w:rsid w:val="008B785A"/>
    <w:rsid w:val="008C70F4"/>
    <w:rsid w:val="008D2A47"/>
    <w:rsid w:val="008D3140"/>
    <w:rsid w:val="008D34A4"/>
    <w:rsid w:val="008D3E15"/>
    <w:rsid w:val="008D7A5A"/>
    <w:rsid w:val="008E0CDF"/>
    <w:rsid w:val="008E4CF4"/>
    <w:rsid w:val="008E5907"/>
    <w:rsid w:val="008E5A98"/>
    <w:rsid w:val="008E7F14"/>
    <w:rsid w:val="008F2457"/>
    <w:rsid w:val="008F3F4A"/>
    <w:rsid w:val="008F584B"/>
    <w:rsid w:val="008F79B6"/>
    <w:rsid w:val="00900B5B"/>
    <w:rsid w:val="00905F39"/>
    <w:rsid w:val="00906C29"/>
    <w:rsid w:val="009142DD"/>
    <w:rsid w:val="00914389"/>
    <w:rsid w:val="00916A23"/>
    <w:rsid w:val="00921152"/>
    <w:rsid w:val="00921CA5"/>
    <w:rsid w:val="0092748A"/>
    <w:rsid w:val="00927EDE"/>
    <w:rsid w:val="00931F02"/>
    <w:rsid w:val="009325C3"/>
    <w:rsid w:val="0093527B"/>
    <w:rsid w:val="00935434"/>
    <w:rsid w:val="00935FFF"/>
    <w:rsid w:val="009360D6"/>
    <w:rsid w:val="00936C46"/>
    <w:rsid w:val="00941D91"/>
    <w:rsid w:val="00951337"/>
    <w:rsid w:val="009543CA"/>
    <w:rsid w:val="00964FE5"/>
    <w:rsid w:val="00973ECB"/>
    <w:rsid w:val="00974B25"/>
    <w:rsid w:val="0097759F"/>
    <w:rsid w:val="009816FB"/>
    <w:rsid w:val="0098212E"/>
    <w:rsid w:val="009830F4"/>
    <w:rsid w:val="0099002A"/>
    <w:rsid w:val="009911C0"/>
    <w:rsid w:val="009929F9"/>
    <w:rsid w:val="00997AD5"/>
    <w:rsid w:val="009A0845"/>
    <w:rsid w:val="009A2DB0"/>
    <w:rsid w:val="009A38C4"/>
    <w:rsid w:val="009A4D46"/>
    <w:rsid w:val="009A57FE"/>
    <w:rsid w:val="009A619E"/>
    <w:rsid w:val="009A6286"/>
    <w:rsid w:val="009B087F"/>
    <w:rsid w:val="009B3639"/>
    <w:rsid w:val="009D4B0F"/>
    <w:rsid w:val="009D6A96"/>
    <w:rsid w:val="009E091E"/>
    <w:rsid w:val="009E2DA2"/>
    <w:rsid w:val="00A00834"/>
    <w:rsid w:val="00A05F1D"/>
    <w:rsid w:val="00A152A4"/>
    <w:rsid w:val="00A22461"/>
    <w:rsid w:val="00A23F96"/>
    <w:rsid w:val="00A27A92"/>
    <w:rsid w:val="00A3314D"/>
    <w:rsid w:val="00A40152"/>
    <w:rsid w:val="00A40E5B"/>
    <w:rsid w:val="00A44D94"/>
    <w:rsid w:val="00A471EE"/>
    <w:rsid w:val="00A51F7A"/>
    <w:rsid w:val="00A61C5B"/>
    <w:rsid w:val="00A7224F"/>
    <w:rsid w:val="00A76EE7"/>
    <w:rsid w:val="00A778B1"/>
    <w:rsid w:val="00A9135E"/>
    <w:rsid w:val="00AA0186"/>
    <w:rsid w:val="00AA39C9"/>
    <w:rsid w:val="00AA3FDA"/>
    <w:rsid w:val="00AA47E9"/>
    <w:rsid w:val="00AB1682"/>
    <w:rsid w:val="00AB6243"/>
    <w:rsid w:val="00AC2057"/>
    <w:rsid w:val="00AC42DE"/>
    <w:rsid w:val="00AC7AA8"/>
    <w:rsid w:val="00AD2470"/>
    <w:rsid w:val="00AD4C1D"/>
    <w:rsid w:val="00AD609D"/>
    <w:rsid w:val="00AE4183"/>
    <w:rsid w:val="00AF1320"/>
    <w:rsid w:val="00AF5D75"/>
    <w:rsid w:val="00B0018A"/>
    <w:rsid w:val="00B0600B"/>
    <w:rsid w:val="00B11B97"/>
    <w:rsid w:val="00B1486C"/>
    <w:rsid w:val="00B15072"/>
    <w:rsid w:val="00B1606F"/>
    <w:rsid w:val="00B20719"/>
    <w:rsid w:val="00B27A54"/>
    <w:rsid w:val="00B36887"/>
    <w:rsid w:val="00B37FB1"/>
    <w:rsid w:val="00B40B6C"/>
    <w:rsid w:val="00B40BE1"/>
    <w:rsid w:val="00B42E37"/>
    <w:rsid w:val="00B4780A"/>
    <w:rsid w:val="00B47E1C"/>
    <w:rsid w:val="00B54EBB"/>
    <w:rsid w:val="00B553F8"/>
    <w:rsid w:val="00B57670"/>
    <w:rsid w:val="00B57D33"/>
    <w:rsid w:val="00B62D89"/>
    <w:rsid w:val="00B64E71"/>
    <w:rsid w:val="00B670C1"/>
    <w:rsid w:val="00B724C9"/>
    <w:rsid w:val="00B731E0"/>
    <w:rsid w:val="00B744DE"/>
    <w:rsid w:val="00B814CC"/>
    <w:rsid w:val="00B81C73"/>
    <w:rsid w:val="00B8456D"/>
    <w:rsid w:val="00B85130"/>
    <w:rsid w:val="00B90D1A"/>
    <w:rsid w:val="00B90DCF"/>
    <w:rsid w:val="00B93A4F"/>
    <w:rsid w:val="00BA01F4"/>
    <w:rsid w:val="00BA03AF"/>
    <w:rsid w:val="00BA0573"/>
    <w:rsid w:val="00BA6AFD"/>
    <w:rsid w:val="00BA7B1C"/>
    <w:rsid w:val="00BB26FD"/>
    <w:rsid w:val="00BB5899"/>
    <w:rsid w:val="00BC2C14"/>
    <w:rsid w:val="00BC5877"/>
    <w:rsid w:val="00BC5EAE"/>
    <w:rsid w:val="00BD2375"/>
    <w:rsid w:val="00BD5586"/>
    <w:rsid w:val="00BD55B7"/>
    <w:rsid w:val="00BD6342"/>
    <w:rsid w:val="00BD77B8"/>
    <w:rsid w:val="00BE0006"/>
    <w:rsid w:val="00BE53EF"/>
    <w:rsid w:val="00BE6209"/>
    <w:rsid w:val="00BE67E9"/>
    <w:rsid w:val="00BE6E70"/>
    <w:rsid w:val="00BE7404"/>
    <w:rsid w:val="00BF0A55"/>
    <w:rsid w:val="00BF42BD"/>
    <w:rsid w:val="00BF5196"/>
    <w:rsid w:val="00C00A11"/>
    <w:rsid w:val="00C00D35"/>
    <w:rsid w:val="00C0115C"/>
    <w:rsid w:val="00C01D6A"/>
    <w:rsid w:val="00C01ECB"/>
    <w:rsid w:val="00C07ACE"/>
    <w:rsid w:val="00C10F36"/>
    <w:rsid w:val="00C12A87"/>
    <w:rsid w:val="00C14D18"/>
    <w:rsid w:val="00C23527"/>
    <w:rsid w:val="00C32DF5"/>
    <w:rsid w:val="00C33C8D"/>
    <w:rsid w:val="00C33F46"/>
    <w:rsid w:val="00C349D3"/>
    <w:rsid w:val="00C35480"/>
    <w:rsid w:val="00C37549"/>
    <w:rsid w:val="00C44D78"/>
    <w:rsid w:val="00C450C2"/>
    <w:rsid w:val="00C46692"/>
    <w:rsid w:val="00C47EDA"/>
    <w:rsid w:val="00C50F91"/>
    <w:rsid w:val="00C51B7E"/>
    <w:rsid w:val="00C5205F"/>
    <w:rsid w:val="00C605F9"/>
    <w:rsid w:val="00C71A4E"/>
    <w:rsid w:val="00C74E10"/>
    <w:rsid w:val="00C775F7"/>
    <w:rsid w:val="00C853DA"/>
    <w:rsid w:val="00C87D6E"/>
    <w:rsid w:val="00C95005"/>
    <w:rsid w:val="00CA4114"/>
    <w:rsid w:val="00CA54E1"/>
    <w:rsid w:val="00CB745B"/>
    <w:rsid w:val="00CC265D"/>
    <w:rsid w:val="00CC5D28"/>
    <w:rsid w:val="00CD1319"/>
    <w:rsid w:val="00CD67B4"/>
    <w:rsid w:val="00CD7A1B"/>
    <w:rsid w:val="00CE1528"/>
    <w:rsid w:val="00CE2AFF"/>
    <w:rsid w:val="00CF192E"/>
    <w:rsid w:val="00CF251A"/>
    <w:rsid w:val="00CF2B9F"/>
    <w:rsid w:val="00CF54D7"/>
    <w:rsid w:val="00CF55FD"/>
    <w:rsid w:val="00CF5731"/>
    <w:rsid w:val="00CF6661"/>
    <w:rsid w:val="00D037B2"/>
    <w:rsid w:val="00D03810"/>
    <w:rsid w:val="00D123A7"/>
    <w:rsid w:val="00D14835"/>
    <w:rsid w:val="00D2032D"/>
    <w:rsid w:val="00D216C6"/>
    <w:rsid w:val="00D22EEB"/>
    <w:rsid w:val="00D23338"/>
    <w:rsid w:val="00D24643"/>
    <w:rsid w:val="00D25F70"/>
    <w:rsid w:val="00D2768F"/>
    <w:rsid w:val="00D3100C"/>
    <w:rsid w:val="00D3434A"/>
    <w:rsid w:val="00D3772E"/>
    <w:rsid w:val="00D41401"/>
    <w:rsid w:val="00D5012C"/>
    <w:rsid w:val="00D5730F"/>
    <w:rsid w:val="00D6378D"/>
    <w:rsid w:val="00D6605C"/>
    <w:rsid w:val="00D70791"/>
    <w:rsid w:val="00D75F93"/>
    <w:rsid w:val="00D761E5"/>
    <w:rsid w:val="00D905B3"/>
    <w:rsid w:val="00D9529C"/>
    <w:rsid w:val="00DA30A4"/>
    <w:rsid w:val="00DA5C72"/>
    <w:rsid w:val="00DA6131"/>
    <w:rsid w:val="00DB77C6"/>
    <w:rsid w:val="00DC60D8"/>
    <w:rsid w:val="00DD05A2"/>
    <w:rsid w:val="00DD147E"/>
    <w:rsid w:val="00DD38F7"/>
    <w:rsid w:val="00DD390F"/>
    <w:rsid w:val="00DD42DC"/>
    <w:rsid w:val="00DD5FC6"/>
    <w:rsid w:val="00DE0AC8"/>
    <w:rsid w:val="00DE3F78"/>
    <w:rsid w:val="00DE4B19"/>
    <w:rsid w:val="00DE7DC3"/>
    <w:rsid w:val="00DF074F"/>
    <w:rsid w:val="00DF1EFF"/>
    <w:rsid w:val="00DF2D57"/>
    <w:rsid w:val="00DF3AC2"/>
    <w:rsid w:val="00DF6F07"/>
    <w:rsid w:val="00DF755B"/>
    <w:rsid w:val="00DF7857"/>
    <w:rsid w:val="00E0469F"/>
    <w:rsid w:val="00E057B8"/>
    <w:rsid w:val="00E07673"/>
    <w:rsid w:val="00E07D3C"/>
    <w:rsid w:val="00E131C5"/>
    <w:rsid w:val="00E2362A"/>
    <w:rsid w:val="00E23A87"/>
    <w:rsid w:val="00E23B09"/>
    <w:rsid w:val="00E3041C"/>
    <w:rsid w:val="00E34DBB"/>
    <w:rsid w:val="00E35A1C"/>
    <w:rsid w:val="00E372C3"/>
    <w:rsid w:val="00E40BD1"/>
    <w:rsid w:val="00E42C3F"/>
    <w:rsid w:val="00E44C93"/>
    <w:rsid w:val="00E4693D"/>
    <w:rsid w:val="00E503B7"/>
    <w:rsid w:val="00E5292F"/>
    <w:rsid w:val="00E53317"/>
    <w:rsid w:val="00E550EE"/>
    <w:rsid w:val="00E60140"/>
    <w:rsid w:val="00E64B40"/>
    <w:rsid w:val="00E65028"/>
    <w:rsid w:val="00E65F31"/>
    <w:rsid w:val="00E71C4D"/>
    <w:rsid w:val="00E73900"/>
    <w:rsid w:val="00E747D6"/>
    <w:rsid w:val="00E7739B"/>
    <w:rsid w:val="00E777B6"/>
    <w:rsid w:val="00E77A49"/>
    <w:rsid w:val="00E77A4D"/>
    <w:rsid w:val="00E827F9"/>
    <w:rsid w:val="00E852EC"/>
    <w:rsid w:val="00E86E29"/>
    <w:rsid w:val="00E87383"/>
    <w:rsid w:val="00E9042F"/>
    <w:rsid w:val="00E9120A"/>
    <w:rsid w:val="00E92598"/>
    <w:rsid w:val="00E97569"/>
    <w:rsid w:val="00EA08EE"/>
    <w:rsid w:val="00EB3E54"/>
    <w:rsid w:val="00EB4398"/>
    <w:rsid w:val="00EC376C"/>
    <w:rsid w:val="00EC37EB"/>
    <w:rsid w:val="00ED1BE3"/>
    <w:rsid w:val="00ED5A3C"/>
    <w:rsid w:val="00ED5C23"/>
    <w:rsid w:val="00ED7B42"/>
    <w:rsid w:val="00EE2E52"/>
    <w:rsid w:val="00EF6828"/>
    <w:rsid w:val="00F042F1"/>
    <w:rsid w:val="00F07215"/>
    <w:rsid w:val="00F16810"/>
    <w:rsid w:val="00F20659"/>
    <w:rsid w:val="00F20F46"/>
    <w:rsid w:val="00F2117A"/>
    <w:rsid w:val="00F22F31"/>
    <w:rsid w:val="00F261FE"/>
    <w:rsid w:val="00F32F2F"/>
    <w:rsid w:val="00F37D22"/>
    <w:rsid w:val="00F40D9A"/>
    <w:rsid w:val="00F420DF"/>
    <w:rsid w:val="00F43B17"/>
    <w:rsid w:val="00F451BD"/>
    <w:rsid w:val="00F50B47"/>
    <w:rsid w:val="00F51982"/>
    <w:rsid w:val="00F53830"/>
    <w:rsid w:val="00F55A27"/>
    <w:rsid w:val="00F61B1F"/>
    <w:rsid w:val="00F6318E"/>
    <w:rsid w:val="00F6626F"/>
    <w:rsid w:val="00F703B6"/>
    <w:rsid w:val="00F734BB"/>
    <w:rsid w:val="00F73A41"/>
    <w:rsid w:val="00F73A5E"/>
    <w:rsid w:val="00F766D0"/>
    <w:rsid w:val="00F80B56"/>
    <w:rsid w:val="00F81BB2"/>
    <w:rsid w:val="00F82D5D"/>
    <w:rsid w:val="00F878D7"/>
    <w:rsid w:val="00F93107"/>
    <w:rsid w:val="00F951DA"/>
    <w:rsid w:val="00F95964"/>
    <w:rsid w:val="00F95C84"/>
    <w:rsid w:val="00FA0F3D"/>
    <w:rsid w:val="00FA28D9"/>
    <w:rsid w:val="00FA2CFD"/>
    <w:rsid w:val="00FA5EA9"/>
    <w:rsid w:val="00FA72EF"/>
    <w:rsid w:val="00FB08A1"/>
    <w:rsid w:val="00FB1A36"/>
    <w:rsid w:val="00FB3032"/>
    <w:rsid w:val="00FB35E6"/>
    <w:rsid w:val="00FC254A"/>
    <w:rsid w:val="00FC40A0"/>
    <w:rsid w:val="00FC4AC1"/>
    <w:rsid w:val="00FD02E7"/>
    <w:rsid w:val="00FD0D09"/>
    <w:rsid w:val="00FD6178"/>
    <w:rsid w:val="00FE0C55"/>
    <w:rsid w:val="00FE3798"/>
    <w:rsid w:val="00FE56FE"/>
    <w:rsid w:val="00FE611C"/>
    <w:rsid w:val="00FE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0B8"/>
    <w:rPr>
      <w:sz w:val="24"/>
      <w:szCs w:val="24"/>
    </w:rPr>
  </w:style>
  <w:style w:type="paragraph" w:styleId="Rubrik1">
    <w:name w:val="heading 1"/>
    <w:basedOn w:val="Normal"/>
    <w:link w:val="Rubrik1Char"/>
    <w:qFormat/>
    <w:rsid w:val="001C5DE5"/>
    <w:pPr>
      <w:spacing w:after="120"/>
      <w:outlineLvl w:val="0"/>
    </w:pPr>
    <w:rPr>
      <w:rFonts w:ascii="Arial" w:hAnsi="Arial" w:cs="Arial"/>
      <w:b/>
      <w:bCs/>
      <w:color w:val="000000"/>
      <w:kern w:val="36"/>
      <w:sz w:val="31"/>
      <w:szCs w:val="31"/>
    </w:rPr>
  </w:style>
  <w:style w:type="paragraph" w:styleId="Rubrik2">
    <w:name w:val="heading 2"/>
    <w:basedOn w:val="Normal"/>
    <w:next w:val="Normal"/>
    <w:link w:val="Rubrik2Char"/>
    <w:uiPriority w:val="99"/>
    <w:qFormat/>
    <w:rsid w:val="00DF75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9"/>
    <w:qFormat/>
    <w:rsid w:val="00371A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E550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sid w:val="00E550E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sid w:val="00E550EE"/>
    <w:rPr>
      <w:rFonts w:ascii="Cambria" w:hAnsi="Cambria" w:cs="Times New Roman"/>
      <w:b/>
      <w:bCs/>
      <w:sz w:val="26"/>
      <w:szCs w:val="26"/>
    </w:rPr>
  </w:style>
  <w:style w:type="paragraph" w:styleId="Sidhuvud">
    <w:name w:val="header"/>
    <w:basedOn w:val="Normal"/>
    <w:link w:val="SidhuvudChar"/>
    <w:uiPriority w:val="99"/>
    <w:rsid w:val="003740B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A152A4"/>
    <w:rPr>
      <w:rFonts w:cs="Times New Roman"/>
      <w:sz w:val="24"/>
      <w:szCs w:val="24"/>
      <w:lang w:val="sv-SE" w:eastAsia="sv-SE" w:bidi="ar-SA"/>
    </w:rPr>
  </w:style>
  <w:style w:type="paragraph" w:styleId="Sidfot">
    <w:name w:val="footer"/>
    <w:basedOn w:val="Normal"/>
    <w:link w:val="SidfotChar"/>
    <w:uiPriority w:val="99"/>
    <w:rsid w:val="003740B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E550EE"/>
    <w:rPr>
      <w:rFonts w:cs="Times New Roman"/>
      <w:sz w:val="24"/>
      <w:szCs w:val="24"/>
    </w:rPr>
  </w:style>
  <w:style w:type="character" w:customStyle="1" w:styleId="newsviewintro1">
    <w:name w:val="newsviewintro1"/>
    <w:basedOn w:val="Standardstycketeckensnitt"/>
    <w:uiPriority w:val="99"/>
    <w:rsid w:val="001C5DE5"/>
    <w:rPr>
      <w:rFonts w:ascii="Arial" w:hAnsi="Arial" w:cs="Arial"/>
      <w:b/>
      <w:bCs/>
      <w:color w:val="000000"/>
      <w:sz w:val="18"/>
      <w:szCs w:val="18"/>
    </w:rPr>
  </w:style>
  <w:style w:type="character" w:customStyle="1" w:styleId="newsviewbody1">
    <w:name w:val="newsviewbody1"/>
    <w:basedOn w:val="Standardstycketeckensnitt"/>
    <w:uiPriority w:val="99"/>
    <w:rsid w:val="001C5DE5"/>
    <w:rPr>
      <w:rFonts w:ascii="Georgia" w:hAnsi="Georgia" w:cs="Times New Roman"/>
      <w:color w:val="000000"/>
      <w:sz w:val="18"/>
      <w:szCs w:val="18"/>
    </w:rPr>
  </w:style>
  <w:style w:type="character" w:styleId="Hyperlnk">
    <w:name w:val="Hyperlink"/>
    <w:basedOn w:val="Standardstycketeckensnitt"/>
    <w:uiPriority w:val="99"/>
    <w:rsid w:val="003C7581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007E0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E550EE"/>
    <w:rPr>
      <w:rFonts w:cs="Times New Roman"/>
      <w:sz w:val="2"/>
    </w:rPr>
  </w:style>
  <w:style w:type="paragraph" w:styleId="Normalwebb">
    <w:name w:val="Normal (Web)"/>
    <w:basedOn w:val="Normal"/>
    <w:uiPriority w:val="99"/>
    <w:rsid w:val="00FA2CFD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99"/>
    <w:qFormat/>
    <w:rsid w:val="00070D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tark">
    <w:name w:val="Strong"/>
    <w:basedOn w:val="Standardstycketeckensnitt"/>
    <w:uiPriority w:val="22"/>
    <w:qFormat/>
    <w:rsid w:val="00070DE1"/>
    <w:rPr>
      <w:rFonts w:cs="Times New Roman"/>
      <w:b/>
      <w:bCs/>
    </w:rPr>
  </w:style>
  <w:style w:type="character" w:styleId="AnvndHyperlnk">
    <w:name w:val="FollowedHyperlink"/>
    <w:basedOn w:val="Standardstycketeckensnitt"/>
    <w:uiPriority w:val="99"/>
    <w:rsid w:val="00FD0D09"/>
    <w:rPr>
      <w:rFonts w:cs="Times New Roman"/>
      <w:color w:val="800080"/>
      <w:u w:val="single"/>
    </w:rPr>
  </w:style>
  <w:style w:type="paragraph" w:customStyle="1" w:styleId="Default">
    <w:name w:val="Default"/>
    <w:rsid w:val="006954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ewsdate1">
    <w:name w:val="newsdate1"/>
    <w:basedOn w:val="Standardstycketeckensnitt"/>
    <w:rsid w:val="00311623"/>
    <w:rPr>
      <w:color w:val="999999"/>
      <w:sz w:val="22"/>
      <w:szCs w:val="22"/>
    </w:rPr>
  </w:style>
  <w:style w:type="character" w:customStyle="1" w:styleId="imagetexteditor1">
    <w:name w:val="imagetexteditor1"/>
    <w:basedOn w:val="Standardstycketeckensnitt"/>
    <w:rsid w:val="00311623"/>
    <w:rPr>
      <w:b w:val="0"/>
      <w:bCs w:val="0"/>
      <w:sz w:val="22"/>
      <w:szCs w:val="22"/>
    </w:rPr>
  </w:style>
  <w:style w:type="character" w:styleId="Betoning">
    <w:name w:val="Emphasis"/>
    <w:basedOn w:val="Standardstycketeckensnitt"/>
    <w:uiPriority w:val="20"/>
    <w:qFormat/>
    <w:locked/>
    <w:rsid w:val="00105510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C478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C478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C478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C478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C4781"/>
    <w:rPr>
      <w:b/>
      <w:bCs/>
      <w:sz w:val="20"/>
      <w:szCs w:val="20"/>
    </w:rPr>
  </w:style>
  <w:style w:type="paragraph" w:styleId="Ingetavstnd">
    <w:name w:val="No Spacing"/>
    <w:uiPriority w:val="1"/>
    <w:qFormat/>
    <w:rsid w:val="004A4B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0B8"/>
    <w:rPr>
      <w:sz w:val="24"/>
      <w:szCs w:val="24"/>
    </w:rPr>
  </w:style>
  <w:style w:type="paragraph" w:styleId="Rubrik1">
    <w:name w:val="heading 1"/>
    <w:basedOn w:val="Normal"/>
    <w:link w:val="Rubrik1Char"/>
    <w:qFormat/>
    <w:rsid w:val="001C5DE5"/>
    <w:pPr>
      <w:spacing w:after="120"/>
      <w:outlineLvl w:val="0"/>
    </w:pPr>
    <w:rPr>
      <w:rFonts w:ascii="Arial" w:hAnsi="Arial" w:cs="Arial"/>
      <w:b/>
      <w:bCs/>
      <w:color w:val="000000"/>
      <w:kern w:val="36"/>
      <w:sz w:val="31"/>
      <w:szCs w:val="31"/>
    </w:rPr>
  </w:style>
  <w:style w:type="paragraph" w:styleId="Rubrik2">
    <w:name w:val="heading 2"/>
    <w:basedOn w:val="Normal"/>
    <w:next w:val="Normal"/>
    <w:link w:val="Rubrik2Char"/>
    <w:uiPriority w:val="99"/>
    <w:qFormat/>
    <w:rsid w:val="00DF75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9"/>
    <w:qFormat/>
    <w:rsid w:val="00371A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E550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sid w:val="00E550E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sid w:val="00E550EE"/>
    <w:rPr>
      <w:rFonts w:ascii="Cambria" w:hAnsi="Cambria" w:cs="Times New Roman"/>
      <w:b/>
      <w:bCs/>
      <w:sz w:val="26"/>
      <w:szCs w:val="26"/>
    </w:rPr>
  </w:style>
  <w:style w:type="paragraph" w:styleId="Sidhuvud">
    <w:name w:val="header"/>
    <w:basedOn w:val="Normal"/>
    <w:link w:val="SidhuvudChar"/>
    <w:uiPriority w:val="99"/>
    <w:rsid w:val="003740B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A152A4"/>
    <w:rPr>
      <w:rFonts w:cs="Times New Roman"/>
      <w:sz w:val="24"/>
      <w:szCs w:val="24"/>
      <w:lang w:val="sv-SE" w:eastAsia="sv-SE" w:bidi="ar-SA"/>
    </w:rPr>
  </w:style>
  <w:style w:type="paragraph" w:styleId="Sidfot">
    <w:name w:val="footer"/>
    <w:basedOn w:val="Normal"/>
    <w:link w:val="SidfotChar"/>
    <w:uiPriority w:val="99"/>
    <w:rsid w:val="003740B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E550EE"/>
    <w:rPr>
      <w:rFonts w:cs="Times New Roman"/>
      <w:sz w:val="24"/>
      <w:szCs w:val="24"/>
    </w:rPr>
  </w:style>
  <w:style w:type="character" w:customStyle="1" w:styleId="newsviewintro1">
    <w:name w:val="newsviewintro1"/>
    <w:basedOn w:val="Standardstycketeckensnitt"/>
    <w:uiPriority w:val="99"/>
    <w:rsid w:val="001C5DE5"/>
    <w:rPr>
      <w:rFonts w:ascii="Arial" w:hAnsi="Arial" w:cs="Arial"/>
      <w:b/>
      <w:bCs/>
      <w:color w:val="000000"/>
      <w:sz w:val="18"/>
      <w:szCs w:val="18"/>
    </w:rPr>
  </w:style>
  <w:style w:type="character" w:customStyle="1" w:styleId="newsviewbody1">
    <w:name w:val="newsviewbody1"/>
    <w:basedOn w:val="Standardstycketeckensnitt"/>
    <w:uiPriority w:val="99"/>
    <w:rsid w:val="001C5DE5"/>
    <w:rPr>
      <w:rFonts w:ascii="Georgia" w:hAnsi="Georgia" w:cs="Times New Roman"/>
      <w:color w:val="000000"/>
      <w:sz w:val="18"/>
      <w:szCs w:val="18"/>
    </w:rPr>
  </w:style>
  <w:style w:type="character" w:styleId="Hyperlnk">
    <w:name w:val="Hyperlink"/>
    <w:basedOn w:val="Standardstycketeckensnitt"/>
    <w:uiPriority w:val="99"/>
    <w:rsid w:val="003C7581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007E0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E550EE"/>
    <w:rPr>
      <w:rFonts w:cs="Times New Roman"/>
      <w:sz w:val="2"/>
    </w:rPr>
  </w:style>
  <w:style w:type="paragraph" w:styleId="Normalwebb">
    <w:name w:val="Normal (Web)"/>
    <w:basedOn w:val="Normal"/>
    <w:uiPriority w:val="99"/>
    <w:rsid w:val="00FA2CFD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99"/>
    <w:qFormat/>
    <w:rsid w:val="00070D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tark">
    <w:name w:val="Strong"/>
    <w:basedOn w:val="Standardstycketeckensnitt"/>
    <w:uiPriority w:val="22"/>
    <w:qFormat/>
    <w:rsid w:val="00070DE1"/>
    <w:rPr>
      <w:rFonts w:cs="Times New Roman"/>
      <w:b/>
      <w:bCs/>
    </w:rPr>
  </w:style>
  <w:style w:type="character" w:styleId="AnvndHyperlnk">
    <w:name w:val="FollowedHyperlink"/>
    <w:basedOn w:val="Standardstycketeckensnitt"/>
    <w:uiPriority w:val="99"/>
    <w:rsid w:val="00FD0D09"/>
    <w:rPr>
      <w:rFonts w:cs="Times New Roman"/>
      <w:color w:val="800080"/>
      <w:u w:val="single"/>
    </w:rPr>
  </w:style>
  <w:style w:type="paragraph" w:customStyle="1" w:styleId="Default">
    <w:name w:val="Default"/>
    <w:rsid w:val="006954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ewsdate1">
    <w:name w:val="newsdate1"/>
    <w:basedOn w:val="Standardstycketeckensnitt"/>
    <w:rsid w:val="00311623"/>
    <w:rPr>
      <w:color w:val="999999"/>
      <w:sz w:val="22"/>
      <w:szCs w:val="22"/>
    </w:rPr>
  </w:style>
  <w:style w:type="character" w:customStyle="1" w:styleId="imagetexteditor1">
    <w:name w:val="imagetexteditor1"/>
    <w:basedOn w:val="Standardstycketeckensnitt"/>
    <w:rsid w:val="00311623"/>
    <w:rPr>
      <w:b w:val="0"/>
      <w:bCs w:val="0"/>
      <w:sz w:val="22"/>
      <w:szCs w:val="22"/>
    </w:rPr>
  </w:style>
  <w:style w:type="character" w:styleId="Betoning">
    <w:name w:val="Emphasis"/>
    <w:basedOn w:val="Standardstycketeckensnitt"/>
    <w:uiPriority w:val="20"/>
    <w:qFormat/>
    <w:locked/>
    <w:rsid w:val="00105510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C478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C478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C478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C478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C4781"/>
    <w:rPr>
      <w:b/>
      <w:bCs/>
      <w:sz w:val="20"/>
      <w:szCs w:val="20"/>
    </w:rPr>
  </w:style>
  <w:style w:type="paragraph" w:styleId="Ingetavstnd">
    <w:name w:val="No Spacing"/>
    <w:uiPriority w:val="1"/>
    <w:qFormat/>
    <w:rsid w:val="004A4B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6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28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4639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2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77126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751652">
                          <w:marLeft w:val="0"/>
                          <w:marRight w:val="24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1656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71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59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536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2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239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omobelforum.s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ne.radestad@tmf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nrik.smedmark@tmf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415</Words>
  <Characters>2516</Characters>
  <Application>Microsoft Office Word</Application>
  <DocSecurity>0</DocSecurity>
  <Lines>51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PRESSRELASE</vt:lpstr>
    </vt:vector>
  </TitlesOfParts>
  <Company>Arbio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PRESSRELASE</dc:title>
  <dc:creator>Börje Philkvist</dc:creator>
  <cp:lastModifiedBy>Uhler, Cecilia</cp:lastModifiedBy>
  <cp:revision>13</cp:revision>
  <cp:lastPrinted>2014-05-15T07:24:00Z</cp:lastPrinted>
  <dcterms:created xsi:type="dcterms:W3CDTF">2014-10-06T14:58:00Z</dcterms:created>
  <dcterms:modified xsi:type="dcterms:W3CDTF">2014-10-07T14:35:00Z</dcterms:modified>
</cp:coreProperties>
</file>