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3CEA" w14:textId="77777777" w:rsidR="00CC2A68" w:rsidRDefault="00CC2A68">
      <w:pPr>
        <w:jc w:val="both"/>
        <w:rPr>
          <w:rFonts w:ascii="Times" w:hAnsi="Times"/>
          <w:i/>
        </w:rPr>
      </w:pPr>
    </w:p>
    <w:p w14:paraId="7E4FAB87" w14:textId="464FCA73" w:rsidR="00CC2A68" w:rsidRDefault="00000000">
      <w:pPr>
        <w:jc w:val="right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/>
          <w:sz w:val="28"/>
          <w:szCs w:val="28"/>
          <w:lang w:val="en-US"/>
        </w:rPr>
        <w:t xml:space="preserve"> 2026-03-2</w:t>
      </w:r>
      <w:r w:rsidR="00BA2358">
        <w:rPr>
          <w:rFonts w:ascii="Times" w:hAnsi="Times"/>
          <w:sz w:val="28"/>
          <w:szCs w:val="28"/>
          <w:lang w:val="en-US"/>
        </w:rPr>
        <w:t>3</w:t>
      </w:r>
      <w:r>
        <w:rPr>
          <w:rFonts w:ascii="Times" w:hAnsi="Times"/>
          <w:sz w:val="28"/>
          <w:szCs w:val="28"/>
          <w:lang w:val="en-US"/>
        </w:rPr>
        <w:t xml:space="preserve">                                             </w:t>
      </w:r>
    </w:p>
    <w:p w14:paraId="51746808" w14:textId="77777777" w:rsidR="00CC2A68" w:rsidRDefault="00000000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 w:cs="Arial"/>
          <w:b/>
          <w:sz w:val="28"/>
          <w:szCs w:val="28"/>
          <w:lang w:val="en-US"/>
        </w:rPr>
        <w:br/>
        <w:t>PRESS RELEASE</w:t>
      </w:r>
    </w:p>
    <w:p w14:paraId="79C7DCD6" w14:textId="77777777" w:rsidR="00CC2A68" w:rsidRDefault="00000000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br/>
      </w:r>
    </w:p>
    <w:p w14:paraId="036FE718" w14:textId="77777777" w:rsidR="00CC2A68" w:rsidRPr="005043D9" w:rsidRDefault="005043D9">
      <w:pPr>
        <w:rPr>
          <w:b/>
          <w:bCs/>
          <w:sz w:val="32"/>
          <w:szCs w:val="32"/>
          <w:lang w:val="en-US"/>
        </w:rPr>
      </w:pPr>
      <w:r w:rsidRPr="0085383C">
        <w:rPr>
          <w:b/>
          <w:bCs/>
          <w:sz w:val="32"/>
          <w:szCs w:val="32"/>
          <w:lang w:val="en-GB"/>
        </w:rPr>
        <w:t>Moon’s surface revealed as an efficient source of negative ions</w:t>
      </w:r>
    </w:p>
    <w:p w14:paraId="77014607" w14:textId="77777777" w:rsidR="002F66A4" w:rsidRDefault="002F66A4">
      <w:pPr>
        <w:rPr>
          <w:b/>
          <w:bCs/>
          <w:sz w:val="32"/>
          <w:szCs w:val="32"/>
          <w:lang w:val="en-US"/>
        </w:rPr>
      </w:pPr>
    </w:p>
    <w:p w14:paraId="06E8713C" w14:textId="77777777" w:rsidR="002F66A4" w:rsidRDefault="002F66A4">
      <w:pPr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03DFB2F8" wp14:editId="37E181E0">
            <wp:extent cx="5413248" cy="3829858"/>
            <wp:effectExtent l="0" t="0" r="0" b="5715"/>
            <wp:docPr id="189180040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00400" name="Bildobjekt 1891800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984" cy="389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B37C" w14:textId="77777777" w:rsidR="00CC2A68" w:rsidRPr="0083351C" w:rsidRDefault="0083351C">
      <w:pPr>
        <w:rPr>
          <w:sz w:val="18"/>
          <w:szCs w:val="18"/>
          <w:lang w:val="en-US"/>
        </w:rPr>
      </w:pPr>
      <w:r w:rsidRPr="0085383C">
        <w:rPr>
          <w:i/>
          <w:iCs/>
          <w:sz w:val="18"/>
          <w:szCs w:val="18"/>
          <w:lang w:val="en-GB"/>
        </w:rPr>
        <w:t>The Chang’e-6 lander on the Moon’s far side. IRF PhD student Romain Canu-Blot revealed negative hydrogen ions at the lunar surface.</w:t>
      </w:r>
      <w:r w:rsidR="002F66A4" w:rsidRPr="0083351C">
        <w:rPr>
          <w:i/>
          <w:iCs/>
          <w:sz w:val="18"/>
          <w:szCs w:val="18"/>
          <w:lang w:val="en-US"/>
        </w:rPr>
        <w:t xml:space="preserve"> </w:t>
      </w:r>
      <w:r w:rsidRPr="0083351C">
        <w:rPr>
          <w:sz w:val="18"/>
          <w:szCs w:val="18"/>
          <w:lang w:val="en-US"/>
        </w:rPr>
        <w:t>Photo: IRF and CNSA</w:t>
      </w:r>
      <w:r>
        <w:rPr>
          <w:sz w:val="18"/>
          <w:szCs w:val="18"/>
          <w:lang w:val="en-US"/>
        </w:rPr>
        <w:t xml:space="preserve">, </w:t>
      </w:r>
      <w:r w:rsidR="002F66A4" w:rsidRPr="0083351C">
        <w:rPr>
          <w:sz w:val="18"/>
          <w:szCs w:val="18"/>
          <w:lang w:val="en-US"/>
        </w:rPr>
        <w:t>CLEP</w:t>
      </w:r>
    </w:p>
    <w:p w14:paraId="7F8E67B9" w14:textId="77777777" w:rsidR="00CC2A68" w:rsidRDefault="00CC2A68">
      <w:pPr>
        <w:rPr>
          <w:b/>
          <w:bCs/>
          <w:lang w:val="en-US"/>
        </w:rPr>
      </w:pPr>
    </w:p>
    <w:p w14:paraId="152E0F95" w14:textId="77777777" w:rsidR="00CC2A68" w:rsidRPr="0047521A" w:rsidRDefault="00000000">
      <w:pPr>
        <w:rPr>
          <w:b/>
          <w:bCs/>
          <w:lang w:val="en-GB"/>
        </w:rPr>
      </w:pPr>
      <w:r w:rsidRPr="0047521A">
        <w:rPr>
          <w:b/>
          <w:bCs/>
          <w:lang w:val="en-GB"/>
        </w:rPr>
        <w:t>Hydrogen atoms hitting the Moon’s surface may bounce back into space instead of sticking to the lunar soil. Many of them leave the surface carrying a negative charge. Th</w:t>
      </w:r>
      <w:r w:rsidR="003707A7">
        <w:rPr>
          <w:b/>
          <w:bCs/>
          <w:lang w:val="en-GB"/>
        </w:rPr>
        <w:t xml:space="preserve">is </w:t>
      </w:r>
      <w:r w:rsidRPr="0047521A">
        <w:rPr>
          <w:b/>
          <w:bCs/>
          <w:lang w:val="en-GB"/>
        </w:rPr>
        <w:t>result come</w:t>
      </w:r>
      <w:r w:rsidR="003707A7">
        <w:rPr>
          <w:b/>
          <w:bCs/>
          <w:lang w:val="en-GB"/>
        </w:rPr>
        <w:t>s</w:t>
      </w:r>
      <w:r w:rsidRPr="0047521A">
        <w:rPr>
          <w:b/>
          <w:bCs/>
          <w:lang w:val="en-GB"/>
        </w:rPr>
        <w:t xml:space="preserve"> from the doctoral research by Romain Canu-Blot, based on measurements from a</w:t>
      </w:r>
      <w:r w:rsidR="003707A7">
        <w:rPr>
          <w:b/>
          <w:bCs/>
          <w:lang w:val="en-GB"/>
        </w:rPr>
        <w:t>n</w:t>
      </w:r>
      <w:r w:rsidRPr="0047521A">
        <w:rPr>
          <w:b/>
          <w:bCs/>
          <w:lang w:val="en-GB"/>
        </w:rPr>
        <w:t xml:space="preserve"> instrument designed to study how particles interact with the Moon’s surface.</w:t>
      </w:r>
    </w:p>
    <w:p w14:paraId="231885D9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 xml:space="preserve">During his doctoral studies at the Swedish Institute of Space Physics (IRF) in Kiruna and </w:t>
      </w:r>
      <w:proofErr w:type="spellStart"/>
      <w:r w:rsidRPr="0047521A">
        <w:rPr>
          <w:rStyle w:val="Stark"/>
          <w:b w:val="0"/>
          <w:bCs w:val="0"/>
          <w:lang w:val="en-GB"/>
        </w:rPr>
        <w:t>Umeå</w:t>
      </w:r>
      <w:proofErr w:type="spellEnd"/>
      <w:r w:rsidRPr="0047521A">
        <w:rPr>
          <w:rStyle w:val="Stark"/>
          <w:b w:val="0"/>
          <w:bCs w:val="0"/>
          <w:lang w:val="en-GB"/>
        </w:rPr>
        <w:t xml:space="preserve"> University</w:t>
      </w:r>
      <w:r w:rsidRPr="0047521A">
        <w:rPr>
          <w:bCs/>
          <w:lang w:val="en-GB"/>
        </w:rPr>
        <w:t>, Romain studied regolith – the loose</w:t>
      </w:r>
      <w:r w:rsidR="003707A7">
        <w:rPr>
          <w:bCs/>
          <w:lang w:val="en-GB"/>
        </w:rPr>
        <w:t xml:space="preserve"> often </w:t>
      </w:r>
      <w:proofErr w:type="gramStart"/>
      <w:r w:rsidR="003707A7">
        <w:rPr>
          <w:bCs/>
          <w:lang w:val="en-GB"/>
        </w:rPr>
        <w:t>fine grained</w:t>
      </w:r>
      <w:proofErr w:type="gramEnd"/>
      <w:r w:rsidR="003707A7">
        <w:rPr>
          <w:bCs/>
          <w:lang w:val="en-GB"/>
        </w:rPr>
        <w:t xml:space="preserve"> rocky </w:t>
      </w:r>
      <w:r w:rsidRPr="0047521A">
        <w:rPr>
          <w:bCs/>
          <w:lang w:val="en-GB"/>
        </w:rPr>
        <w:t>material covering the surfaces of</w:t>
      </w:r>
      <w:r w:rsidRPr="0047521A">
        <w:rPr>
          <w:lang w:val="en-GB"/>
        </w:rPr>
        <w:t xml:space="preserve"> planetary bodies such as moons, comets and asteroids. One way to study regolith is by examining the products of its interactions with incident </w:t>
      </w:r>
      <w:r w:rsidR="003B5B20">
        <w:rPr>
          <w:lang w:val="en-GB"/>
        </w:rPr>
        <w:t xml:space="preserve">atomic </w:t>
      </w:r>
      <w:r w:rsidRPr="0047521A">
        <w:rPr>
          <w:lang w:val="en-GB"/>
        </w:rPr>
        <w:t>particles</w:t>
      </w:r>
      <w:r w:rsidR="003707A7">
        <w:rPr>
          <w:lang w:val="en-GB"/>
        </w:rPr>
        <w:t>, for example from precipitating solar wind</w:t>
      </w:r>
      <w:r w:rsidRPr="0047521A">
        <w:rPr>
          <w:lang w:val="en-GB"/>
        </w:rPr>
        <w:t>.</w:t>
      </w:r>
    </w:p>
    <w:p w14:paraId="7ED38A94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lastRenderedPageBreak/>
        <w:t xml:space="preserve">As part of his research, Romain </w:t>
      </w:r>
      <w:r w:rsidR="00BA7723">
        <w:rPr>
          <w:lang w:val="en-GB"/>
        </w:rPr>
        <w:t xml:space="preserve">was </w:t>
      </w:r>
      <w:r w:rsidR="003707A7">
        <w:rPr>
          <w:lang w:val="en-GB"/>
        </w:rPr>
        <w:t>deeply involved</w:t>
      </w:r>
      <w:r w:rsidR="003707A7" w:rsidRPr="0047521A">
        <w:rPr>
          <w:lang w:val="en-GB"/>
        </w:rPr>
        <w:t xml:space="preserve"> </w:t>
      </w:r>
      <w:r w:rsidR="00BA7723">
        <w:rPr>
          <w:lang w:val="en-GB"/>
        </w:rPr>
        <w:t>in</w:t>
      </w:r>
      <w:r w:rsidR="00BA7723" w:rsidRPr="0047521A">
        <w:rPr>
          <w:lang w:val="en-GB"/>
        </w:rPr>
        <w:t xml:space="preserve"> </w:t>
      </w:r>
      <w:r w:rsidRPr="0047521A">
        <w:rPr>
          <w:lang w:val="en-GB"/>
        </w:rPr>
        <w:t xml:space="preserve">the </w:t>
      </w:r>
      <w:r w:rsidR="003707A7">
        <w:rPr>
          <w:lang w:val="en-GB"/>
        </w:rPr>
        <w:t>design, assembly and calibration</w:t>
      </w:r>
      <w:r w:rsidR="003707A7" w:rsidRPr="0047521A">
        <w:rPr>
          <w:lang w:val="en-GB"/>
        </w:rPr>
        <w:t xml:space="preserve"> </w:t>
      </w:r>
      <w:r w:rsidRPr="0047521A">
        <w:rPr>
          <w:lang w:val="en-GB"/>
        </w:rPr>
        <w:t xml:space="preserve">of the particle instrument NILS (Negative Ions on the Lunar Surface) at IRF. NILS </w:t>
      </w:r>
      <w:r w:rsidR="003707A7">
        <w:rPr>
          <w:lang w:val="en-GB"/>
        </w:rPr>
        <w:t xml:space="preserve">was designed to measure </w:t>
      </w:r>
      <w:r w:rsidR="003707A7" w:rsidRPr="00ED7CAB">
        <w:rPr>
          <w:lang w:val="en-GB"/>
        </w:rPr>
        <w:t>negative ions and electrons at the lunar surface</w:t>
      </w:r>
      <w:r w:rsidR="003707A7">
        <w:rPr>
          <w:lang w:val="en-GB"/>
        </w:rPr>
        <w:t>. In June 2024, NILS</w:t>
      </w:r>
      <w:r w:rsidR="003707A7" w:rsidRPr="003707A7">
        <w:rPr>
          <w:lang w:val="en-GB"/>
        </w:rPr>
        <w:t xml:space="preserve"> </w:t>
      </w:r>
      <w:r w:rsidRPr="0047521A">
        <w:rPr>
          <w:lang w:val="en-GB"/>
        </w:rPr>
        <w:t>landed on the Moon as part of China’s Chang’e-6 mission and successfully detected</w:t>
      </w:r>
      <w:r w:rsidR="003707A7">
        <w:rPr>
          <w:lang w:val="en-GB"/>
        </w:rPr>
        <w:t xml:space="preserve"> for the first time</w:t>
      </w:r>
      <w:r w:rsidR="003707A7" w:rsidRPr="00ED7CAB">
        <w:rPr>
          <w:lang w:val="en-GB"/>
        </w:rPr>
        <w:t xml:space="preserve"> </w:t>
      </w:r>
      <w:r w:rsidRPr="0047521A">
        <w:rPr>
          <w:lang w:val="en-GB"/>
        </w:rPr>
        <w:t>negative hydrogen ions</w:t>
      </w:r>
      <w:r w:rsidR="003707A7">
        <w:rPr>
          <w:lang w:val="en-GB"/>
        </w:rPr>
        <w:t xml:space="preserve"> on the lunar surface</w:t>
      </w:r>
      <w:r w:rsidRPr="0047521A">
        <w:rPr>
          <w:lang w:val="en-GB"/>
        </w:rPr>
        <w:t>.</w:t>
      </w:r>
    </w:p>
    <w:p w14:paraId="14784B2D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>“</w:t>
      </w:r>
      <w:r w:rsidRPr="004E0B64">
        <w:rPr>
          <w:i/>
          <w:iCs/>
          <w:lang w:val="en-GB"/>
        </w:rPr>
        <w:t xml:space="preserve">Building the instrument and analysing the data gave us a rare opportunity to study how particles interact with the Moon’s surface in situ. These measurements help </w:t>
      </w:r>
      <w:r w:rsidR="003707A7" w:rsidRPr="004E0B64">
        <w:rPr>
          <w:i/>
          <w:iCs/>
          <w:lang w:val="en-GB"/>
        </w:rPr>
        <w:t xml:space="preserve">to </w:t>
      </w:r>
      <w:r w:rsidRPr="004E0B64">
        <w:rPr>
          <w:i/>
          <w:iCs/>
          <w:lang w:val="en-GB"/>
        </w:rPr>
        <w:t xml:space="preserve">understand processes that occur on many </w:t>
      </w:r>
      <w:proofErr w:type="spellStart"/>
      <w:r w:rsidRPr="004E0B64">
        <w:rPr>
          <w:i/>
          <w:iCs/>
          <w:lang w:val="en-GB"/>
        </w:rPr>
        <w:t>a</w:t>
      </w:r>
      <w:r w:rsidR="004A3C20">
        <w:rPr>
          <w:i/>
          <w:iCs/>
          <w:lang w:val="en-GB"/>
        </w:rPr>
        <w:t>tmosphere</w:t>
      </w:r>
      <w:r w:rsidRPr="004E0B64">
        <w:rPr>
          <w:i/>
          <w:iCs/>
          <w:lang w:val="en-GB"/>
        </w:rPr>
        <w:t>less</w:t>
      </w:r>
      <w:proofErr w:type="spellEnd"/>
      <w:r w:rsidRPr="004E0B64">
        <w:rPr>
          <w:i/>
          <w:iCs/>
          <w:lang w:val="en-GB"/>
        </w:rPr>
        <w:t xml:space="preserve"> bodies in the solar system</w:t>
      </w:r>
      <w:r w:rsidRPr="0047521A">
        <w:rPr>
          <w:lang w:val="en-GB"/>
        </w:rPr>
        <w:t>,” says Romain.</w:t>
      </w:r>
    </w:p>
    <w:p w14:paraId="65E8B71E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 xml:space="preserve">When low-energy particles impact a solid surface such as lunar regolith, several things can happen. The particles can stick to the surface, bounce back into space, or knock atoms out of the </w:t>
      </w:r>
      <w:r w:rsidR="003707A7">
        <w:rPr>
          <w:lang w:val="en-GB"/>
        </w:rPr>
        <w:t xml:space="preserve">regolith </w:t>
      </w:r>
      <w:r w:rsidRPr="0047521A">
        <w:rPr>
          <w:lang w:val="en-GB"/>
        </w:rPr>
        <w:t>material.</w:t>
      </w:r>
    </w:p>
    <w:p w14:paraId="2BC5D576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 xml:space="preserve">To understand these processes, Romain developed a new </w:t>
      </w:r>
      <w:r w:rsidR="003707A7">
        <w:rPr>
          <w:lang w:val="en-GB"/>
        </w:rPr>
        <w:t xml:space="preserve">quantitative </w:t>
      </w:r>
      <w:r w:rsidRPr="0047521A">
        <w:rPr>
          <w:lang w:val="en-GB"/>
        </w:rPr>
        <w:t>physical model describing how particles are reflected from surfaces and how atoms are ejected. He tested the model using measurements collected directly at the Moon.</w:t>
      </w:r>
    </w:p>
    <w:p w14:paraId="5F9AE85B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 xml:space="preserve">Using statistical methods known as Bayesian inference, he shows that hydrogen atoms leaving the Moon’s surface are surprisingly often negatively charged. Hydrogen atoms with energies of a few hundred electron-volts are also about twice as likely to </w:t>
      </w:r>
      <w:r w:rsidR="003707A7">
        <w:rPr>
          <w:lang w:val="en-GB"/>
        </w:rPr>
        <w:t xml:space="preserve">directly </w:t>
      </w:r>
      <w:r w:rsidRPr="0047521A">
        <w:rPr>
          <w:lang w:val="en-GB"/>
        </w:rPr>
        <w:t xml:space="preserve">bounce back into space as they are to eject </w:t>
      </w:r>
      <w:r w:rsidR="003707A7">
        <w:rPr>
          <w:lang w:val="en-GB"/>
        </w:rPr>
        <w:t xml:space="preserve">secondary </w:t>
      </w:r>
      <w:r w:rsidRPr="0047521A">
        <w:rPr>
          <w:lang w:val="en-GB"/>
        </w:rPr>
        <w:t>atoms from the surface</w:t>
      </w:r>
      <w:r w:rsidR="004E0B64">
        <w:rPr>
          <w:lang w:val="en-GB"/>
        </w:rPr>
        <w:t>.</w:t>
      </w:r>
    </w:p>
    <w:p w14:paraId="54D0D8C1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lang w:val="en-GB"/>
        </w:rPr>
        <w:t xml:space="preserve">Romain Canu-Blot, born in France, will defend his doctoral thesis </w:t>
      </w:r>
      <w:r w:rsidRPr="0047521A">
        <w:rPr>
          <w:rStyle w:val="Stark"/>
          <w:b w:val="0"/>
          <w:bCs w:val="0"/>
          <w:lang w:val="en-GB"/>
        </w:rPr>
        <w:t>“</w:t>
      </w:r>
      <w:r w:rsidRPr="0047521A">
        <w:rPr>
          <w:rStyle w:val="Stark"/>
          <w:b w:val="0"/>
          <w:bCs w:val="0"/>
          <w:i/>
          <w:iCs/>
          <w:lang w:val="en-GB"/>
        </w:rPr>
        <w:t>Observing Solar Wind Interacting with Regolith</w:t>
      </w:r>
      <w:r w:rsidRPr="0047521A">
        <w:rPr>
          <w:rStyle w:val="Stark"/>
          <w:b w:val="0"/>
          <w:bCs w:val="0"/>
          <w:lang w:val="en-GB"/>
        </w:rPr>
        <w:t>”</w:t>
      </w:r>
      <w:r w:rsidRPr="0047521A">
        <w:rPr>
          <w:lang w:val="en-GB"/>
        </w:rPr>
        <w:t xml:space="preserve"> at 09.00 on March 23 in the auditorium at IRF in Kiruna. The opponent is </w:t>
      </w:r>
      <w:r w:rsidRPr="0047521A">
        <w:rPr>
          <w:rStyle w:val="Stark"/>
          <w:b w:val="0"/>
          <w:bCs w:val="0"/>
          <w:lang w:val="en-GB"/>
        </w:rPr>
        <w:t xml:space="preserve">Professor Dr.-Ing. Ralf </w:t>
      </w:r>
      <w:proofErr w:type="spellStart"/>
      <w:r w:rsidRPr="0047521A">
        <w:rPr>
          <w:rStyle w:val="Stark"/>
          <w:b w:val="0"/>
          <w:bCs w:val="0"/>
          <w:lang w:val="en-GB"/>
        </w:rPr>
        <w:t>Srama</w:t>
      </w:r>
      <w:proofErr w:type="spellEnd"/>
      <w:r w:rsidRPr="0047521A">
        <w:rPr>
          <w:rStyle w:val="Stark"/>
          <w:b w:val="0"/>
          <w:bCs w:val="0"/>
          <w:lang w:val="en-GB"/>
        </w:rPr>
        <w:t xml:space="preserve"> from the University of Stuttgart, Germany.</w:t>
      </w:r>
    </w:p>
    <w:p w14:paraId="6B183AF4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b/>
          <w:bCs/>
          <w:lang w:val="en-GB"/>
        </w:rPr>
        <w:t>Link to the doctoral thesis:</w:t>
      </w:r>
      <w:r w:rsidRPr="0047521A">
        <w:rPr>
          <w:lang w:val="en-GB"/>
        </w:rPr>
        <w:br/>
      </w:r>
      <w:hyperlink r:id="rId7" w:tgtFrame="_new">
        <w:r w:rsidR="00CC2A68" w:rsidRPr="0047521A">
          <w:rPr>
            <w:rStyle w:val="Hyperlnk"/>
            <w:lang w:val="en-GB"/>
          </w:rPr>
          <w:t>https://umu.diva-portal.org/smash/record.jsf?pid=diva2%3A2040407&amp;dswid=-6428</w:t>
        </w:r>
      </w:hyperlink>
    </w:p>
    <w:p w14:paraId="1B9A907D" w14:textId="77777777" w:rsidR="00CC2A68" w:rsidRPr="0047521A" w:rsidRDefault="00000000">
      <w:pPr>
        <w:pStyle w:val="Normalwebb"/>
        <w:spacing w:before="280" w:after="280"/>
        <w:rPr>
          <w:lang w:val="en-GB"/>
        </w:rPr>
      </w:pPr>
      <w:r w:rsidRPr="0047521A">
        <w:rPr>
          <w:b/>
          <w:bCs/>
          <w:lang w:val="en-GB"/>
        </w:rPr>
        <w:t>Contact:</w:t>
      </w:r>
      <w:r w:rsidRPr="0047521A">
        <w:rPr>
          <w:lang w:val="en-GB"/>
        </w:rPr>
        <w:br/>
        <w:t xml:space="preserve">Romain Canu-Blot, PhD student, Swedish Institute of Space Physics, Kiruna, and </w:t>
      </w:r>
      <w:proofErr w:type="spellStart"/>
      <w:r w:rsidRPr="0047521A">
        <w:rPr>
          <w:lang w:val="en-GB"/>
        </w:rPr>
        <w:t>Umeå</w:t>
      </w:r>
      <w:proofErr w:type="spellEnd"/>
      <w:r w:rsidRPr="0047521A">
        <w:rPr>
          <w:lang w:val="en-GB"/>
        </w:rPr>
        <w:t xml:space="preserve"> University, </w:t>
      </w:r>
      <w:hyperlink r:id="rId8">
        <w:r w:rsidR="00CC2A68" w:rsidRPr="0047521A">
          <w:rPr>
            <w:rStyle w:val="Hyperlnk"/>
            <w:lang w:val="en-GB"/>
          </w:rPr>
          <w:t>romain.canu-blot@irf.se</w:t>
        </w:r>
      </w:hyperlink>
    </w:p>
    <w:p w14:paraId="13A5C9D4" w14:textId="77777777" w:rsidR="00CC2A68" w:rsidRPr="0047521A" w:rsidRDefault="00CC2A68">
      <w:pPr>
        <w:pStyle w:val="Normalwebb"/>
        <w:spacing w:before="280" w:after="280"/>
        <w:rPr>
          <w:lang w:val="en-GB"/>
        </w:rPr>
      </w:pPr>
    </w:p>
    <w:p w14:paraId="5A3C8941" w14:textId="77777777" w:rsidR="00CC2A68" w:rsidRPr="0047521A" w:rsidRDefault="00CC2A68">
      <w:pPr>
        <w:rPr>
          <w:rFonts w:ascii="Arial Regular" w:hAnsi="Arial Regular" w:cs="Arial Regular"/>
          <w:sz w:val="22"/>
          <w:szCs w:val="28"/>
          <w:lang w:val="en-GB"/>
        </w:rPr>
      </w:pPr>
    </w:p>
    <w:p w14:paraId="5F6A6824" w14:textId="77777777" w:rsidR="00CC2A68" w:rsidRPr="0047521A" w:rsidRDefault="00CC2A68">
      <w:pPr>
        <w:rPr>
          <w:lang w:val="en-GB"/>
        </w:rPr>
      </w:pPr>
    </w:p>
    <w:p w14:paraId="102A0BA4" w14:textId="77777777" w:rsidR="00CC2A68" w:rsidRPr="0047521A" w:rsidRDefault="00CC2A68">
      <w:pPr>
        <w:rPr>
          <w:color w:val="FF0000"/>
          <w:lang w:val="en-GB"/>
        </w:rPr>
      </w:pPr>
    </w:p>
    <w:p w14:paraId="380D4EE5" w14:textId="77777777" w:rsidR="00CC2A68" w:rsidRPr="0047521A" w:rsidRDefault="00CC2A68">
      <w:pPr>
        <w:rPr>
          <w:color w:val="FF0000"/>
          <w:lang w:val="en-GB"/>
        </w:rPr>
      </w:pPr>
    </w:p>
    <w:p w14:paraId="7198897F" w14:textId="77777777" w:rsidR="00CC2A68" w:rsidRPr="0047521A" w:rsidRDefault="00000000">
      <w:pPr>
        <w:rPr>
          <w:i/>
          <w:iCs/>
          <w:sz w:val="20"/>
          <w:szCs w:val="20"/>
          <w:lang w:val="en-GB"/>
        </w:rPr>
      </w:pPr>
      <w:r w:rsidRPr="0047521A">
        <w:rPr>
          <w:color w:val="000000" w:themeColor="text1"/>
          <w:lang w:val="en-GB"/>
        </w:rPr>
        <w:t xml:space="preserve"> </w:t>
      </w:r>
    </w:p>
    <w:sectPr w:rsidR="00CC2A68" w:rsidRPr="0047521A">
      <w:headerReference w:type="first" r:id="rId9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92FD3" w14:textId="77777777" w:rsidR="004C34AA" w:rsidRDefault="004C34AA">
      <w:r>
        <w:separator/>
      </w:r>
    </w:p>
  </w:endnote>
  <w:endnote w:type="continuationSeparator" w:id="0">
    <w:p w14:paraId="1382CBDA" w14:textId="77777777" w:rsidR="004C34AA" w:rsidRDefault="004C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roman"/>
    <w:pitch w:val="variable"/>
  </w:font>
  <w:font w:name="Source Han Sans CN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Times">
    <w:altName w:val="Times New Roman"/>
    <w:panose1 w:val="00000500000000020000"/>
    <w:charset w:val="01"/>
    <w:family w:val="roman"/>
    <w:pitch w:val="variable"/>
  </w:font>
  <w:font w:name="Arial Regular">
    <w:altName w:val="Arial"/>
    <w:panose1 w:val="020B0604020202020204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BE8D" w14:textId="77777777" w:rsidR="004C34AA" w:rsidRDefault="004C34AA">
      <w:r>
        <w:separator/>
      </w:r>
    </w:p>
  </w:footnote>
  <w:footnote w:type="continuationSeparator" w:id="0">
    <w:p w14:paraId="66D2DDFF" w14:textId="77777777" w:rsidR="004C34AA" w:rsidRDefault="004C3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5F88" w14:textId="77777777" w:rsidR="00CC2A68" w:rsidRDefault="00000000">
    <w:pPr>
      <w:pStyle w:val="Sidhuvud"/>
    </w:pPr>
    <w:r>
      <w:rPr>
        <w:noProof/>
      </w:rPr>
      <w:drawing>
        <wp:inline distT="0" distB="0" distL="0" distR="0" wp14:anchorId="633E1371" wp14:editId="5F7CC0AC">
          <wp:extent cx="3093085" cy="878840"/>
          <wp:effectExtent l="0" t="0" r="0" b="0"/>
          <wp:docPr id="1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trackRevisions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8"/>
    <w:rsid w:val="0010389D"/>
    <w:rsid w:val="002F66A4"/>
    <w:rsid w:val="003707A7"/>
    <w:rsid w:val="003B5B20"/>
    <w:rsid w:val="00460CAA"/>
    <w:rsid w:val="0047521A"/>
    <w:rsid w:val="004A3C20"/>
    <w:rsid w:val="004C34AA"/>
    <w:rsid w:val="004E0B64"/>
    <w:rsid w:val="005043D9"/>
    <w:rsid w:val="00545C4A"/>
    <w:rsid w:val="00567E39"/>
    <w:rsid w:val="00593117"/>
    <w:rsid w:val="00822F1E"/>
    <w:rsid w:val="0083351C"/>
    <w:rsid w:val="0085383C"/>
    <w:rsid w:val="008E56E9"/>
    <w:rsid w:val="00902DF5"/>
    <w:rsid w:val="0096622C"/>
    <w:rsid w:val="00A73642"/>
    <w:rsid w:val="00B613D2"/>
    <w:rsid w:val="00BA2358"/>
    <w:rsid w:val="00BA7723"/>
    <w:rsid w:val="00BB46B6"/>
    <w:rsid w:val="00BB78C3"/>
    <w:rsid w:val="00C5778E"/>
    <w:rsid w:val="00CC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EA267"/>
  <w15:docId w15:val="{BCD48DA8-EB88-D742-8EB5-C802032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AD"/>
    <w:rPr>
      <w:sz w:val="24"/>
      <w:szCs w:val="24"/>
      <w:lang w:val="sv-SE" w:eastAsia="sv-SE"/>
    </w:rPr>
  </w:style>
  <w:style w:type="paragraph" w:styleId="Rubrik1">
    <w:name w:val="heading 1"/>
    <w:basedOn w:val="Default"/>
    <w:next w:val="Default"/>
    <w:qFormat/>
    <w:rsid w:val="00340401"/>
    <w:pPr>
      <w:outlineLvl w:val="0"/>
    </w:pPr>
    <w:rPr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0B14C7"/>
    <w:rPr>
      <w:color w:val="0000FF"/>
      <w:u w:val="single"/>
    </w:rPr>
  </w:style>
  <w:style w:type="character" w:customStyle="1" w:styleId="RubrikChar">
    <w:name w:val="Rubrik Char"/>
    <w:link w:val="Rubrik"/>
    <w:uiPriority w:val="10"/>
    <w:qFormat/>
    <w:rsid w:val="000D3ABE"/>
    <w:rPr>
      <w:rFonts w:ascii="Century Schoolbook" w:hAnsi="Century Schoolbook" w:cs="Arial"/>
      <w:b/>
      <w:sz w:val="24"/>
      <w:szCs w:val="24"/>
    </w:rPr>
  </w:style>
  <w:style w:type="character" w:styleId="Betoning">
    <w:name w:val="Emphasis"/>
    <w:uiPriority w:val="20"/>
    <w:qFormat/>
    <w:rsid w:val="007E32A4"/>
    <w:rPr>
      <w:i/>
    </w:rPr>
  </w:style>
  <w:style w:type="character" w:customStyle="1" w:styleId="HTML-frformateradChar">
    <w:name w:val="HTML - förformaterad Char"/>
    <w:link w:val="HTML-frformaterad"/>
    <w:uiPriority w:val="99"/>
    <w:qFormat/>
    <w:rsid w:val="00840B87"/>
    <w:rPr>
      <w:rFonts w:ascii="Courier New" w:hAnsi="Courier New" w:cs="Courier New"/>
    </w:rPr>
  </w:style>
  <w:style w:type="character" w:styleId="Stark">
    <w:name w:val="Strong"/>
    <w:uiPriority w:val="22"/>
    <w:qFormat/>
    <w:rsid w:val="00840B87"/>
    <w:rPr>
      <w:b/>
      <w:bCs/>
    </w:rPr>
  </w:style>
  <w:style w:type="character" w:customStyle="1" w:styleId="BallongtextChar">
    <w:name w:val="Ballongtext Char"/>
    <w:link w:val="Ballongtext"/>
    <w:uiPriority w:val="99"/>
    <w:semiHidden/>
    <w:qFormat/>
    <w:rsid w:val="0043135B"/>
    <w:rPr>
      <w:rFonts w:ascii="Lucida Grande" w:hAnsi="Lucida Grande" w:cs="Lucida Grande"/>
      <w:sz w:val="18"/>
      <w:szCs w:val="18"/>
      <w:lang w:val="sv-SE" w:eastAsia="sv-SE"/>
    </w:rPr>
  </w:style>
  <w:style w:type="character" w:styleId="Kommentarsreferens">
    <w:name w:val="annotation reference"/>
    <w:uiPriority w:val="99"/>
    <w:semiHidden/>
    <w:unhideWhenUsed/>
    <w:qFormat/>
    <w:rsid w:val="0043135B"/>
    <w:rPr>
      <w:sz w:val="18"/>
      <w:szCs w:val="18"/>
    </w:rPr>
  </w:style>
  <w:style w:type="character" w:customStyle="1" w:styleId="KommentarerChar">
    <w:name w:val="Kommentarer Char"/>
    <w:link w:val="Kommentarer"/>
    <w:uiPriority w:val="99"/>
    <w:semiHidden/>
    <w:qFormat/>
    <w:rsid w:val="0043135B"/>
    <w:rPr>
      <w:sz w:val="24"/>
      <w:szCs w:val="24"/>
      <w:lang w:val="sv-SE" w:eastAsia="sv-SE"/>
    </w:rPr>
  </w:style>
  <w:style w:type="character" w:customStyle="1" w:styleId="KommentarsmneChar">
    <w:name w:val="Kommentarsämne Char"/>
    <w:link w:val="Kommentarsmne"/>
    <w:uiPriority w:val="99"/>
    <w:semiHidden/>
    <w:qFormat/>
    <w:rsid w:val="0043135B"/>
    <w:rPr>
      <w:b/>
      <w:bCs/>
      <w:sz w:val="24"/>
      <w:szCs w:val="24"/>
      <w:lang w:val="sv-SE" w:eastAsia="sv-SE"/>
    </w:rPr>
  </w:style>
  <w:style w:type="character" w:customStyle="1" w:styleId="DokumentversiktChar">
    <w:name w:val="Dokumentöversikt Char"/>
    <w:link w:val="Dokumentversikt"/>
    <w:uiPriority w:val="99"/>
    <w:semiHidden/>
    <w:qFormat/>
    <w:rsid w:val="00811F57"/>
    <w:rPr>
      <w:sz w:val="24"/>
      <w:szCs w:val="24"/>
    </w:rPr>
  </w:style>
  <w:style w:type="character" w:customStyle="1" w:styleId="tlid-translation">
    <w:name w:val="tlid-translation"/>
    <w:qFormat/>
    <w:rsid w:val="008E57A0"/>
  </w:style>
  <w:style w:type="character" w:styleId="AnvndHyperlnk">
    <w:name w:val="FollowedHyperlink"/>
    <w:uiPriority w:val="99"/>
    <w:semiHidden/>
    <w:unhideWhenUsed/>
    <w:rsid w:val="008F7195"/>
    <w:rPr>
      <w:color w:val="800080"/>
      <w:u w:val="single"/>
    </w:rPr>
  </w:style>
  <w:style w:type="character" w:customStyle="1" w:styleId="cite-reference-link-bracket">
    <w:name w:val="cite-reference-link-bracket"/>
    <w:qFormat/>
    <w:rsid w:val="005952AE"/>
  </w:style>
  <w:style w:type="character" w:customStyle="1" w:styleId="Olstomnmnande1">
    <w:name w:val="Olöst omnämnande1"/>
    <w:uiPriority w:val="52"/>
    <w:qFormat/>
    <w:rsid w:val="00B1343D"/>
    <w:rPr>
      <w:color w:val="605E5C"/>
      <w:shd w:val="clear" w:color="auto" w:fill="E1DFDD"/>
    </w:rPr>
  </w:style>
  <w:style w:type="character" w:customStyle="1" w:styleId="singlerow">
    <w:name w:val="singlerow"/>
    <w:basedOn w:val="Standardstycketeckensnitt"/>
    <w:qFormat/>
    <w:rsid w:val="00F17925"/>
  </w:style>
  <w:style w:type="character" w:customStyle="1" w:styleId="Olstomnmnande2">
    <w:name w:val="Olöst omnämnande2"/>
    <w:basedOn w:val="Standardstycketeckensnitt"/>
    <w:uiPriority w:val="99"/>
    <w:semiHidden/>
    <w:unhideWhenUsed/>
    <w:qFormat/>
    <w:rsid w:val="00463CD1"/>
    <w:rPr>
      <w:color w:val="605E5C"/>
      <w:shd w:val="clear" w:color="auto" w:fill="E1DFDD"/>
    </w:rPr>
  </w:style>
  <w:style w:type="character" w:styleId="Radnummer">
    <w:name w:val="line number"/>
    <w:qFormat/>
  </w:style>
  <w:style w:type="character" w:customStyle="1" w:styleId="xt0psk2">
    <w:name w:val="xt0psk2"/>
    <w:basedOn w:val="Standardstycketeckensnitt"/>
    <w:qFormat/>
    <w:rsid w:val="00554862"/>
  </w:style>
  <w:style w:type="character" w:customStyle="1" w:styleId="rynqvb">
    <w:name w:val="rynqvb"/>
    <w:basedOn w:val="Standardstycketeckensnitt"/>
    <w:qFormat/>
    <w:rsid w:val="00DD5C89"/>
  </w:style>
  <w:style w:type="character" w:styleId="Olstomnmnande">
    <w:name w:val="Unresolved Mention"/>
    <w:basedOn w:val="Standardstycketeckensnitt"/>
    <w:uiPriority w:val="99"/>
    <w:semiHidden/>
    <w:unhideWhenUsed/>
    <w:qFormat/>
    <w:rsid w:val="00351176"/>
    <w:rPr>
      <w:color w:val="605E5C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Noto Sans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rsid w:val="000B14C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B14C7"/>
    <w:pPr>
      <w:tabs>
        <w:tab w:val="center" w:pos="4536"/>
        <w:tab w:val="right" w:pos="9072"/>
      </w:tabs>
    </w:pPr>
  </w:style>
  <w:style w:type="paragraph" w:styleId="Rubrik">
    <w:name w:val="Title"/>
    <w:basedOn w:val="Normal"/>
    <w:next w:val="Normal"/>
    <w:link w:val="RubrikChar"/>
    <w:uiPriority w:val="10"/>
    <w:qFormat/>
    <w:rsid w:val="000D3ABE"/>
    <w:pPr>
      <w:tabs>
        <w:tab w:val="right" w:pos="8788"/>
      </w:tabs>
    </w:pPr>
    <w:rPr>
      <w:rFonts w:ascii="Century Schoolbook" w:hAnsi="Century Schoolbook" w:cs="Arial"/>
      <w:b/>
    </w:rPr>
  </w:style>
  <w:style w:type="paragraph" w:customStyle="1" w:styleId="Default">
    <w:name w:val="Default"/>
    <w:qFormat/>
    <w:rsid w:val="00340401"/>
    <w:pPr>
      <w:widowControl w:val="0"/>
    </w:pPr>
    <w:rPr>
      <w:color w:val="000000"/>
      <w:sz w:val="24"/>
      <w:lang w:val="sv-SE"/>
    </w:rPr>
  </w:style>
  <w:style w:type="paragraph" w:styleId="Brdtextmedindrag">
    <w:name w:val="Body Text Indent"/>
    <w:basedOn w:val="Default"/>
    <w:next w:val="Default"/>
    <w:rsid w:val="00340401"/>
    <w:rPr>
      <w:color w:val="auto"/>
    </w:rPr>
  </w:style>
  <w:style w:type="paragraph" w:styleId="HTML-frformaterad">
    <w:name w:val="HTML Preformatted"/>
    <w:basedOn w:val="Normal"/>
    <w:link w:val="HTML-frformateradChar"/>
    <w:uiPriority w:val="99"/>
    <w:unhideWhenUsed/>
    <w:qFormat/>
    <w:rsid w:val="00840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b">
    <w:name w:val="Normal (Web)"/>
    <w:basedOn w:val="Normal"/>
    <w:uiPriority w:val="99"/>
    <w:unhideWhenUsed/>
    <w:qFormat/>
    <w:rsid w:val="007A4ED1"/>
    <w:pPr>
      <w:spacing w:beforeAutospacing="1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43135B"/>
    <w:rPr>
      <w:rFonts w:ascii="Lucida Grande" w:hAnsi="Lucida Grande" w:cs="Lucida Grande"/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qFormat/>
    <w:rsid w:val="0043135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43135B"/>
    <w:rPr>
      <w:b/>
      <w:bCs/>
      <w:sz w:val="20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qFormat/>
    <w:rsid w:val="00811F57"/>
  </w:style>
  <w:style w:type="paragraph" w:customStyle="1" w:styleId="Frgadskuggning-dekorfrg11">
    <w:name w:val="Färgad skuggning - dekorfärg 11"/>
    <w:uiPriority w:val="99"/>
    <w:semiHidden/>
    <w:qFormat/>
    <w:rsid w:val="00811F57"/>
    <w:rPr>
      <w:sz w:val="24"/>
      <w:szCs w:val="24"/>
      <w:lang w:val="sv-SE" w:eastAsia="sv-SE"/>
    </w:rPr>
  </w:style>
  <w:style w:type="paragraph" w:customStyle="1" w:styleId="Mellanmrklista2-dekorfrg21">
    <w:name w:val="Mellanmörk lista 2 - dekorfärg 21"/>
    <w:uiPriority w:val="99"/>
    <w:semiHidden/>
    <w:qFormat/>
    <w:rsid w:val="00C125CC"/>
    <w:rPr>
      <w:sz w:val="24"/>
      <w:szCs w:val="24"/>
      <w:lang w:val="sv-SE" w:eastAsia="sv-SE"/>
    </w:rPr>
  </w:style>
  <w:style w:type="paragraph" w:customStyle="1" w:styleId="Frgadskuggning-dekorfrg12">
    <w:name w:val="Färgad skuggning - dekorfärg 12"/>
    <w:uiPriority w:val="71"/>
    <w:unhideWhenUsed/>
    <w:qFormat/>
    <w:rsid w:val="0087461D"/>
    <w:rPr>
      <w:sz w:val="24"/>
      <w:szCs w:val="24"/>
      <w:lang w:val="sv-SE" w:eastAsia="sv-SE"/>
    </w:rPr>
  </w:style>
  <w:style w:type="paragraph" w:styleId="Revision">
    <w:name w:val="Revision"/>
    <w:uiPriority w:val="62"/>
    <w:unhideWhenUsed/>
    <w:qFormat/>
    <w:rsid w:val="00B1343D"/>
    <w:rPr>
      <w:sz w:val="24"/>
      <w:szCs w:val="24"/>
      <w:lang w:val="sv-SE" w:eastAsia="sv-SE"/>
    </w:rPr>
  </w:style>
  <w:style w:type="paragraph" w:customStyle="1" w:styleId="Standard">
    <w:name w:val="Standard"/>
    <w:qFormat/>
    <w:rsid w:val="00C837A3"/>
    <w:pPr>
      <w:textAlignment w:val="baseline"/>
    </w:pPr>
    <w:rPr>
      <w:rFonts w:ascii="Liberation Serif" w:eastAsia="Source Han Sans CN" w:hAnsi="Liberation Serif" w:cs="Noto Sans Devanagari"/>
      <w:kern w:val="2"/>
      <w:sz w:val="24"/>
      <w:szCs w:val="24"/>
      <w:lang w:eastAsia="zh-CN" w:bidi="hi-IN"/>
    </w:rPr>
  </w:style>
  <w:style w:type="table" w:styleId="Tabellrutnt">
    <w:name w:val="Table Grid"/>
    <w:basedOn w:val="Normaltabell"/>
    <w:rsid w:val="000B1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in.canu-blot@irf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mu.diva-portal.org/smash/record.jsf?pid=diva2%3A2040407&amp;dswid=-64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2658</Characters>
  <Application>Microsoft Office Word</Application>
  <DocSecurity>0</DocSecurity>
  <Lines>22</Lines>
  <Paragraphs>6</Paragraphs>
  <ScaleCrop>false</ScaleCrop>
  <Company>IRF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Header</dc:title>
  <dc:subject/>
  <dc:creator>Johan Svensson (IRF)</dc:creator>
  <dc:description/>
  <cp:lastModifiedBy>Annelie Klint Nilsson</cp:lastModifiedBy>
  <cp:revision>3</cp:revision>
  <cp:lastPrinted>2025-02-20T12:28:00Z</cp:lastPrinted>
  <dcterms:created xsi:type="dcterms:W3CDTF">2026-03-16T21:05:00Z</dcterms:created>
  <dcterms:modified xsi:type="dcterms:W3CDTF">2026-03-17T09:06:00Z</dcterms:modified>
  <dc:language>en-US</dc:language>
</cp:coreProperties>
</file>