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8F3F1" w14:textId="631B33F2" w:rsidR="00663242" w:rsidRDefault="00886E94" w:rsidP="00663242">
      <w:pPr>
        <w:tabs>
          <w:tab w:val="right" w:pos="8931"/>
        </w:tabs>
        <w:spacing w:line="276" w:lineRule="auto"/>
        <w:rPr>
          <w:sz w:val="18"/>
        </w:rPr>
      </w:pPr>
      <w:bookmarkStart w:id="0" w:name="_GoBack"/>
      <w:bookmarkEnd w:id="0"/>
      <w:r>
        <w:rPr>
          <w:sz w:val="18"/>
        </w:rPr>
        <w:t xml:space="preserve"> </w:t>
      </w:r>
      <w:r w:rsidR="00663242" w:rsidRPr="003E5D81">
        <w:rPr>
          <w:sz w:val="18"/>
        </w:rPr>
        <w:t xml:space="preserve">PRESSMEDDELANDE: </w:t>
      </w:r>
      <w:r w:rsidR="00663242">
        <w:rPr>
          <w:sz w:val="18"/>
        </w:rPr>
        <w:t>OPTOGA AB</w:t>
      </w:r>
      <w:r w:rsidR="00663242">
        <w:rPr>
          <w:sz w:val="18"/>
        </w:rPr>
        <w:tab/>
        <w:t>Arboga</w:t>
      </w:r>
      <w:r w:rsidR="00663242" w:rsidRPr="003E5D81">
        <w:rPr>
          <w:sz w:val="18"/>
        </w:rPr>
        <w:t xml:space="preserve"> </w:t>
      </w:r>
      <w:r w:rsidR="00663242">
        <w:rPr>
          <w:sz w:val="18"/>
        </w:rPr>
        <w:t>2012-03-09</w:t>
      </w:r>
    </w:p>
    <w:p w14:paraId="5084F28E" w14:textId="77777777" w:rsidR="00663242" w:rsidRDefault="00663242" w:rsidP="00663242">
      <w:pPr>
        <w:tabs>
          <w:tab w:val="right" w:pos="8931"/>
        </w:tabs>
        <w:spacing w:line="276" w:lineRule="auto"/>
        <w:rPr>
          <w:sz w:val="18"/>
        </w:rPr>
      </w:pPr>
    </w:p>
    <w:p w14:paraId="08FECC1D" w14:textId="3B0FC4AD" w:rsidR="00586962" w:rsidRDefault="00644478" w:rsidP="00586962">
      <w:pPr>
        <w:spacing w:line="276" w:lineRule="auto"/>
        <w:rPr>
          <w:sz w:val="32"/>
          <w:szCs w:val="32"/>
        </w:rPr>
      </w:pPr>
      <w:r>
        <w:rPr>
          <w:sz w:val="32"/>
          <w:szCs w:val="32"/>
        </w:rPr>
        <w:t xml:space="preserve">LED-ljus </w:t>
      </w:r>
      <w:r w:rsidR="00586962">
        <w:rPr>
          <w:sz w:val="32"/>
          <w:szCs w:val="32"/>
        </w:rPr>
        <w:t xml:space="preserve">lyfter </w:t>
      </w:r>
      <w:r w:rsidR="00AB3959">
        <w:rPr>
          <w:sz w:val="32"/>
          <w:szCs w:val="32"/>
        </w:rPr>
        <w:t>premiumkänslan</w:t>
      </w:r>
      <w:r w:rsidR="00586962">
        <w:rPr>
          <w:sz w:val="32"/>
          <w:szCs w:val="32"/>
        </w:rPr>
        <w:t xml:space="preserve"> i nya Volvo V40</w:t>
      </w:r>
    </w:p>
    <w:p w14:paraId="60213FF0" w14:textId="350D54C7" w:rsidR="00282C59" w:rsidRPr="00586962" w:rsidRDefault="00586962" w:rsidP="00644478">
      <w:pPr>
        <w:spacing w:line="360" w:lineRule="auto"/>
        <w:rPr>
          <w:b/>
        </w:rPr>
      </w:pPr>
      <w:r w:rsidRPr="00586962">
        <w:rPr>
          <w:b/>
        </w:rPr>
        <w:t>En mer utpräglad skandinavisk design och</w:t>
      </w:r>
      <w:r w:rsidR="00A83DF1" w:rsidRPr="00586962">
        <w:rPr>
          <w:b/>
        </w:rPr>
        <w:t xml:space="preserve"> finare material får </w:t>
      </w:r>
      <w:r w:rsidRPr="00586962">
        <w:rPr>
          <w:b/>
        </w:rPr>
        <w:t xml:space="preserve">insidan på </w:t>
      </w:r>
      <w:r w:rsidR="00A83DF1" w:rsidRPr="00586962">
        <w:rPr>
          <w:b/>
        </w:rPr>
        <w:t xml:space="preserve">nya Volvo V40 att kännas </w:t>
      </w:r>
      <w:r>
        <w:rPr>
          <w:b/>
        </w:rPr>
        <w:t>extra</w:t>
      </w:r>
      <w:r w:rsidR="00A83DF1" w:rsidRPr="00586962">
        <w:rPr>
          <w:b/>
        </w:rPr>
        <w:t xml:space="preserve"> premium. En viktig del </w:t>
      </w:r>
      <w:r w:rsidR="00696765">
        <w:rPr>
          <w:b/>
        </w:rPr>
        <w:t>av</w:t>
      </w:r>
      <w:r w:rsidR="00A83DF1" w:rsidRPr="00586962">
        <w:rPr>
          <w:b/>
        </w:rPr>
        <w:t xml:space="preserve"> upplevelsen är ljuset. Med ny </w:t>
      </w:r>
      <w:r w:rsidR="006F6DB0">
        <w:rPr>
          <w:b/>
        </w:rPr>
        <w:t>LED-</w:t>
      </w:r>
      <w:r w:rsidR="00A83DF1" w:rsidRPr="00586962">
        <w:rPr>
          <w:b/>
        </w:rPr>
        <w:t xml:space="preserve">teknik </w:t>
      </w:r>
      <w:r w:rsidR="00A83DF1" w:rsidRPr="00AF016C">
        <w:rPr>
          <w:b/>
        </w:rPr>
        <w:t xml:space="preserve">har </w:t>
      </w:r>
      <w:r w:rsidR="00714CC1" w:rsidRPr="00AF016C">
        <w:rPr>
          <w:b/>
        </w:rPr>
        <w:t xml:space="preserve">det </w:t>
      </w:r>
      <w:r w:rsidR="00A83DF1" w:rsidRPr="00AF016C">
        <w:rPr>
          <w:b/>
        </w:rPr>
        <w:t xml:space="preserve">svenska företaget Optoga </w:t>
      </w:r>
      <w:r w:rsidR="00714CC1" w:rsidRPr="00AF016C">
        <w:rPr>
          <w:b/>
        </w:rPr>
        <w:t>bidragit till att skapa</w:t>
      </w:r>
      <w:r w:rsidR="00A83DF1" w:rsidRPr="00DF6562">
        <w:rPr>
          <w:b/>
          <w:color w:val="FF0000"/>
        </w:rPr>
        <w:t xml:space="preserve"> </w:t>
      </w:r>
      <w:r w:rsidR="00A83DF1" w:rsidRPr="00586962">
        <w:rPr>
          <w:b/>
        </w:rPr>
        <w:t xml:space="preserve">en ljusmiljö i bilen som lyfter </w:t>
      </w:r>
      <w:r w:rsidR="00714CC1">
        <w:rPr>
          <w:b/>
        </w:rPr>
        <w:t xml:space="preserve">den </w:t>
      </w:r>
      <w:r w:rsidR="00696765">
        <w:rPr>
          <w:b/>
        </w:rPr>
        <w:t>känslan</w:t>
      </w:r>
      <w:r w:rsidRPr="00586962">
        <w:rPr>
          <w:b/>
        </w:rPr>
        <w:t>. S</w:t>
      </w:r>
      <w:r w:rsidR="00A83DF1" w:rsidRPr="00586962">
        <w:rPr>
          <w:b/>
        </w:rPr>
        <w:t>a</w:t>
      </w:r>
      <w:r w:rsidR="00604CD0">
        <w:rPr>
          <w:b/>
        </w:rPr>
        <w:t xml:space="preserve">mtidigt som energiförbrukningen </w:t>
      </w:r>
      <w:r w:rsidR="00313A64">
        <w:rPr>
          <w:b/>
        </w:rPr>
        <w:t>är 9</w:t>
      </w:r>
      <w:r w:rsidR="00604CD0">
        <w:rPr>
          <w:b/>
        </w:rPr>
        <w:t>0</w:t>
      </w:r>
      <w:r w:rsidR="00313A64">
        <w:rPr>
          <w:b/>
        </w:rPr>
        <w:t xml:space="preserve"> % lägre än tidigare!</w:t>
      </w:r>
      <w:r>
        <w:rPr>
          <w:b/>
        </w:rPr>
        <w:t xml:space="preserve"> </w:t>
      </w:r>
      <w:r w:rsidR="00A83DF1" w:rsidRPr="00586962">
        <w:rPr>
          <w:b/>
        </w:rPr>
        <w:t xml:space="preserve">  </w:t>
      </w:r>
    </w:p>
    <w:p w14:paraId="769ED345" w14:textId="5A9A4CEA" w:rsidR="00644478" w:rsidRDefault="00313A64" w:rsidP="00644478">
      <w:pPr>
        <w:spacing w:line="360" w:lineRule="auto"/>
      </w:pPr>
      <w:r>
        <w:t xml:space="preserve">Volvo V40 är fylld med ny teknik i världsklass. Varje liten detalj är genomarbetad och </w:t>
      </w:r>
      <w:r w:rsidR="001A3B7E">
        <w:t xml:space="preserve">förbättrad, till och med innerbelysningen är </w:t>
      </w:r>
      <w:r w:rsidR="00696765">
        <w:t>ledande i bilbranschen</w:t>
      </w:r>
      <w:r w:rsidR="00514603">
        <w:t>.</w:t>
      </w:r>
    </w:p>
    <w:p w14:paraId="5392AE38" w14:textId="25A4AF78" w:rsidR="00476075" w:rsidRDefault="00476075" w:rsidP="00644478">
      <w:pPr>
        <w:spacing w:line="360" w:lineRule="auto"/>
      </w:pPr>
      <w:r>
        <w:rPr>
          <w:b/>
        </w:rPr>
        <w:t>Tuffa krav på belysningen</w:t>
      </w:r>
      <w:r>
        <w:rPr>
          <w:b/>
        </w:rPr>
        <w:br/>
      </w:r>
      <w:r>
        <w:t xml:space="preserve">Uppdraget </w:t>
      </w:r>
      <w:r w:rsidRPr="00AF016C">
        <w:t xml:space="preserve">att ta fram </w:t>
      </w:r>
      <w:r w:rsidR="00DF6562" w:rsidRPr="00AF016C">
        <w:t>nya ljuskällor</w:t>
      </w:r>
      <w:r w:rsidRPr="00AF016C">
        <w:t xml:space="preserve"> till bilen gick</w:t>
      </w:r>
      <w:r w:rsidRPr="00DF6562">
        <w:rPr>
          <w:color w:val="FF0000"/>
        </w:rPr>
        <w:t xml:space="preserve"> </w:t>
      </w:r>
      <w:r>
        <w:t>till Optoga i Arboga. Ett företag som specialiserat sig på LED-teknik och idag levererar ljusmoduler och teknik över hela världen. Stefan Larsson, vd på företaget berättar. ”</w:t>
      </w:r>
      <w:r w:rsidRPr="00AF016C">
        <w:t xml:space="preserve">Vi har </w:t>
      </w:r>
      <w:r w:rsidR="00DF6562" w:rsidRPr="00AF016C">
        <w:t xml:space="preserve">under många år haft ett </w:t>
      </w:r>
      <w:r>
        <w:t>samarbete med Volvo</w:t>
      </w:r>
      <w:r w:rsidR="00886E94">
        <w:t xml:space="preserve"> personvagnar</w:t>
      </w:r>
      <w:r w:rsidR="00514603">
        <w:t>.</w:t>
      </w:r>
      <w:r w:rsidR="006D36B2">
        <w:t xml:space="preserve"> </w:t>
      </w:r>
      <w:r w:rsidR="00514603">
        <w:t>N</w:t>
      </w:r>
      <w:r w:rsidR="006D36B2">
        <w:t xml:space="preserve">är </w:t>
      </w:r>
      <w:r w:rsidR="00514603">
        <w:t xml:space="preserve">de </w:t>
      </w:r>
      <w:r w:rsidR="006D36B2">
        <w:t>började utveckla plattform</w:t>
      </w:r>
      <w:r w:rsidR="00514603">
        <w:t>en</w:t>
      </w:r>
      <w:r w:rsidR="006D36B2">
        <w:t xml:space="preserve"> som V40 baseras</w:t>
      </w:r>
      <w:r w:rsidR="00514603">
        <w:t xml:space="preserve"> på,</w:t>
      </w:r>
      <w:r w:rsidR="006D36B2">
        <w:t xml:space="preserve"> fick vi uppdraget att hjälpa dem ta fram en bättre och energisnålare belysning för kupé och bagageutrymme”.</w:t>
      </w:r>
    </w:p>
    <w:p w14:paraId="371AEB4C" w14:textId="636251E2" w:rsidR="006D36B2" w:rsidRPr="00476075" w:rsidRDefault="006D36B2" w:rsidP="00644478">
      <w:pPr>
        <w:spacing w:line="360" w:lineRule="auto"/>
      </w:pPr>
      <w:r>
        <w:t>Kraven var tuffa. De</w:t>
      </w:r>
      <w:r w:rsidR="00A25E99">
        <w:t>signen och de</w:t>
      </w:r>
      <w:r>
        <w:t xml:space="preserve"> nya material</w:t>
      </w:r>
      <w:r w:rsidR="00A25E99">
        <w:t xml:space="preserve">en </w:t>
      </w:r>
      <w:r>
        <w:t xml:space="preserve">skulle lyftas fram när innerbelysningen var tänd. </w:t>
      </w:r>
      <w:r w:rsidR="001808C1">
        <w:t xml:space="preserve">Företaget ville ha en ljuskvalitet </w:t>
      </w:r>
      <w:r w:rsidR="001808C1" w:rsidRPr="00AF016C">
        <w:t xml:space="preserve">som </w:t>
      </w:r>
      <w:r w:rsidR="009F41D3" w:rsidRPr="00AF016C">
        <w:t>presterade bättre än de befintliga</w:t>
      </w:r>
      <w:r w:rsidR="001808C1" w:rsidRPr="009F41D3">
        <w:rPr>
          <w:color w:val="FF0000"/>
        </w:rPr>
        <w:t xml:space="preserve"> </w:t>
      </w:r>
      <w:r w:rsidR="001808C1">
        <w:t xml:space="preserve">kraven inom medicinsk belysning (Ra 90). Ljuskällan skulle </w:t>
      </w:r>
      <w:r w:rsidR="009F41D3" w:rsidRPr="00AF016C">
        <w:t>uppnå ett färgåtergivningsvärde på</w:t>
      </w:r>
      <w:r w:rsidR="009F41D3">
        <w:rPr>
          <w:color w:val="FF0000"/>
        </w:rPr>
        <w:t xml:space="preserve"> </w:t>
      </w:r>
      <w:r w:rsidR="001808C1">
        <w:t>Ra 92.</w:t>
      </w:r>
    </w:p>
    <w:p w14:paraId="70F77332" w14:textId="52DC5841" w:rsidR="001808C1" w:rsidRDefault="00146ABC" w:rsidP="001808C1">
      <w:pPr>
        <w:spacing w:line="360" w:lineRule="auto"/>
      </w:pPr>
      <w:r>
        <w:rPr>
          <w:b/>
        </w:rPr>
        <w:t>LED-ljus med många funktioner</w:t>
      </w:r>
      <w:r>
        <w:rPr>
          <w:b/>
        </w:rPr>
        <w:br/>
      </w:r>
      <w:r w:rsidR="001808C1">
        <w:t xml:space="preserve">Belysningen skulle även vara mer funktionell, extremt energisnål och fick inte bli dyrare än </w:t>
      </w:r>
      <w:r w:rsidR="00AF016C" w:rsidRPr="00AF016C">
        <w:t>tidigare</w:t>
      </w:r>
      <w:r w:rsidR="001808C1" w:rsidRPr="00AF016C">
        <w:t xml:space="preserve"> alternativ</w:t>
      </w:r>
      <w:r w:rsidR="00AF016C" w:rsidRPr="00AF016C">
        <w:t xml:space="preserve"> med glödlampor</w:t>
      </w:r>
      <w:r w:rsidR="001808C1" w:rsidRPr="00AF016C">
        <w:t>.</w:t>
      </w:r>
      <w:r w:rsidR="00A25E99" w:rsidRPr="00AF016C">
        <w:t xml:space="preserve"> LED ifrågasattes initialt eftersom </w:t>
      </w:r>
      <w:r w:rsidR="009F41D3" w:rsidRPr="00AF016C">
        <w:t>man</w:t>
      </w:r>
      <w:r w:rsidR="00A25E99" w:rsidRPr="00AF016C">
        <w:t xml:space="preserve"> </w:t>
      </w:r>
      <w:r w:rsidR="009F41D3" w:rsidRPr="00AF016C">
        <w:t>förutsatte att</w:t>
      </w:r>
      <w:r w:rsidR="009F41D3" w:rsidRPr="009F41D3">
        <w:rPr>
          <w:color w:val="FF0000"/>
        </w:rPr>
        <w:t xml:space="preserve"> </w:t>
      </w:r>
      <w:r w:rsidR="009F41D3" w:rsidRPr="00E24B34">
        <w:t>kostnaderna skulle överskrida budgeten</w:t>
      </w:r>
      <w:r w:rsidR="00E24B34" w:rsidRPr="00E24B34">
        <w:t>,</w:t>
      </w:r>
      <w:r w:rsidR="009F41D3" w:rsidRPr="00E24B34">
        <w:t xml:space="preserve"> </w:t>
      </w:r>
      <w:r w:rsidR="00254FD7" w:rsidRPr="00E24B34">
        <w:t xml:space="preserve">men även </w:t>
      </w:r>
      <w:r w:rsidR="00E24B34" w:rsidRPr="00E24B34">
        <w:t xml:space="preserve">att </w:t>
      </w:r>
      <w:r w:rsidR="009F41D3" w:rsidRPr="00E24B34">
        <w:t xml:space="preserve">kvaliteten på ljuset </w:t>
      </w:r>
      <w:r w:rsidR="00E24B34" w:rsidRPr="00E24B34">
        <w:t>skulle bli sämre</w:t>
      </w:r>
      <w:r w:rsidR="00A25E99" w:rsidRPr="00E24B34">
        <w:t>.</w:t>
      </w:r>
      <w:r w:rsidR="00A25E99">
        <w:t xml:space="preserve"> ”Det finns </w:t>
      </w:r>
      <w:r w:rsidR="00450C10">
        <w:t xml:space="preserve">fortfarande </w:t>
      </w:r>
      <w:r w:rsidR="00A25E99">
        <w:t xml:space="preserve">många </w:t>
      </w:r>
      <w:r w:rsidR="00450C10">
        <w:t>felaktiga föreställningar om LED. Utvecklingen går snabbt och v</w:t>
      </w:r>
      <w:r w:rsidR="00800E4E">
        <w:t>åra</w:t>
      </w:r>
      <w:r w:rsidR="00450C10">
        <w:t xml:space="preserve"> lysdioder ger en extremt hög kvalitet vad gäller </w:t>
      </w:r>
      <w:r w:rsidR="009F41D3" w:rsidRPr="00E24B34">
        <w:t>färgåtergivning</w:t>
      </w:r>
      <w:r w:rsidR="00800E4E" w:rsidRPr="00E24B34">
        <w:t xml:space="preserve">, färgtemperatur och </w:t>
      </w:r>
      <w:r w:rsidR="009F41D3" w:rsidRPr="00E24B34">
        <w:t xml:space="preserve">känslan av </w:t>
      </w:r>
      <w:r w:rsidR="008716AF" w:rsidRPr="00E24B34">
        <w:t>ett komfortabelt ljus</w:t>
      </w:r>
      <w:r w:rsidR="00450C10" w:rsidRPr="00E24B34">
        <w:t>”,</w:t>
      </w:r>
      <w:r w:rsidR="00450C10">
        <w:t xml:space="preserve"> förklarar Stefan.</w:t>
      </w:r>
    </w:p>
    <w:p w14:paraId="20748DAB" w14:textId="2F250F3F" w:rsidR="00327169" w:rsidRDefault="00450C10" w:rsidP="001808C1">
      <w:pPr>
        <w:spacing w:line="360" w:lineRule="auto"/>
      </w:pPr>
      <w:r>
        <w:t xml:space="preserve">LED-ljuskällan som </w:t>
      </w:r>
      <w:r w:rsidR="00800E4E">
        <w:t xml:space="preserve">Optoga utvecklat för Volvo är </w:t>
      </w:r>
      <w:r w:rsidR="00327169">
        <w:t>dyrare än en vanlig glödlampa</w:t>
      </w:r>
      <w:r w:rsidR="00327169" w:rsidRPr="00E24B34">
        <w:t>, men</w:t>
      </w:r>
      <w:r w:rsidR="008716AF" w:rsidRPr="00E24B34">
        <w:t xml:space="preserve"> har</w:t>
      </w:r>
      <w:r w:rsidR="00327169" w:rsidRPr="00E24B34">
        <w:t xml:space="preserve"> </w:t>
      </w:r>
      <w:r w:rsidR="00E24B34">
        <w:t>digitala funktioner som förenklar</w:t>
      </w:r>
      <w:r w:rsidR="008716AF" w:rsidRPr="00E24B34">
        <w:t xml:space="preserve"> </w:t>
      </w:r>
      <w:r w:rsidR="00CF5B70" w:rsidRPr="00E24B34">
        <w:t>installation</w:t>
      </w:r>
      <w:r w:rsidR="00327169" w:rsidRPr="00E24B34">
        <w:t>,</w:t>
      </w:r>
      <w:r w:rsidR="00327169">
        <w:t xml:space="preserve"> kablage och </w:t>
      </w:r>
      <w:r w:rsidR="00E24B34">
        <w:t>styrsystem</w:t>
      </w:r>
      <w:r w:rsidR="002F2D0B">
        <w:t>.</w:t>
      </w:r>
      <w:r w:rsidR="00327169">
        <w:t xml:space="preserve"> Totalt</w:t>
      </w:r>
      <w:r w:rsidR="008716AF">
        <w:t xml:space="preserve"> sett</w:t>
      </w:r>
      <w:r w:rsidR="00327169">
        <w:t xml:space="preserve"> är den nya belysningen betydligt mer kostnadseffektiv</w:t>
      </w:r>
      <w:r w:rsidR="002F2D0B">
        <w:t xml:space="preserve"> än tidigare lösningar</w:t>
      </w:r>
      <w:r w:rsidR="00327169">
        <w:t xml:space="preserve">.  </w:t>
      </w:r>
    </w:p>
    <w:p w14:paraId="1F713162" w14:textId="49B414FB" w:rsidR="00FF73E7" w:rsidRPr="002F2D0B" w:rsidRDefault="00327169" w:rsidP="00FF73E7">
      <w:pPr>
        <w:spacing w:line="360" w:lineRule="auto"/>
      </w:pPr>
      <w:r>
        <w:rPr>
          <w:b/>
        </w:rPr>
        <w:t>9</w:t>
      </w:r>
      <w:r w:rsidR="00886E94">
        <w:rPr>
          <w:b/>
        </w:rPr>
        <w:t>0</w:t>
      </w:r>
      <w:r>
        <w:rPr>
          <w:b/>
        </w:rPr>
        <w:t xml:space="preserve"> % lägre energiförbrukning</w:t>
      </w:r>
      <w:r>
        <w:rPr>
          <w:b/>
        </w:rPr>
        <w:br/>
      </w:r>
      <w:r w:rsidR="00DE3704">
        <w:t>Bilen är full</w:t>
      </w:r>
      <w:r w:rsidR="00FF73E7">
        <w:t xml:space="preserve"> </w:t>
      </w:r>
      <w:r w:rsidR="00DE3704">
        <w:t>av</w:t>
      </w:r>
      <w:r w:rsidR="00FF73E7">
        <w:t xml:space="preserve"> elektronik</w:t>
      </w:r>
      <w:r w:rsidR="00DE3704">
        <w:t xml:space="preserve"> som ökar säkerheten och gör bilåkandet roligare</w:t>
      </w:r>
      <w:r w:rsidR="00FF73E7">
        <w:t>, samtidigt som bränsleförbrukningen sänk</w:t>
      </w:r>
      <w:r w:rsidR="00DE3704">
        <w:t>t</w:t>
      </w:r>
      <w:r w:rsidR="00FF73E7">
        <w:t>s</w:t>
      </w:r>
      <w:r w:rsidR="00DE3704">
        <w:t xml:space="preserve"> ytterligare.  Det kräver energisnåla</w:t>
      </w:r>
      <w:r w:rsidR="00FF73E7">
        <w:t xml:space="preserve"> lösningar. </w:t>
      </w:r>
      <w:r w:rsidR="00FF73E7" w:rsidRPr="002F2D0B">
        <w:t>”</w:t>
      </w:r>
      <w:r w:rsidR="002F2D0B" w:rsidRPr="002F2D0B">
        <w:t>D</w:t>
      </w:r>
      <w:r w:rsidR="000216A6" w:rsidRPr="002F2D0B">
        <w:t xml:space="preserve">en befintliga </w:t>
      </w:r>
      <w:r w:rsidR="002F2D0B" w:rsidRPr="002F2D0B">
        <w:lastRenderedPageBreak/>
        <w:t xml:space="preserve">analoga </w:t>
      </w:r>
      <w:r w:rsidR="000216A6" w:rsidRPr="002F2D0B">
        <w:t>tekniken som sitter i bland annat</w:t>
      </w:r>
      <w:r w:rsidR="00FF73E7" w:rsidRPr="002F2D0B">
        <w:t xml:space="preserve"> </w:t>
      </w:r>
      <w:r w:rsidR="002F2D0B" w:rsidRPr="002F2D0B">
        <w:t>V50 med</w:t>
      </w:r>
      <w:r w:rsidR="007341F4" w:rsidRPr="002F2D0B">
        <w:t xml:space="preserve"> glödlampor </w:t>
      </w:r>
      <w:r w:rsidR="000216A6" w:rsidRPr="002F2D0B">
        <w:t xml:space="preserve">förbrukar </w:t>
      </w:r>
      <w:r w:rsidR="002F2D0B" w:rsidRPr="002F2D0B">
        <w:t xml:space="preserve">ungefär </w:t>
      </w:r>
      <w:r w:rsidR="00FF73E7" w:rsidRPr="002F2D0B">
        <w:t>50W.</w:t>
      </w:r>
      <w:r w:rsidR="00FF73E7">
        <w:t xml:space="preserve"> I nya V40 är motsvarande siffra </w:t>
      </w:r>
      <w:r w:rsidR="00085E9F">
        <w:t xml:space="preserve">drygt </w:t>
      </w:r>
      <w:r w:rsidR="00886E94">
        <w:t>5</w:t>
      </w:r>
      <w:r w:rsidR="00FF73E7">
        <w:t xml:space="preserve">W och då har </w:t>
      </w:r>
      <w:r w:rsidR="00FF73E7" w:rsidRPr="002F2D0B">
        <w:t xml:space="preserve">vi </w:t>
      </w:r>
      <w:r w:rsidR="000216A6" w:rsidRPr="002F2D0B">
        <w:t>kompletterat</w:t>
      </w:r>
      <w:r w:rsidR="00FF73E7" w:rsidRPr="002F2D0B">
        <w:t xml:space="preserve"> </w:t>
      </w:r>
      <w:r w:rsidR="000216A6" w:rsidRPr="002F2D0B">
        <w:t>belysningen</w:t>
      </w:r>
      <w:r w:rsidR="00FF73E7" w:rsidRPr="002F2D0B">
        <w:t xml:space="preserve"> för </w:t>
      </w:r>
      <w:r w:rsidR="000216A6" w:rsidRPr="002F2D0B">
        <w:t xml:space="preserve">att uppnå </w:t>
      </w:r>
      <w:r w:rsidR="00E977AD" w:rsidRPr="002F2D0B">
        <w:t>ytterligare</w:t>
      </w:r>
      <w:r w:rsidR="00FF73E7" w:rsidRPr="002F2D0B">
        <w:t xml:space="preserve"> funktion</w:t>
      </w:r>
      <w:r w:rsidR="00E977AD" w:rsidRPr="002F2D0B">
        <w:t>er</w:t>
      </w:r>
      <w:r w:rsidR="00FF73E7" w:rsidRPr="002F2D0B">
        <w:t xml:space="preserve"> och </w:t>
      </w:r>
      <w:r w:rsidR="00E977AD" w:rsidRPr="002F2D0B">
        <w:t>en trevligare upplevelse</w:t>
      </w:r>
      <w:r w:rsidR="00FF73E7" w:rsidRPr="002F2D0B">
        <w:t>”.</w:t>
      </w:r>
    </w:p>
    <w:p w14:paraId="5226194C" w14:textId="64FBE481" w:rsidR="00327169" w:rsidRDefault="00327169" w:rsidP="001808C1">
      <w:pPr>
        <w:spacing w:line="360" w:lineRule="auto"/>
      </w:pPr>
      <w:r>
        <w:t>Instrument</w:t>
      </w:r>
      <w:r w:rsidRPr="002F2D0B">
        <w:t xml:space="preserve">- och </w:t>
      </w:r>
      <w:r w:rsidR="00E977AD" w:rsidRPr="002F2D0B">
        <w:t>accentbelysningen</w:t>
      </w:r>
      <w:r w:rsidRPr="002F2D0B">
        <w:t xml:space="preserve"> </w:t>
      </w:r>
      <w:r w:rsidR="00DE3704" w:rsidRPr="002F2D0B">
        <w:t xml:space="preserve">underlättar för föraren och </w:t>
      </w:r>
      <w:r w:rsidR="00E977AD" w:rsidRPr="002F2D0B">
        <w:t xml:space="preserve">skapar stämning. </w:t>
      </w:r>
      <w:r w:rsidR="002F2D0B">
        <w:t>L</w:t>
      </w:r>
      <w:r w:rsidR="002F2D0B" w:rsidRPr="002F2D0B">
        <w:t>juset</w:t>
      </w:r>
      <w:r w:rsidR="002F2D0B">
        <w:t xml:space="preserve"> gör bilen inbjudande och </w:t>
      </w:r>
      <w:r w:rsidR="00E977AD" w:rsidRPr="002F2D0B">
        <w:t>medför även en bättre</w:t>
      </w:r>
      <w:r w:rsidR="002A108F" w:rsidRPr="002F2D0B">
        <w:t xml:space="preserve"> omgivningsuppfattning</w:t>
      </w:r>
      <w:r w:rsidR="003843B7">
        <w:t xml:space="preserve">. </w:t>
      </w:r>
      <w:r w:rsidR="002F2D0B" w:rsidRPr="002F2D0B">
        <w:t>När</w:t>
      </w:r>
      <w:r w:rsidR="00DA7DEF" w:rsidRPr="002F2D0B">
        <w:t xml:space="preserve"> </w:t>
      </w:r>
      <w:r w:rsidR="002F2D0B" w:rsidRPr="002F2D0B">
        <w:t xml:space="preserve">en </w:t>
      </w:r>
      <w:r w:rsidR="00DA7DEF" w:rsidRPr="002F2D0B">
        <w:t xml:space="preserve">dörr öppnas </w:t>
      </w:r>
      <w:r w:rsidR="002F2D0B" w:rsidRPr="002F2D0B">
        <w:t>lyser ljuskällor upp marken och</w:t>
      </w:r>
      <w:r w:rsidR="0033190A" w:rsidRPr="002F2D0B">
        <w:t xml:space="preserve"> underlätta</w:t>
      </w:r>
      <w:r w:rsidR="003843B7" w:rsidRPr="002F2D0B">
        <w:t xml:space="preserve"> när </w:t>
      </w:r>
      <w:r w:rsidR="002F2D0B" w:rsidRPr="002F2D0B">
        <w:t>du</w:t>
      </w:r>
      <w:r w:rsidR="003843B7" w:rsidRPr="002F2D0B">
        <w:t xml:space="preserve"> kliver i och ur</w:t>
      </w:r>
      <w:r w:rsidR="002A108F" w:rsidRPr="002F2D0B">
        <w:t xml:space="preserve"> bilen</w:t>
      </w:r>
      <w:r w:rsidR="00EE6A55" w:rsidRPr="002F2D0B">
        <w:t xml:space="preserve">. I bagageutrymmet </w:t>
      </w:r>
      <w:r w:rsidR="003843B7" w:rsidRPr="002F2D0B">
        <w:t>lyser</w:t>
      </w:r>
      <w:r w:rsidR="00EE6A55" w:rsidRPr="002F2D0B">
        <w:t xml:space="preserve"> flera ljuskällor </w:t>
      </w:r>
      <w:r w:rsidR="002F2D0B" w:rsidRPr="002F2D0B">
        <w:t xml:space="preserve">upp </w:t>
      </w:r>
      <w:r w:rsidR="00EF795B" w:rsidRPr="002F2D0B">
        <w:t>utrymmet för att undvika att stora föremål skymmer ljuset.</w:t>
      </w:r>
      <w:r w:rsidR="0017679C" w:rsidRPr="002F2D0B">
        <w:t xml:space="preserve"> Ä</w:t>
      </w:r>
      <w:r w:rsidR="0033190A" w:rsidRPr="002F2D0B">
        <w:t xml:space="preserve">ven </w:t>
      </w:r>
      <w:r w:rsidR="00FF73E7" w:rsidRPr="002F2D0B">
        <w:t>marken</w:t>
      </w:r>
      <w:r w:rsidR="00FF73E7">
        <w:t xml:space="preserve"> bakom bilen är belyst under i- och ur</w:t>
      </w:r>
      <w:r w:rsidR="00EE6A55">
        <w:t>l</w:t>
      </w:r>
      <w:r w:rsidR="00FF73E7">
        <w:t>astning</w:t>
      </w:r>
      <w:r w:rsidR="00EE6A55">
        <w:t>.</w:t>
      </w:r>
    </w:p>
    <w:p w14:paraId="3ABE9E7A" w14:textId="77777777" w:rsidR="00FF269F" w:rsidRDefault="00FF269F" w:rsidP="00FF269F">
      <w:pPr>
        <w:outlineLvl w:val="0"/>
        <w:rPr>
          <w:b/>
          <w:bCs/>
          <w:sz w:val="20"/>
          <w:szCs w:val="20"/>
        </w:rPr>
      </w:pPr>
    </w:p>
    <w:p w14:paraId="2B423C52" w14:textId="77777777" w:rsidR="00FF269F" w:rsidRPr="0011172F" w:rsidRDefault="00FF269F" w:rsidP="00FF269F">
      <w:pPr>
        <w:outlineLvl w:val="0"/>
        <w:rPr>
          <w:rFonts w:eastAsia="MS Mincho"/>
          <w:sz w:val="28"/>
          <w:szCs w:val="28"/>
        </w:rPr>
      </w:pPr>
      <w:r w:rsidRPr="003E5D81">
        <w:rPr>
          <w:b/>
          <w:bCs/>
          <w:sz w:val="20"/>
          <w:szCs w:val="20"/>
        </w:rPr>
        <w:t>Ytterligare information:</w:t>
      </w:r>
    </w:p>
    <w:p w14:paraId="4C19CF73" w14:textId="3C108BC6" w:rsidR="00FF269F" w:rsidRPr="00DD6447" w:rsidRDefault="00886E94" w:rsidP="00FF269F">
      <w:pPr>
        <w:adjustRightInd w:val="0"/>
        <w:rPr>
          <w:sz w:val="20"/>
          <w:szCs w:val="20"/>
        </w:rPr>
      </w:pPr>
      <w:r>
        <w:rPr>
          <w:b/>
          <w:bCs/>
          <w:sz w:val="20"/>
          <w:szCs w:val="20"/>
        </w:rPr>
        <w:t>Marcus Björkman</w:t>
      </w:r>
      <w:r w:rsidR="00FF269F">
        <w:rPr>
          <w:b/>
          <w:bCs/>
          <w:sz w:val="20"/>
          <w:szCs w:val="20"/>
        </w:rPr>
        <w:br/>
      </w:r>
      <w:r w:rsidR="00FF269F">
        <w:rPr>
          <w:sz w:val="20"/>
          <w:szCs w:val="20"/>
        </w:rPr>
        <w:t xml:space="preserve">Optoga </w:t>
      </w:r>
      <w:r w:rsidR="00FF269F" w:rsidRPr="00DD6447">
        <w:rPr>
          <w:sz w:val="20"/>
          <w:szCs w:val="20"/>
        </w:rPr>
        <w:t>AB</w:t>
      </w:r>
    </w:p>
    <w:p w14:paraId="15384D0A" w14:textId="420CC17A" w:rsidR="00FF269F" w:rsidRPr="00DD6447" w:rsidRDefault="00FF269F" w:rsidP="00FF269F">
      <w:pPr>
        <w:adjustRightInd w:val="0"/>
        <w:rPr>
          <w:sz w:val="20"/>
          <w:szCs w:val="20"/>
          <w:lang w:val="de-DE"/>
        </w:rPr>
      </w:pPr>
      <w:r w:rsidRPr="00DD6447">
        <w:rPr>
          <w:sz w:val="20"/>
          <w:szCs w:val="20"/>
          <w:lang w:val="de-DE"/>
        </w:rPr>
        <w:t xml:space="preserve">Tfn: </w:t>
      </w:r>
      <w:r>
        <w:rPr>
          <w:sz w:val="20"/>
          <w:szCs w:val="20"/>
          <w:lang w:val="de-DE"/>
        </w:rPr>
        <w:t>0589-490 950</w:t>
      </w:r>
      <w:r w:rsidRPr="00DD6447">
        <w:rPr>
          <w:sz w:val="20"/>
          <w:szCs w:val="20"/>
          <w:lang w:val="de-DE"/>
        </w:rPr>
        <w:t xml:space="preserve"> </w:t>
      </w:r>
    </w:p>
    <w:p w14:paraId="2BF03F71" w14:textId="66B0913D" w:rsidR="00FF269F" w:rsidRDefault="00FF269F" w:rsidP="00FF269F">
      <w:pPr>
        <w:adjustRightInd w:val="0"/>
        <w:rPr>
          <w:sz w:val="20"/>
          <w:szCs w:val="20"/>
          <w:lang w:val="de-DE"/>
        </w:rPr>
      </w:pPr>
      <w:r w:rsidRPr="00DD6447">
        <w:rPr>
          <w:sz w:val="20"/>
          <w:szCs w:val="20"/>
          <w:lang w:val="de-DE"/>
        </w:rPr>
        <w:t xml:space="preserve">E-post: </w:t>
      </w:r>
      <w:hyperlink r:id="rId7" w:history="1">
        <w:r w:rsidR="00886E94" w:rsidRPr="0013439F">
          <w:rPr>
            <w:rStyle w:val="Hyperlnk"/>
            <w:sz w:val="20"/>
            <w:szCs w:val="20"/>
            <w:lang w:val="de-DE"/>
          </w:rPr>
          <w:t>marcus@optoga.se</w:t>
        </w:r>
      </w:hyperlink>
      <w:r w:rsidR="00886E94">
        <w:rPr>
          <w:sz w:val="20"/>
          <w:szCs w:val="20"/>
          <w:lang w:val="de-DE"/>
        </w:rPr>
        <w:t xml:space="preserve"> </w:t>
      </w:r>
    </w:p>
    <w:p w14:paraId="19E90383" w14:textId="77777777" w:rsidR="002F2D0B" w:rsidRPr="00886E94" w:rsidRDefault="002F2D0B" w:rsidP="001808C1">
      <w:pPr>
        <w:spacing w:line="360" w:lineRule="auto"/>
        <w:rPr>
          <w:lang w:val="en-US"/>
        </w:rPr>
      </w:pPr>
    </w:p>
    <w:p w14:paraId="64F01D63" w14:textId="3780073F" w:rsidR="003F69E4" w:rsidRPr="00820F0E" w:rsidRDefault="003F69E4" w:rsidP="00820F0E">
      <w:pPr>
        <w:spacing w:line="276" w:lineRule="auto"/>
        <w:rPr>
          <w:sz w:val="20"/>
          <w:szCs w:val="20"/>
        </w:rPr>
      </w:pPr>
      <w:r w:rsidRPr="00820F0E">
        <w:rPr>
          <w:b/>
          <w:sz w:val="20"/>
          <w:szCs w:val="20"/>
        </w:rPr>
        <w:t>Kort om Optoga</w:t>
      </w:r>
      <w:r w:rsidRPr="00820F0E">
        <w:rPr>
          <w:b/>
          <w:sz w:val="20"/>
          <w:szCs w:val="20"/>
        </w:rPr>
        <w:br/>
      </w:r>
      <w:r w:rsidR="00820F0E" w:rsidRPr="00820F0E">
        <w:rPr>
          <w:sz w:val="20"/>
          <w:szCs w:val="20"/>
        </w:rPr>
        <w:t>Företaget startade i november 2004. Optoga utvecklar och levererar lysdioder, lysdioddrivare, LED moduler och mjukvarulösningar till belysningsindustri, fordonstillverkare och elektronikföretag. Genom att utveckla produkter med integrerad lysdiod och drivelektronik har Optoga tagit initiativet till att ersätta lysrör, glöd- och halogenlampor med lysdiodbaserade ljuskällor.</w:t>
      </w:r>
    </w:p>
    <w:p w14:paraId="15940C0F" w14:textId="6ABD8864" w:rsidR="00784C7E" w:rsidRDefault="00784C7E" w:rsidP="001808C1">
      <w:pPr>
        <w:spacing w:line="360" w:lineRule="auto"/>
      </w:pPr>
    </w:p>
    <w:sectPr w:rsidR="00784C7E" w:rsidSect="00EC7F91">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0B611" w14:textId="77777777" w:rsidR="00783375" w:rsidRDefault="00783375" w:rsidP="004E0FAA">
      <w:pPr>
        <w:spacing w:after="0"/>
      </w:pPr>
      <w:r>
        <w:separator/>
      </w:r>
    </w:p>
  </w:endnote>
  <w:endnote w:type="continuationSeparator" w:id="0">
    <w:p w14:paraId="1D5FB72F" w14:textId="77777777" w:rsidR="00783375" w:rsidRDefault="00783375" w:rsidP="004E0F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6EA69" w14:textId="77777777" w:rsidR="00783375" w:rsidRDefault="00783375" w:rsidP="004E0FAA">
      <w:pPr>
        <w:spacing w:after="0"/>
      </w:pPr>
      <w:r>
        <w:separator/>
      </w:r>
    </w:p>
  </w:footnote>
  <w:footnote w:type="continuationSeparator" w:id="0">
    <w:p w14:paraId="608482D7" w14:textId="77777777" w:rsidR="00783375" w:rsidRDefault="00783375" w:rsidP="004E0F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3452" w14:textId="7EF5B426" w:rsidR="00E24B34" w:rsidRDefault="00E24B34">
    <w:pPr>
      <w:pStyle w:val="Sidhuvud"/>
    </w:pPr>
    <w:r>
      <w:tab/>
    </w:r>
    <w:r>
      <w:tab/>
      <w:t xml:space="preserve">   </w:t>
    </w:r>
    <w:r>
      <w:rPr>
        <w:noProof/>
        <w:lang w:eastAsia="sv-SE"/>
      </w:rPr>
      <w:drawing>
        <wp:inline distT="0" distB="0" distL="0" distR="0" wp14:anchorId="61077FDD" wp14:editId="5312E503">
          <wp:extent cx="1367155" cy="320690"/>
          <wp:effectExtent l="0" t="0" r="4445" b="9525"/>
          <wp:docPr id="4" name="Bildobjekt 4" descr="Pluto_aktuellt:    Aktuella kunder:Optoga:Optoga_Optodrive logotyper:optoga_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to_aktuellt:    Aktuella kunder:Optoga:Optoga_Optodrive logotyper:optoga_logoty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800" cy="320841"/>
                  </a:xfrm>
                  <a:prstGeom prst="rect">
                    <a:avLst/>
                  </a:prstGeom>
                  <a:noFill/>
                  <a:ln>
                    <a:noFill/>
                  </a:ln>
                </pic:spPr>
              </pic:pic>
            </a:graphicData>
          </a:graphic>
        </wp:inline>
      </w:drawing>
    </w:r>
  </w:p>
  <w:p w14:paraId="7BF6EC60" w14:textId="77777777" w:rsidR="00E24B34" w:rsidRDefault="00E24B34">
    <w:pPr>
      <w:pStyle w:val="Sidhuvud"/>
    </w:pPr>
  </w:p>
  <w:p w14:paraId="1D92CA58" w14:textId="77777777" w:rsidR="00E24B34" w:rsidRDefault="00E24B3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59"/>
    <w:rsid w:val="000216A6"/>
    <w:rsid w:val="0004178B"/>
    <w:rsid w:val="00085E9F"/>
    <w:rsid w:val="000E38AF"/>
    <w:rsid w:val="00146ABC"/>
    <w:rsid w:val="00173611"/>
    <w:rsid w:val="0017679C"/>
    <w:rsid w:val="001808C1"/>
    <w:rsid w:val="001A3B7E"/>
    <w:rsid w:val="00254FD7"/>
    <w:rsid w:val="00282C59"/>
    <w:rsid w:val="002A108F"/>
    <w:rsid w:val="002F2D0B"/>
    <w:rsid w:val="00313A64"/>
    <w:rsid w:val="00327169"/>
    <w:rsid w:val="0033190A"/>
    <w:rsid w:val="003843B7"/>
    <w:rsid w:val="00390310"/>
    <w:rsid w:val="003F69E4"/>
    <w:rsid w:val="00450C10"/>
    <w:rsid w:val="00476075"/>
    <w:rsid w:val="004E0FAA"/>
    <w:rsid w:val="00514603"/>
    <w:rsid w:val="00516FAE"/>
    <w:rsid w:val="00586962"/>
    <w:rsid w:val="00604CD0"/>
    <w:rsid w:val="00644478"/>
    <w:rsid w:val="00663242"/>
    <w:rsid w:val="00692AAF"/>
    <w:rsid w:val="00696765"/>
    <w:rsid w:val="006D36B2"/>
    <w:rsid w:val="006F6DB0"/>
    <w:rsid w:val="00711F65"/>
    <w:rsid w:val="00714CC1"/>
    <w:rsid w:val="007341F4"/>
    <w:rsid w:val="00783375"/>
    <w:rsid w:val="00784C7E"/>
    <w:rsid w:val="00800E4E"/>
    <w:rsid w:val="00820F0E"/>
    <w:rsid w:val="00833A16"/>
    <w:rsid w:val="008716AF"/>
    <w:rsid w:val="00886E94"/>
    <w:rsid w:val="00892BA8"/>
    <w:rsid w:val="009F41D3"/>
    <w:rsid w:val="009F7499"/>
    <w:rsid w:val="00A25E99"/>
    <w:rsid w:val="00A83DF1"/>
    <w:rsid w:val="00AB3959"/>
    <w:rsid w:val="00AF016C"/>
    <w:rsid w:val="00CF5B70"/>
    <w:rsid w:val="00D356F8"/>
    <w:rsid w:val="00DA7DEF"/>
    <w:rsid w:val="00DC0DE3"/>
    <w:rsid w:val="00DE3704"/>
    <w:rsid w:val="00DF6562"/>
    <w:rsid w:val="00E24B34"/>
    <w:rsid w:val="00E977AD"/>
    <w:rsid w:val="00EC7F91"/>
    <w:rsid w:val="00EE6A55"/>
    <w:rsid w:val="00EF795B"/>
    <w:rsid w:val="00FF20A1"/>
    <w:rsid w:val="00FF269F"/>
    <w:rsid w:val="00FF73E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2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AF"/>
    <w:rPr>
      <w:rFonts w:ascii="Arial" w:hAnsi="Arial"/>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84C7E"/>
    <w:pPr>
      <w:spacing w:after="0"/>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84C7E"/>
    <w:rPr>
      <w:rFonts w:ascii="Lucida Grande" w:hAnsi="Lucida Grande" w:cs="Lucida Grande"/>
      <w:sz w:val="18"/>
      <w:szCs w:val="18"/>
    </w:rPr>
  </w:style>
  <w:style w:type="paragraph" w:styleId="Sidhuvud">
    <w:name w:val="header"/>
    <w:basedOn w:val="Normal"/>
    <w:link w:val="SidhuvudChar"/>
    <w:uiPriority w:val="99"/>
    <w:unhideWhenUsed/>
    <w:rsid w:val="004E0FAA"/>
    <w:pPr>
      <w:tabs>
        <w:tab w:val="center" w:pos="4536"/>
        <w:tab w:val="right" w:pos="9072"/>
      </w:tabs>
      <w:spacing w:after="0"/>
    </w:pPr>
  </w:style>
  <w:style w:type="character" w:customStyle="1" w:styleId="SidhuvudChar">
    <w:name w:val="Sidhuvud Char"/>
    <w:basedOn w:val="Standardstycketeckensnitt"/>
    <w:link w:val="Sidhuvud"/>
    <w:uiPriority w:val="99"/>
    <w:rsid w:val="004E0FAA"/>
    <w:rPr>
      <w:rFonts w:ascii="Arial" w:hAnsi="Arial"/>
      <w:sz w:val="22"/>
    </w:rPr>
  </w:style>
  <w:style w:type="paragraph" w:styleId="Sidfot">
    <w:name w:val="footer"/>
    <w:basedOn w:val="Normal"/>
    <w:link w:val="SidfotChar"/>
    <w:uiPriority w:val="99"/>
    <w:unhideWhenUsed/>
    <w:rsid w:val="004E0FAA"/>
    <w:pPr>
      <w:tabs>
        <w:tab w:val="center" w:pos="4536"/>
        <w:tab w:val="right" w:pos="9072"/>
      </w:tabs>
      <w:spacing w:after="0"/>
    </w:pPr>
  </w:style>
  <w:style w:type="character" w:customStyle="1" w:styleId="SidfotChar">
    <w:name w:val="Sidfot Char"/>
    <w:basedOn w:val="Standardstycketeckensnitt"/>
    <w:link w:val="Sidfot"/>
    <w:uiPriority w:val="99"/>
    <w:rsid w:val="004E0FAA"/>
    <w:rPr>
      <w:rFonts w:ascii="Arial" w:hAnsi="Arial"/>
      <w:sz w:val="22"/>
    </w:rPr>
  </w:style>
  <w:style w:type="character" w:styleId="Hyperlnk">
    <w:name w:val="Hyperlink"/>
    <w:basedOn w:val="Standardstycketeckensnitt"/>
    <w:uiPriority w:val="99"/>
    <w:unhideWhenUsed/>
    <w:rsid w:val="00886E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AF"/>
    <w:rPr>
      <w:rFonts w:ascii="Arial" w:hAnsi="Arial"/>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84C7E"/>
    <w:pPr>
      <w:spacing w:after="0"/>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84C7E"/>
    <w:rPr>
      <w:rFonts w:ascii="Lucida Grande" w:hAnsi="Lucida Grande" w:cs="Lucida Grande"/>
      <w:sz w:val="18"/>
      <w:szCs w:val="18"/>
    </w:rPr>
  </w:style>
  <w:style w:type="paragraph" w:styleId="Sidhuvud">
    <w:name w:val="header"/>
    <w:basedOn w:val="Normal"/>
    <w:link w:val="SidhuvudChar"/>
    <w:uiPriority w:val="99"/>
    <w:unhideWhenUsed/>
    <w:rsid w:val="004E0FAA"/>
    <w:pPr>
      <w:tabs>
        <w:tab w:val="center" w:pos="4536"/>
        <w:tab w:val="right" w:pos="9072"/>
      </w:tabs>
      <w:spacing w:after="0"/>
    </w:pPr>
  </w:style>
  <w:style w:type="character" w:customStyle="1" w:styleId="SidhuvudChar">
    <w:name w:val="Sidhuvud Char"/>
    <w:basedOn w:val="Standardstycketeckensnitt"/>
    <w:link w:val="Sidhuvud"/>
    <w:uiPriority w:val="99"/>
    <w:rsid w:val="004E0FAA"/>
    <w:rPr>
      <w:rFonts w:ascii="Arial" w:hAnsi="Arial"/>
      <w:sz w:val="22"/>
    </w:rPr>
  </w:style>
  <w:style w:type="paragraph" w:styleId="Sidfot">
    <w:name w:val="footer"/>
    <w:basedOn w:val="Normal"/>
    <w:link w:val="SidfotChar"/>
    <w:uiPriority w:val="99"/>
    <w:unhideWhenUsed/>
    <w:rsid w:val="004E0FAA"/>
    <w:pPr>
      <w:tabs>
        <w:tab w:val="center" w:pos="4536"/>
        <w:tab w:val="right" w:pos="9072"/>
      </w:tabs>
      <w:spacing w:after="0"/>
    </w:pPr>
  </w:style>
  <w:style w:type="character" w:customStyle="1" w:styleId="SidfotChar">
    <w:name w:val="Sidfot Char"/>
    <w:basedOn w:val="Standardstycketeckensnitt"/>
    <w:link w:val="Sidfot"/>
    <w:uiPriority w:val="99"/>
    <w:rsid w:val="004E0FAA"/>
    <w:rPr>
      <w:rFonts w:ascii="Arial" w:hAnsi="Arial"/>
      <w:sz w:val="22"/>
    </w:rPr>
  </w:style>
  <w:style w:type="character" w:styleId="Hyperlnk">
    <w:name w:val="Hyperlink"/>
    <w:basedOn w:val="Standardstycketeckensnitt"/>
    <w:uiPriority w:val="99"/>
    <w:unhideWhenUsed/>
    <w:rsid w:val="00886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us@optoga.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2958</Characters>
  <Application>Microsoft Office Word</Application>
  <DocSecurity>4</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Pluto Stockholm AB</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Sven-Erik Selinder</dc:creator>
  <cp:lastModifiedBy>Stefan Larsson</cp:lastModifiedBy>
  <cp:revision>2</cp:revision>
  <dcterms:created xsi:type="dcterms:W3CDTF">2012-03-11T19:54:00Z</dcterms:created>
  <dcterms:modified xsi:type="dcterms:W3CDTF">2012-03-11T19:54:00Z</dcterms:modified>
</cp:coreProperties>
</file>