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859114" w14:textId="77777777" w:rsidR="00327A34" w:rsidRDefault="00327A34" w:rsidP="00E8291A">
      <w:pPr>
        <w:ind w:right="-205"/>
        <w:rPr>
          <w:b/>
          <w:sz w:val="32"/>
          <w:szCs w:val="32"/>
          <w:lang w:val="en-GB"/>
        </w:rPr>
      </w:pPr>
    </w:p>
    <w:p w14:paraId="14A2D131" w14:textId="77777777" w:rsidR="00972C95" w:rsidRDefault="00972C95" w:rsidP="00E8291A">
      <w:pPr>
        <w:ind w:right="-205"/>
        <w:rPr>
          <w:b/>
          <w:sz w:val="32"/>
          <w:szCs w:val="32"/>
        </w:rPr>
      </w:pPr>
    </w:p>
    <w:p w14:paraId="4E8B020E" w14:textId="6F8CF5E7" w:rsidR="00F11EE8" w:rsidRPr="00827B1F" w:rsidRDefault="00F11EE8" w:rsidP="00E8291A">
      <w:pPr>
        <w:ind w:right="-205"/>
        <w:rPr>
          <w:b/>
          <w:sz w:val="32"/>
          <w:szCs w:val="32"/>
        </w:rPr>
      </w:pPr>
      <w:proofErr w:type="spellStart"/>
      <w:r w:rsidRPr="00827B1F">
        <w:rPr>
          <w:b/>
          <w:sz w:val="32"/>
          <w:szCs w:val="32"/>
        </w:rPr>
        <w:t>Viagame</w:t>
      </w:r>
      <w:proofErr w:type="spellEnd"/>
      <w:r w:rsidRPr="00827B1F">
        <w:rPr>
          <w:b/>
          <w:sz w:val="32"/>
          <w:szCs w:val="32"/>
        </w:rPr>
        <w:t xml:space="preserve"> </w:t>
      </w:r>
      <w:r w:rsidR="00895EED">
        <w:rPr>
          <w:b/>
          <w:sz w:val="32"/>
          <w:szCs w:val="32"/>
        </w:rPr>
        <w:t>producerar och</w:t>
      </w:r>
      <w:r w:rsidR="00827B1F" w:rsidRPr="00827B1F">
        <w:rPr>
          <w:b/>
          <w:sz w:val="32"/>
          <w:szCs w:val="32"/>
        </w:rPr>
        <w:t xml:space="preserve"> sänder </w:t>
      </w:r>
      <w:proofErr w:type="spellStart"/>
      <w:r w:rsidR="00827B1F" w:rsidRPr="00827B1F">
        <w:rPr>
          <w:b/>
          <w:sz w:val="32"/>
          <w:szCs w:val="32"/>
        </w:rPr>
        <w:t>LoL</w:t>
      </w:r>
      <w:proofErr w:type="spellEnd"/>
      <w:r w:rsidR="00827B1F" w:rsidRPr="00827B1F">
        <w:rPr>
          <w:b/>
          <w:sz w:val="32"/>
          <w:szCs w:val="32"/>
        </w:rPr>
        <w:t xml:space="preserve"> Champion</w:t>
      </w:r>
      <w:r w:rsidR="00827B1F">
        <w:rPr>
          <w:b/>
          <w:sz w:val="32"/>
          <w:szCs w:val="32"/>
        </w:rPr>
        <w:t>ship</w:t>
      </w:r>
      <w:r w:rsidR="00827B1F" w:rsidRPr="00827B1F">
        <w:rPr>
          <w:b/>
          <w:sz w:val="32"/>
          <w:szCs w:val="32"/>
        </w:rPr>
        <w:t xml:space="preserve"> Series under sommaren</w:t>
      </w:r>
    </w:p>
    <w:p w14:paraId="29F7EAB5" w14:textId="77777777" w:rsidR="00E8291A" w:rsidRPr="00827B1F" w:rsidRDefault="00E8291A" w:rsidP="00E8291A">
      <w:pPr>
        <w:ind w:right="-205"/>
      </w:pPr>
    </w:p>
    <w:p w14:paraId="1C9880F6" w14:textId="7CD6E05B" w:rsidR="00827B1F" w:rsidRDefault="000C267D" w:rsidP="00FB060E">
      <w:pPr>
        <w:jc w:val="both"/>
        <w:rPr>
          <w:b/>
        </w:rPr>
      </w:pPr>
      <w:r w:rsidRPr="00827B1F">
        <w:rPr>
          <w:b/>
        </w:rPr>
        <w:t xml:space="preserve">STOCKHOLM </w:t>
      </w:r>
      <w:r w:rsidR="00827B1F" w:rsidRPr="00827B1F">
        <w:rPr>
          <w:b/>
        </w:rPr>
        <w:t>den 26 juni 2014</w:t>
      </w:r>
      <w:r w:rsidR="00E81A12" w:rsidRPr="00827B1F">
        <w:rPr>
          <w:b/>
        </w:rPr>
        <w:t xml:space="preserve"> –</w:t>
      </w:r>
      <w:r w:rsidR="00827B1F">
        <w:rPr>
          <w:b/>
        </w:rPr>
        <w:t xml:space="preserve"> Europeiska och nordamerikanska League </w:t>
      </w:r>
      <w:proofErr w:type="spellStart"/>
      <w:r w:rsidR="00827B1F">
        <w:rPr>
          <w:b/>
        </w:rPr>
        <w:t>of</w:t>
      </w:r>
      <w:proofErr w:type="spellEnd"/>
      <w:r w:rsidR="00827B1F">
        <w:rPr>
          <w:b/>
        </w:rPr>
        <w:t xml:space="preserve"> Legends Championship Series kommer </w:t>
      </w:r>
      <w:r w:rsidR="004F7C3D">
        <w:rPr>
          <w:b/>
        </w:rPr>
        <w:t xml:space="preserve">att produceras och </w:t>
      </w:r>
      <w:r w:rsidR="00827B1F">
        <w:rPr>
          <w:b/>
        </w:rPr>
        <w:t xml:space="preserve">sändas på </w:t>
      </w:r>
      <w:proofErr w:type="spellStart"/>
      <w:r w:rsidR="00827B1F">
        <w:rPr>
          <w:b/>
        </w:rPr>
        <w:t>Viagame</w:t>
      </w:r>
      <w:proofErr w:type="spellEnd"/>
      <w:r w:rsidR="004F7C3D">
        <w:rPr>
          <w:b/>
        </w:rPr>
        <w:t xml:space="preserve"> på flera språk</w:t>
      </w:r>
      <w:r w:rsidR="00827B1F">
        <w:rPr>
          <w:b/>
        </w:rPr>
        <w:t xml:space="preserve"> under sommaren. </w:t>
      </w:r>
      <w:r w:rsidR="004F7C3D">
        <w:rPr>
          <w:b/>
        </w:rPr>
        <w:t xml:space="preserve">Den svenska produktionen kommer även finnas tillgänglig på TV6play. </w:t>
      </w:r>
      <w:r w:rsidR="00827B1F">
        <w:rPr>
          <w:b/>
        </w:rPr>
        <w:t xml:space="preserve">League </w:t>
      </w:r>
      <w:proofErr w:type="spellStart"/>
      <w:r w:rsidR="00827B1F">
        <w:rPr>
          <w:b/>
        </w:rPr>
        <w:t>of</w:t>
      </w:r>
      <w:proofErr w:type="spellEnd"/>
      <w:r w:rsidR="00827B1F">
        <w:rPr>
          <w:b/>
        </w:rPr>
        <w:t xml:space="preserve"> Legends är världens största spel och spelas av 27 miljoner personer varje dag.</w:t>
      </w:r>
    </w:p>
    <w:p w14:paraId="6579D5B8" w14:textId="512376FE" w:rsidR="00827B1F" w:rsidRDefault="00827B1F" w:rsidP="00715740">
      <w:pPr>
        <w:jc w:val="both"/>
        <w:rPr>
          <w:b/>
        </w:rPr>
      </w:pPr>
    </w:p>
    <w:p w14:paraId="36CB107E" w14:textId="5898C989" w:rsidR="00715740" w:rsidRPr="00D01A81" w:rsidRDefault="000822BE" w:rsidP="00715740">
      <w:pPr>
        <w:shd w:val="clear" w:color="auto" w:fill="FFFFFF"/>
        <w:jc w:val="both"/>
        <w:rPr>
          <w:rFonts w:eastAsia="Times New Roman" w:cs="Times New Roman"/>
          <w:color w:val="222222"/>
          <w:sz w:val="22"/>
          <w:szCs w:val="22"/>
        </w:rPr>
      </w:pPr>
      <w:r>
        <w:rPr>
          <w:rFonts w:cs="Times New Roman"/>
          <w:noProof/>
          <w:color w:val="000000"/>
          <w:sz w:val="22"/>
          <w:szCs w:val="22"/>
          <w:lang w:val="en-US"/>
        </w:rPr>
        <w:drawing>
          <wp:anchor distT="0" distB="0" distL="114300" distR="114300" simplePos="0" relativeHeight="251660288" behindDoc="0" locked="0" layoutInCell="1" allowOverlap="1" wp14:anchorId="3E32984C" wp14:editId="21100543">
            <wp:simplePos x="0" y="0"/>
            <wp:positionH relativeFrom="column">
              <wp:posOffset>2171700</wp:posOffset>
            </wp:positionH>
            <wp:positionV relativeFrom="paragraph">
              <wp:posOffset>82550</wp:posOffset>
            </wp:positionV>
            <wp:extent cx="3139440" cy="2087880"/>
            <wp:effectExtent l="0" t="0" r="1016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9440" cy="208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22BE">
        <w:rPr>
          <w:rFonts w:cs="Times New Roman"/>
          <w:noProof/>
          <w:color w:val="000000"/>
          <w:sz w:val="22"/>
          <w:szCs w:val="22"/>
          <w:lang w:val="en-US"/>
        </w:rPr>
        <w:t xml:space="preserve"> </w:t>
      </w:r>
      <w:r w:rsidR="00715740" w:rsidRPr="00D01A81">
        <w:rPr>
          <w:rFonts w:eastAsia="Times New Roman" w:cs="Times New Roman"/>
          <w:color w:val="222222"/>
          <w:sz w:val="22"/>
          <w:szCs w:val="22"/>
        </w:rPr>
        <w:t xml:space="preserve">I </w:t>
      </w:r>
      <w:proofErr w:type="spellStart"/>
      <w:r w:rsidR="00715740" w:rsidRPr="00D01A81">
        <w:rPr>
          <w:rFonts w:eastAsia="Times New Roman" w:cs="Times New Roman"/>
          <w:color w:val="222222"/>
          <w:sz w:val="22"/>
          <w:szCs w:val="22"/>
        </w:rPr>
        <w:t>LoL</w:t>
      </w:r>
      <w:proofErr w:type="spellEnd"/>
      <w:r w:rsidR="00715740" w:rsidRPr="00D01A81">
        <w:rPr>
          <w:rFonts w:eastAsia="Times New Roman" w:cs="Times New Roman"/>
          <w:color w:val="222222"/>
          <w:sz w:val="22"/>
          <w:szCs w:val="22"/>
        </w:rPr>
        <w:t xml:space="preserve"> Championship Series (LCS) tävlar världens största </w:t>
      </w:r>
      <w:proofErr w:type="spellStart"/>
      <w:r w:rsidR="000C7DDE" w:rsidRPr="00D01A81">
        <w:rPr>
          <w:rFonts w:eastAsia="Times New Roman" w:cs="Times New Roman"/>
          <w:color w:val="222222"/>
          <w:sz w:val="22"/>
          <w:szCs w:val="22"/>
        </w:rPr>
        <w:t>eSport</w:t>
      </w:r>
      <w:r w:rsidR="00715740" w:rsidRPr="00D01A81">
        <w:rPr>
          <w:rFonts w:eastAsia="Times New Roman" w:cs="Times New Roman"/>
          <w:color w:val="222222"/>
          <w:sz w:val="22"/>
          <w:szCs w:val="22"/>
        </w:rPr>
        <w:t>lag</w:t>
      </w:r>
      <w:proofErr w:type="spellEnd"/>
      <w:r w:rsidR="00715740" w:rsidRPr="00D01A81">
        <w:rPr>
          <w:rFonts w:eastAsia="Times New Roman" w:cs="Times New Roman"/>
          <w:color w:val="222222"/>
          <w:sz w:val="22"/>
          <w:szCs w:val="22"/>
        </w:rPr>
        <w:t xml:space="preserve"> mot varandra om chansen att gå vidare till världsfinalen som i oktober spelas på </w:t>
      </w:r>
      <w:proofErr w:type="spellStart"/>
      <w:r w:rsidR="00715740" w:rsidRPr="00D01A81">
        <w:rPr>
          <w:rFonts w:eastAsia="Times New Roman" w:cs="Times New Roman"/>
          <w:color w:val="222222"/>
          <w:sz w:val="22"/>
          <w:szCs w:val="22"/>
        </w:rPr>
        <w:t>Sangam</w:t>
      </w:r>
      <w:proofErr w:type="spellEnd"/>
      <w:r w:rsidR="00715740" w:rsidRPr="00D01A81">
        <w:rPr>
          <w:rFonts w:eastAsia="Times New Roman" w:cs="Times New Roman"/>
          <w:color w:val="222222"/>
          <w:sz w:val="22"/>
          <w:szCs w:val="22"/>
        </w:rPr>
        <w:t xml:space="preserve"> Stadium i Sydkorea. </w:t>
      </w:r>
      <w:proofErr w:type="spellStart"/>
      <w:r w:rsidR="00623A11">
        <w:rPr>
          <w:rFonts w:eastAsia="Times New Roman" w:cs="Times New Roman"/>
          <w:color w:val="222222"/>
          <w:sz w:val="22"/>
          <w:szCs w:val="22"/>
        </w:rPr>
        <w:t>Sangam</w:t>
      </w:r>
      <w:proofErr w:type="spellEnd"/>
      <w:r w:rsidR="00623A11">
        <w:rPr>
          <w:rFonts w:eastAsia="Times New Roman" w:cs="Times New Roman"/>
          <w:color w:val="222222"/>
          <w:sz w:val="22"/>
          <w:szCs w:val="22"/>
        </w:rPr>
        <w:t xml:space="preserve"> Stadium är Sydkor</w:t>
      </w:r>
      <w:r w:rsidR="00715740" w:rsidRPr="00D01A81">
        <w:rPr>
          <w:rFonts w:eastAsia="Times New Roman" w:cs="Times New Roman"/>
          <w:color w:val="222222"/>
          <w:sz w:val="22"/>
          <w:szCs w:val="22"/>
        </w:rPr>
        <w:t xml:space="preserve">eas näst största stadion och rymmer 66,800 personer. </w:t>
      </w:r>
    </w:p>
    <w:p w14:paraId="274474C3" w14:textId="77777777" w:rsidR="00715740" w:rsidRPr="00D01A81" w:rsidRDefault="00715740" w:rsidP="00715740">
      <w:pPr>
        <w:shd w:val="clear" w:color="auto" w:fill="FFFFFF"/>
        <w:jc w:val="both"/>
        <w:rPr>
          <w:rFonts w:eastAsia="Times New Roman" w:cs="Times New Roman"/>
          <w:color w:val="222222"/>
          <w:sz w:val="22"/>
          <w:szCs w:val="22"/>
        </w:rPr>
      </w:pPr>
    </w:p>
    <w:p w14:paraId="13E582A3" w14:textId="7CD6F58C" w:rsidR="00827B1F" w:rsidRPr="00D01A81" w:rsidRDefault="000822BE" w:rsidP="00715740">
      <w:pPr>
        <w:shd w:val="clear" w:color="auto" w:fill="FFFFFF"/>
        <w:jc w:val="both"/>
        <w:rPr>
          <w:rFonts w:eastAsia="Times New Roman" w:cs="Times New Roman"/>
          <w:color w:val="222222"/>
          <w:sz w:val="22"/>
          <w:szCs w:val="22"/>
        </w:rPr>
      </w:pPr>
      <w:r>
        <w:rPr>
          <w:rFonts w:eastAsia="Times New Roman" w:cs="Times New Roman"/>
          <w:noProof/>
          <w:color w:val="222222"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F725C1" wp14:editId="5B73438A">
                <wp:simplePos x="0" y="0"/>
                <wp:positionH relativeFrom="column">
                  <wp:posOffset>2171700</wp:posOffset>
                </wp:positionH>
                <wp:positionV relativeFrom="paragraph">
                  <wp:posOffset>502285</wp:posOffset>
                </wp:positionV>
                <wp:extent cx="3200400" cy="2286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1506BC" w14:textId="188A9759" w:rsidR="000822BE" w:rsidRPr="000822BE" w:rsidRDefault="000822BE" w:rsidP="000822BE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0822BE">
                              <w:rPr>
                                <w:sz w:val="16"/>
                                <w:szCs w:val="16"/>
                              </w:rPr>
                              <w:t>Foto: Carl-Oscar Aaro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71pt;margin-top:39.55pt;width:252pt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" filled="f" stroked="f">
                <v:textbox>
                  <w:txbxContent>
                    <w:p w14:paraId="3F1506BC" w14:textId="188A9759" w:rsidR="000822BE" w:rsidRPr="000822BE" w:rsidRDefault="000822BE" w:rsidP="000822BE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0822BE">
                        <w:rPr>
                          <w:sz w:val="16"/>
                          <w:szCs w:val="16"/>
                        </w:rPr>
                        <w:t>Foto: Carl-Oscar Aaro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97F1B" w:rsidRPr="00D01A81">
        <w:rPr>
          <w:rFonts w:eastAsia="Times New Roman" w:cs="Times New Roman"/>
          <w:color w:val="222222"/>
          <w:sz w:val="22"/>
          <w:szCs w:val="22"/>
        </w:rPr>
        <w:t>LCS</w:t>
      </w:r>
      <w:r w:rsidR="00623A11">
        <w:rPr>
          <w:rFonts w:eastAsia="Times New Roman" w:cs="Times New Roman"/>
          <w:color w:val="222222"/>
          <w:sz w:val="22"/>
          <w:szCs w:val="22"/>
        </w:rPr>
        <w:t xml:space="preserve"> är ett</w:t>
      </w:r>
      <w:r w:rsidR="00715740" w:rsidRPr="00D01A81">
        <w:rPr>
          <w:rFonts w:eastAsia="Times New Roman" w:cs="Times New Roman"/>
          <w:color w:val="222222"/>
          <w:sz w:val="22"/>
          <w:szCs w:val="22"/>
        </w:rPr>
        <w:t xml:space="preserve"> av världens största och mest prestigefyllda</w:t>
      </w:r>
      <w:r w:rsidR="00623A11">
        <w:rPr>
          <w:rFonts w:eastAsia="Times New Roman" w:cs="Times New Roman"/>
          <w:color w:val="222222"/>
          <w:sz w:val="22"/>
          <w:szCs w:val="22"/>
        </w:rPr>
        <w:t xml:space="preserve"> mästerskap inom</w:t>
      </w:r>
      <w:r w:rsidR="00715740" w:rsidRPr="00D01A81">
        <w:rPr>
          <w:rFonts w:eastAsia="Times New Roman" w:cs="Times New Roman"/>
          <w:color w:val="222222"/>
          <w:sz w:val="22"/>
          <w:szCs w:val="22"/>
        </w:rPr>
        <w:t xml:space="preserve"> </w:t>
      </w:r>
      <w:proofErr w:type="spellStart"/>
      <w:r w:rsidR="00715740" w:rsidRPr="00D01A81">
        <w:rPr>
          <w:rFonts w:eastAsia="Times New Roman" w:cs="Times New Roman"/>
          <w:color w:val="222222"/>
          <w:sz w:val="22"/>
          <w:szCs w:val="22"/>
        </w:rPr>
        <w:t>eSport</w:t>
      </w:r>
      <w:proofErr w:type="spellEnd"/>
      <w:r w:rsidR="00715740" w:rsidRPr="00D01A81">
        <w:rPr>
          <w:rFonts w:eastAsia="Times New Roman" w:cs="Times New Roman"/>
          <w:color w:val="222222"/>
          <w:sz w:val="22"/>
          <w:szCs w:val="22"/>
        </w:rPr>
        <w:t xml:space="preserve">, med en europeisk och en nordamerikansk liga, där det senaste världsmästerskapet hade 32 miljoner </w:t>
      </w:r>
      <w:bookmarkStart w:id="0" w:name="_GoBack"/>
      <w:bookmarkEnd w:id="0"/>
      <w:r w:rsidR="00715740" w:rsidRPr="00D01A81">
        <w:rPr>
          <w:rFonts w:eastAsia="Times New Roman" w:cs="Times New Roman"/>
          <w:color w:val="222222"/>
          <w:sz w:val="22"/>
          <w:szCs w:val="22"/>
        </w:rPr>
        <w:t xml:space="preserve">tittare. De tävlande spelar League </w:t>
      </w:r>
      <w:proofErr w:type="spellStart"/>
      <w:r w:rsidR="00715740" w:rsidRPr="00D01A81">
        <w:rPr>
          <w:rFonts w:eastAsia="Times New Roman" w:cs="Times New Roman"/>
          <w:color w:val="222222"/>
          <w:sz w:val="22"/>
          <w:szCs w:val="22"/>
        </w:rPr>
        <w:t>of</w:t>
      </w:r>
      <w:proofErr w:type="spellEnd"/>
      <w:r w:rsidR="00715740" w:rsidRPr="00D01A81">
        <w:rPr>
          <w:rFonts w:eastAsia="Times New Roman" w:cs="Times New Roman"/>
          <w:color w:val="222222"/>
          <w:sz w:val="22"/>
          <w:szCs w:val="22"/>
        </w:rPr>
        <w:t xml:space="preserve"> Legends som är världens största spel med 67 miljoner spelare varje månad. </w:t>
      </w:r>
    </w:p>
    <w:p w14:paraId="4FA54F71" w14:textId="77777777" w:rsidR="00827B1F" w:rsidRPr="00D01A81" w:rsidRDefault="00827B1F" w:rsidP="00FB060E">
      <w:pPr>
        <w:jc w:val="both"/>
        <w:rPr>
          <w:b/>
          <w:sz w:val="22"/>
          <w:szCs w:val="22"/>
        </w:rPr>
      </w:pPr>
    </w:p>
    <w:p w14:paraId="59D5D693" w14:textId="06662345" w:rsidR="00623A11" w:rsidRDefault="00D01A81" w:rsidP="00C97C5C">
      <w:pPr>
        <w:jc w:val="both"/>
        <w:rPr>
          <w:rFonts w:cs="Times New Roman"/>
          <w:color w:val="000000"/>
          <w:sz w:val="22"/>
          <w:szCs w:val="22"/>
        </w:rPr>
      </w:pPr>
      <w:proofErr w:type="spellStart"/>
      <w:r w:rsidRPr="00D01A81">
        <w:rPr>
          <w:rFonts w:cs="Times New Roman"/>
          <w:color w:val="000000"/>
          <w:sz w:val="22"/>
          <w:szCs w:val="22"/>
        </w:rPr>
        <w:t>Viagame</w:t>
      </w:r>
      <w:proofErr w:type="spellEnd"/>
      <w:r w:rsidR="00590136">
        <w:rPr>
          <w:rFonts w:cs="Times New Roman"/>
          <w:color w:val="000000"/>
          <w:sz w:val="22"/>
          <w:szCs w:val="22"/>
        </w:rPr>
        <w:t xml:space="preserve"> kommer </w:t>
      </w:r>
      <w:r w:rsidRPr="00D01A81">
        <w:rPr>
          <w:rFonts w:cs="Times New Roman"/>
          <w:color w:val="000000"/>
          <w:sz w:val="22"/>
          <w:szCs w:val="22"/>
        </w:rPr>
        <w:t>att</w:t>
      </w:r>
      <w:r>
        <w:rPr>
          <w:rFonts w:cs="Times New Roman"/>
          <w:color w:val="000000"/>
          <w:sz w:val="22"/>
          <w:szCs w:val="22"/>
        </w:rPr>
        <w:t xml:space="preserve"> </w:t>
      </w:r>
      <w:r w:rsidR="00C97C5C">
        <w:rPr>
          <w:rFonts w:cs="Times New Roman"/>
          <w:color w:val="000000"/>
          <w:sz w:val="22"/>
          <w:szCs w:val="22"/>
        </w:rPr>
        <w:t xml:space="preserve">producera och </w:t>
      </w:r>
      <w:r>
        <w:rPr>
          <w:rFonts w:cs="Times New Roman"/>
          <w:color w:val="000000"/>
          <w:sz w:val="22"/>
          <w:szCs w:val="22"/>
        </w:rPr>
        <w:t xml:space="preserve">sända LCS EU och NA </w:t>
      </w:r>
      <w:r w:rsidR="00C97C5C">
        <w:rPr>
          <w:rFonts w:cs="Times New Roman"/>
          <w:color w:val="000000"/>
          <w:sz w:val="22"/>
          <w:szCs w:val="22"/>
        </w:rPr>
        <w:t>på svenska</w:t>
      </w:r>
      <w:r w:rsidR="004F7C3D">
        <w:rPr>
          <w:rFonts w:cs="Times New Roman"/>
          <w:color w:val="000000"/>
          <w:sz w:val="22"/>
          <w:szCs w:val="22"/>
        </w:rPr>
        <w:t>, bulgariska och rumänska</w:t>
      </w:r>
      <w:r w:rsidR="00C97C5C">
        <w:rPr>
          <w:rFonts w:cs="Times New Roman"/>
          <w:color w:val="000000"/>
          <w:sz w:val="22"/>
          <w:szCs w:val="22"/>
        </w:rPr>
        <w:t xml:space="preserve"> fyra dagar i veckan på </w:t>
      </w:r>
      <w:r w:rsidR="004F7C3D" w:rsidRPr="004F7C3D">
        <w:rPr>
          <w:rFonts w:cs="Times New Roman"/>
          <w:sz w:val="22"/>
          <w:szCs w:val="22"/>
        </w:rPr>
        <w:t>www.viagame.com</w:t>
      </w:r>
      <w:r w:rsidR="004F7C3D">
        <w:rPr>
          <w:rFonts w:cs="Times New Roman"/>
          <w:sz w:val="22"/>
          <w:szCs w:val="22"/>
        </w:rPr>
        <w:t xml:space="preserve">, samt även sända den </w:t>
      </w:r>
      <w:r w:rsidR="004F7C3D">
        <w:rPr>
          <w:rFonts w:cs="Times New Roman"/>
          <w:color w:val="000000"/>
          <w:sz w:val="22"/>
          <w:szCs w:val="22"/>
        </w:rPr>
        <w:t>på engelska. Den svenska p</w:t>
      </w:r>
      <w:r w:rsidR="00623A11">
        <w:rPr>
          <w:rFonts w:cs="Times New Roman"/>
          <w:color w:val="000000"/>
          <w:sz w:val="22"/>
          <w:szCs w:val="22"/>
        </w:rPr>
        <w:t>roduktionen kommer även finnas tillgänglig på</w:t>
      </w:r>
      <w:r w:rsidR="00590136">
        <w:rPr>
          <w:rFonts w:cs="Times New Roman"/>
          <w:color w:val="000000"/>
          <w:sz w:val="22"/>
          <w:szCs w:val="22"/>
        </w:rPr>
        <w:t xml:space="preserve"> </w:t>
      </w:r>
      <w:r w:rsidR="00623A11" w:rsidRPr="00623A11">
        <w:rPr>
          <w:rFonts w:cs="Times New Roman"/>
          <w:sz w:val="22"/>
          <w:szCs w:val="22"/>
        </w:rPr>
        <w:t>www.tv6play.se</w:t>
      </w:r>
      <w:r w:rsidR="00623A11">
        <w:rPr>
          <w:rFonts w:cs="Times New Roman"/>
          <w:sz w:val="22"/>
          <w:szCs w:val="22"/>
        </w:rPr>
        <w:t xml:space="preserve">. </w:t>
      </w:r>
      <w:r w:rsidR="00623A11">
        <w:rPr>
          <w:rFonts w:cs="Times New Roman"/>
          <w:color w:val="000000"/>
          <w:sz w:val="22"/>
          <w:szCs w:val="22"/>
        </w:rPr>
        <w:t xml:space="preserve">Varje dag kommer fyra matcher att spelas </w:t>
      </w:r>
      <w:r w:rsidR="00C97C5C">
        <w:rPr>
          <w:rFonts w:cs="Times New Roman"/>
          <w:color w:val="000000"/>
          <w:sz w:val="22"/>
          <w:szCs w:val="22"/>
        </w:rPr>
        <w:t xml:space="preserve">med start idag den 26 juni. </w:t>
      </w:r>
    </w:p>
    <w:p w14:paraId="35D72186" w14:textId="77777777" w:rsidR="00623A11" w:rsidRDefault="00623A11" w:rsidP="00C97C5C">
      <w:pPr>
        <w:jc w:val="both"/>
        <w:rPr>
          <w:rFonts w:cs="Times New Roman"/>
          <w:color w:val="000000"/>
          <w:sz w:val="22"/>
          <w:szCs w:val="22"/>
        </w:rPr>
      </w:pPr>
    </w:p>
    <w:p w14:paraId="136BFFEB" w14:textId="4A927285" w:rsidR="00827B1F" w:rsidRPr="00C97C5C" w:rsidRDefault="00827B1F" w:rsidP="00C97C5C">
      <w:pPr>
        <w:jc w:val="both"/>
        <w:rPr>
          <w:rFonts w:cs="Times New Roman"/>
          <w:color w:val="000000"/>
          <w:sz w:val="22"/>
          <w:szCs w:val="22"/>
        </w:rPr>
      </w:pPr>
      <w:r w:rsidRPr="00C97C5C">
        <w:rPr>
          <w:rFonts w:cs="Times New Roman"/>
          <w:color w:val="000000"/>
          <w:sz w:val="22"/>
          <w:szCs w:val="22"/>
        </w:rPr>
        <w:t>Vill du följa de största stjärnorna i världen som exempelvis svenskhoppet Martin "</w:t>
      </w:r>
      <w:proofErr w:type="spellStart"/>
      <w:r w:rsidRPr="00C97C5C">
        <w:rPr>
          <w:rFonts w:cs="Times New Roman"/>
          <w:color w:val="000000"/>
          <w:sz w:val="22"/>
          <w:szCs w:val="22"/>
        </w:rPr>
        <w:t>Rekkles</w:t>
      </w:r>
      <w:proofErr w:type="spellEnd"/>
      <w:r w:rsidRPr="00C97C5C">
        <w:rPr>
          <w:rFonts w:cs="Times New Roman"/>
          <w:color w:val="000000"/>
          <w:sz w:val="22"/>
          <w:szCs w:val="22"/>
        </w:rPr>
        <w:t>" Larsson så kan</w:t>
      </w:r>
      <w:r w:rsidR="00C97C5C" w:rsidRPr="00C97C5C">
        <w:rPr>
          <w:rFonts w:cs="Times New Roman"/>
          <w:color w:val="000000"/>
          <w:sz w:val="22"/>
          <w:szCs w:val="22"/>
        </w:rPr>
        <w:t xml:space="preserve"> du</w:t>
      </w:r>
      <w:r w:rsidR="00623A11">
        <w:rPr>
          <w:rFonts w:cs="Times New Roman"/>
          <w:color w:val="000000"/>
          <w:sz w:val="22"/>
          <w:szCs w:val="22"/>
        </w:rPr>
        <w:t xml:space="preserve"> nu</w:t>
      </w:r>
      <w:r w:rsidR="00C97C5C" w:rsidRPr="00C97C5C">
        <w:rPr>
          <w:rFonts w:cs="Times New Roman"/>
          <w:color w:val="000000"/>
          <w:sz w:val="22"/>
          <w:szCs w:val="22"/>
        </w:rPr>
        <w:t xml:space="preserve"> enkelt göra det på svenska.</w:t>
      </w:r>
      <w:r w:rsidR="00C97C5C">
        <w:rPr>
          <w:rFonts w:cs="Times New Roman"/>
          <w:color w:val="000000"/>
          <w:sz w:val="22"/>
          <w:szCs w:val="22"/>
        </w:rPr>
        <w:t xml:space="preserve"> Allting kommer att livesändas, med </w:t>
      </w:r>
      <w:r w:rsidR="00FD1207">
        <w:rPr>
          <w:rFonts w:cs="Times New Roman"/>
          <w:color w:val="000000"/>
          <w:sz w:val="22"/>
          <w:szCs w:val="22"/>
        </w:rPr>
        <w:t xml:space="preserve">on </w:t>
      </w:r>
      <w:proofErr w:type="spellStart"/>
      <w:r w:rsidR="00FD1207">
        <w:rPr>
          <w:rFonts w:cs="Times New Roman"/>
          <w:color w:val="000000"/>
          <w:sz w:val="22"/>
          <w:szCs w:val="22"/>
        </w:rPr>
        <w:t>demand</w:t>
      </w:r>
      <w:proofErr w:type="spellEnd"/>
      <w:r w:rsidR="00FD1207">
        <w:rPr>
          <w:rFonts w:cs="Times New Roman"/>
          <w:color w:val="000000"/>
          <w:sz w:val="22"/>
          <w:szCs w:val="22"/>
        </w:rPr>
        <w:t xml:space="preserve"> videos tillgängliga efter matcherna.</w:t>
      </w:r>
    </w:p>
    <w:p w14:paraId="3145A227" w14:textId="77777777" w:rsidR="00827B1F" w:rsidRPr="00C97C5C" w:rsidRDefault="00827B1F" w:rsidP="00827B1F">
      <w:pPr>
        <w:shd w:val="clear" w:color="auto" w:fill="FFFFFF"/>
        <w:rPr>
          <w:rFonts w:cs="Times New Roman"/>
          <w:color w:val="000000"/>
          <w:sz w:val="22"/>
          <w:szCs w:val="22"/>
        </w:rPr>
      </w:pPr>
    </w:p>
    <w:p w14:paraId="49860B58" w14:textId="2BB54AFD" w:rsidR="00B6050A" w:rsidRPr="00827B1F" w:rsidRDefault="00B6050A" w:rsidP="004470DB">
      <w:pPr>
        <w:jc w:val="both"/>
        <w:rPr>
          <w:rFonts w:cs="Times New Roman"/>
          <w:color w:val="000000"/>
          <w:sz w:val="22"/>
          <w:szCs w:val="22"/>
        </w:rPr>
      </w:pPr>
    </w:p>
    <w:p w14:paraId="27A3EBEE" w14:textId="77777777" w:rsidR="00154661" w:rsidRPr="00827B1F" w:rsidRDefault="00154661" w:rsidP="004470DB">
      <w:pPr>
        <w:jc w:val="both"/>
        <w:rPr>
          <w:rFonts w:cs="Times New Roman"/>
          <w:color w:val="000000"/>
          <w:sz w:val="22"/>
          <w:szCs w:val="22"/>
        </w:rPr>
      </w:pPr>
    </w:p>
    <w:p w14:paraId="74ABC90B" w14:textId="354DAF38" w:rsidR="00806AD3" w:rsidRPr="00827B1F" w:rsidRDefault="00FD1207" w:rsidP="004470DB">
      <w:pPr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För frågor, kontakta</w:t>
      </w:r>
      <w:r w:rsidR="00806AD3" w:rsidRPr="00827B1F">
        <w:rPr>
          <w:rFonts w:cs="Times New Roman"/>
          <w:color w:val="000000"/>
          <w:sz w:val="22"/>
          <w:szCs w:val="22"/>
        </w:rPr>
        <w:t xml:space="preserve"> Isabelle Ewert, </w:t>
      </w:r>
      <w:r w:rsidR="007E2D05">
        <w:rPr>
          <w:rFonts w:cs="Times New Roman"/>
          <w:color w:val="000000"/>
          <w:sz w:val="22"/>
          <w:szCs w:val="22"/>
        </w:rPr>
        <w:t>PR</w:t>
      </w:r>
      <w:r w:rsidR="00806AD3" w:rsidRPr="00827B1F">
        <w:rPr>
          <w:rFonts w:cs="Times New Roman"/>
          <w:color w:val="000000"/>
          <w:sz w:val="22"/>
          <w:szCs w:val="22"/>
        </w:rPr>
        <w:t xml:space="preserve"> </w:t>
      </w:r>
      <w:r w:rsidR="007E2D05">
        <w:rPr>
          <w:rFonts w:cs="Times New Roman"/>
          <w:color w:val="000000"/>
          <w:sz w:val="22"/>
          <w:szCs w:val="22"/>
        </w:rPr>
        <w:t>ansvarig</w:t>
      </w:r>
      <w:r>
        <w:rPr>
          <w:rFonts w:cs="Times New Roman"/>
          <w:color w:val="000000"/>
          <w:sz w:val="22"/>
          <w:szCs w:val="22"/>
        </w:rPr>
        <w:t xml:space="preserve"> på</w:t>
      </w:r>
      <w:r w:rsidR="00806AD3" w:rsidRPr="00827B1F">
        <w:rPr>
          <w:rFonts w:cs="Times New Roman"/>
          <w:color w:val="000000"/>
          <w:sz w:val="22"/>
          <w:szCs w:val="22"/>
        </w:rPr>
        <w:t xml:space="preserve"> </w:t>
      </w:r>
      <w:proofErr w:type="spellStart"/>
      <w:r w:rsidR="00806AD3" w:rsidRPr="00827B1F">
        <w:rPr>
          <w:rFonts w:cs="Times New Roman"/>
          <w:color w:val="000000"/>
          <w:sz w:val="22"/>
          <w:szCs w:val="22"/>
        </w:rPr>
        <w:t>Viagame</w:t>
      </w:r>
      <w:proofErr w:type="spellEnd"/>
      <w:r w:rsidR="00623A11">
        <w:rPr>
          <w:rFonts w:cs="Times New Roman"/>
          <w:color w:val="000000"/>
          <w:sz w:val="22"/>
          <w:szCs w:val="22"/>
        </w:rPr>
        <w:t xml:space="preserve">: </w:t>
      </w:r>
      <w:hyperlink r:id="rId9" w:history="1">
        <w:r w:rsidR="00806AD3" w:rsidRPr="00827B1F">
          <w:rPr>
            <w:rStyle w:val="Hyperlink"/>
            <w:rFonts w:cs="Times New Roman"/>
            <w:sz w:val="22"/>
            <w:szCs w:val="22"/>
          </w:rPr>
          <w:t>Isabelle.ewert@mtgx.se</w:t>
        </w:r>
      </w:hyperlink>
      <w:r w:rsidR="00806AD3" w:rsidRPr="00827B1F">
        <w:rPr>
          <w:rFonts w:cs="Times New Roman"/>
          <w:color w:val="000000"/>
          <w:sz w:val="22"/>
          <w:szCs w:val="22"/>
        </w:rPr>
        <w:t xml:space="preserve"> </w:t>
      </w:r>
    </w:p>
    <w:p w14:paraId="53B04EA7" w14:textId="77777777" w:rsidR="003B6055" w:rsidRPr="00827B1F" w:rsidRDefault="003B6055" w:rsidP="004470DB">
      <w:pPr>
        <w:jc w:val="both"/>
        <w:rPr>
          <w:rFonts w:cs="Times New Roman"/>
          <w:color w:val="000000"/>
          <w:sz w:val="20"/>
          <w:szCs w:val="20"/>
        </w:rPr>
      </w:pPr>
    </w:p>
    <w:p w14:paraId="34F0ADB2" w14:textId="77777777" w:rsidR="00EB5B53" w:rsidRPr="00827B1F" w:rsidRDefault="00EB5B53" w:rsidP="004470DB">
      <w:pPr>
        <w:jc w:val="both"/>
        <w:rPr>
          <w:rFonts w:cs="Times New Roman"/>
          <w:color w:val="000000"/>
          <w:sz w:val="20"/>
          <w:szCs w:val="20"/>
        </w:rPr>
      </w:pPr>
    </w:p>
    <w:p w14:paraId="53331543" w14:textId="77777777" w:rsidR="00FD1207" w:rsidRDefault="00FD1207" w:rsidP="004470DB">
      <w:pPr>
        <w:jc w:val="both"/>
        <w:rPr>
          <w:rFonts w:cs="Times New Roman"/>
          <w:color w:val="000000"/>
          <w:sz w:val="20"/>
          <w:szCs w:val="20"/>
        </w:rPr>
      </w:pPr>
    </w:p>
    <w:p w14:paraId="69C38BB2" w14:textId="77777777" w:rsidR="00FD1207" w:rsidRDefault="00FD1207" w:rsidP="004470DB">
      <w:pPr>
        <w:jc w:val="both"/>
        <w:rPr>
          <w:rFonts w:cs="Times New Roman"/>
          <w:color w:val="000000"/>
          <w:sz w:val="20"/>
          <w:szCs w:val="20"/>
        </w:rPr>
      </w:pPr>
    </w:p>
    <w:p w14:paraId="0047D502" w14:textId="77777777" w:rsidR="00623A11" w:rsidRDefault="00623A11" w:rsidP="004470DB">
      <w:pPr>
        <w:jc w:val="both"/>
        <w:rPr>
          <w:rFonts w:cs="Times New Roman"/>
          <w:color w:val="000000"/>
          <w:sz w:val="20"/>
          <w:szCs w:val="20"/>
        </w:rPr>
      </w:pPr>
    </w:p>
    <w:p w14:paraId="47005617" w14:textId="77777777" w:rsidR="007E2D05" w:rsidRDefault="007E2D05" w:rsidP="007E2D05">
      <w:pPr>
        <w:jc w:val="both"/>
        <w:rPr>
          <w:rFonts w:cs="Times New Roman"/>
          <w:color w:val="000000"/>
          <w:sz w:val="20"/>
          <w:szCs w:val="20"/>
        </w:rPr>
      </w:pPr>
    </w:p>
    <w:p w14:paraId="7C335327" w14:textId="08BF9635" w:rsidR="00827B1F" w:rsidRPr="00827B1F" w:rsidRDefault="007E2D05" w:rsidP="007E2D05">
      <w:pPr>
        <w:jc w:val="both"/>
        <w:rPr>
          <w:rFonts w:cs="Times New Roman"/>
          <w:color w:val="000000"/>
          <w:sz w:val="20"/>
          <w:szCs w:val="20"/>
        </w:rPr>
      </w:pPr>
      <w:proofErr w:type="spellStart"/>
      <w:r>
        <w:rPr>
          <w:rFonts w:cs="Times New Roman"/>
          <w:color w:val="000000"/>
          <w:sz w:val="20"/>
          <w:szCs w:val="20"/>
        </w:rPr>
        <w:t>Viagame</w:t>
      </w:r>
      <w:proofErr w:type="spellEnd"/>
      <w:r>
        <w:rPr>
          <w:rFonts w:cs="Times New Roman"/>
          <w:color w:val="000000"/>
          <w:sz w:val="20"/>
          <w:szCs w:val="20"/>
        </w:rPr>
        <w:t xml:space="preserve"> är en global </w:t>
      </w:r>
      <w:proofErr w:type="spellStart"/>
      <w:r>
        <w:rPr>
          <w:rFonts w:cs="Times New Roman"/>
          <w:color w:val="000000"/>
          <w:sz w:val="20"/>
          <w:szCs w:val="20"/>
        </w:rPr>
        <w:t>eSportkanal</w:t>
      </w:r>
      <w:proofErr w:type="spellEnd"/>
      <w:r>
        <w:rPr>
          <w:rFonts w:cs="Times New Roman"/>
          <w:color w:val="000000"/>
          <w:sz w:val="20"/>
          <w:szCs w:val="20"/>
        </w:rPr>
        <w:t xml:space="preserve"> som tillhandahåller premium och </w:t>
      </w:r>
      <w:proofErr w:type="spellStart"/>
      <w:r>
        <w:rPr>
          <w:rFonts w:cs="Times New Roman"/>
          <w:color w:val="000000"/>
          <w:sz w:val="20"/>
          <w:szCs w:val="20"/>
        </w:rPr>
        <w:t>casual</w:t>
      </w:r>
      <w:proofErr w:type="spellEnd"/>
      <w:r>
        <w:rPr>
          <w:rFonts w:cs="Times New Roman"/>
          <w:color w:val="000000"/>
          <w:sz w:val="20"/>
          <w:szCs w:val="20"/>
        </w:rPr>
        <w:t xml:space="preserve"> innehåll. </w:t>
      </w:r>
      <w:proofErr w:type="spellStart"/>
      <w:r>
        <w:rPr>
          <w:rFonts w:cs="Times New Roman"/>
          <w:color w:val="000000"/>
          <w:sz w:val="20"/>
          <w:szCs w:val="20"/>
        </w:rPr>
        <w:t>Viagame</w:t>
      </w:r>
      <w:proofErr w:type="spellEnd"/>
      <w:r>
        <w:rPr>
          <w:rFonts w:cs="Times New Roman"/>
          <w:color w:val="000000"/>
          <w:sz w:val="20"/>
          <w:szCs w:val="20"/>
        </w:rPr>
        <w:t xml:space="preserve"> är en del av MTGx som är den internationella mediekoncernen Modern Times Groups digitala accelerator. Modern Times Group (MTG) har verksamhet på fyra kontinenter inom online, fri-TV, betal-TV, radio och </w:t>
      </w:r>
      <w:proofErr w:type="spellStart"/>
      <w:r>
        <w:rPr>
          <w:rFonts w:cs="Times New Roman"/>
          <w:color w:val="000000"/>
          <w:sz w:val="20"/>
          <w:szCs w:val="20"/>
        </w:rPr>
        <w:t>TV-produktion</w:t>
      </w:r>
      <w:proofErr w:type="spellEnd"/>
      <w:r>
        <w:rPr>
          <w:rFonts w:cs="Times New Roman"/>
          <w:color w:val="000000"/>
          <w:sz w:val="20"/>
          <w:szCs w:val="20"/>
        </w:rPr>
        <w:t>. MTG är ett tillväxtföretag och är note</w:t>
      </w:r>
      <w:r w:rsidR="00623A11">
        <w:rPr>
          <w:rFonts w:cs="Times New Roman"/>
          <w:color w:val="000000"/>
          <w:sz w:val="20"/>
          <w:szCs w:val="20"/>
        </w:rPr>
        <w:t>r</w:t>
      </w:r>
      <w:r>
        <w:rPr>
          <w:rFonts w:cs="Times New Roman"/>
          <w:color w:val="000000"/>
          <w:sz w:val="20"/>
          <w:szCs w:val="20"/>
        </w:rPr>
        <w:t>at på Nasdaq OMX i Stockholm.</w:t>
      </w:r>
    </w:p>
    <w:sectPr w:rsidR="00827B1F" w:rsidRPr="00827B1F" w:rsidSect="00FF2E27">
      <w:headerReference w:type="default" r:id="rId10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D49F41" w14:textId="77777777" w:rsidR="00A959F4" w:rsidRDefault="00A959F4" w:rsidP="00F11EE8">
      <w:r>
        <w:separator/>
      </w:r>
    </w:p>
  </w:endnote>
  <w:endnote w:type="continuationSeparator" w:id="0">
    <w:p w14:paraId="612660FC" w14:textId="77777777" w:rsidR="00A959F4" w:rsidRDefault="00A959F4" w:rsidP="00F11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AEFAB8" w14:textId="77777777" w:rsidR="00A959F4" w:rsidRDefault="00A959F4" w:rsidP="00F11EE8">
      <w:r>
        <w:separator/>
      </w:r>
    </w:p>
  </w:footnote>
  <w:footnote w:type="continuationSeparator" w:id="0">
    <w:p w14:paraId="2DF22FD3" w14:textId="77777777" w:rsidR="00A959F4" w:rsidRDefault="00A959F4" w:rsidP="00F11EE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22E0E9" w14:textId="1A3E7328" w:rsidR="00C97C5C" w:rsidRDefault="00C97C5C">
    <w:pPr>
      <w:pStyle w:val="Header"/>
    </w:pPr>
    <w:r>
      <w:rPr>
        <w:b/>
        <w:noProof/>
        <w:sz w:val="32"/>
        <w:szCs w:val="32"/>
        <w:lang w:val="en-US"/>
      </w:rPr>
      <w:drawing>
        <wp:anchor distT="0" distB="0" distL="114300" distR="114300" simplePos="0" relativeHeight="251659264" behindDoc="0" locked="0" layoutInCell="1" allowOverlap="1" wp14:anchorId="68D49195" wp14:editId="3DE1E8FB">
          <wp:simplePos x="0" y="0"/>
          <wp:positionH relativeFrom="column">
            <wp:posOffset>3886200</wp:posOffset>
          </wp:positionH>
          <wp:positionV relativeFrom="paragraph">
            <wp:posOffset>7620</wp:posOffset>
          </wp:positionV>
          <wp:extent cx="1604010" cy="54800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4010" cy="5480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E1B8D"/>
    <w:multiLevelType w:val="hybridMultilevel"/>
    <w:tmpl w:val="11E27028"/>
    <w:lvl w:ilvl="0" w:tplc="A46685E4">
      <w:numFmt w:val="bullet"/>
      <w:lvlText w:val="-"/>
      <w:lvlJc w:val="left"/>
      <w:pPr>
        <w:ind w:left="720" w:hanging="360"/>
      </w:pPr>
      <w:rPr>
        <w:rFonts w:ascii="Cambria" w:eastAsiaTheme="minorEastAsia" w:hAnsi="Cambr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8D47AE"/>
    <w:multiLevelType w:val="multilevel"/>
    <w:tmpl w:val="3F785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5B3202A"/>
    <w:multiLevelType w:val="multilevel"/>
    <w:tmpl w:val="4C8AB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EE8"/>
    <w:rsid w:val="00025A2D"/>
    <w:rsid w:val="000435BC"/>
    <w:rsid w:val="000667AF"/>
    <w:rsid w:val="000822BE"/>
    <w:rsid w:val="000C267D"/>
    <w:rsid w:val="000C7DDE"/>
    <w:rsid w:val="000D6A30"/>
    <w:rsid w:val="00154661"/>
    <w:rsid w:val="001927D4"/>
    <w:rsid w:val="002258F7"/>
    <w:rsid w:val="002E3496"/>
    <w:rsid w:val="00327A34"/>
    <w:rsid w:val="00334947"/>
    <w:rsid w:val="00364CBA"/>
    <w:rsid w:val="0037734D"/>
    <w:rsid w:val="003B6055"/>
    <w:rsid w:val="003D0C53"/>
    <w:rsid w:val="00442692"/>
    <w:rsid w:val="0044496D"/>
    <w:rsid w:val="004470DB"/>
    <w:rsid w:val="004B75DB"/>
    <w:rsid w:val="004F7C3D"/>
    <w:rsid w:val="0052192F"/>
    <w:rsid w:val="00590136"/>
    <w:rsid w:val="0059126C"/>
    <w:rsid w:val="00623A11"/>
    <w:rsid w:val="00692A4D"/>
    <w:rsid w:val="006B7B4E"/>
    <w:rsid w:val="0070574B"/>
    <w:rsid w:val="00715740"/>
    <w:rsid w:val="00767C06"/>
    <w:rsid w:val="007A6565"/>
    <w:rsid w:val="007E2D05"/>
    <w:rsid w:val="00806AD3"/>
    <w:rsid w:val="00827B1F"/>
    <w:rsid w:val="00895EED"/>
    <w:rsid w:val="008D497A"/>
    <w:rsid w:val="009322C5"/>
    <w:rsid w:val="00972C95"/>
    <w:rsid w:val="00A00D96"/>
    <w:rsid w:val="00A06BD6"/>
    <w:rsid w:val="00A51AE7"/>
    <w:rsid w:val="00A959F4"/>
    <w:rsid w:val="00AF43B7"/>
    <w:rsid w:val="00B6050A"/>
    <w:rsid w:val="00B71180"/>
    <w:rsid w:val="00B83E42"/>
    <w:rsid w:val="00BA05D7"/>
    <w:rsid w:val="00BC1ECF"/>
    <w:rsid w:val="00BC3CAF"/>
    <w:rsid w:val="00BD3149"/>
    <w:rsid w:val="00C247AC"/>
    <w:rsid w:val="00C43944"/>
    <w:rsid w:val="00C45543"/>
    <w:rsid w:val="00C57141"/>
    <w:rsid w:val="00C97C5C"/>
    <w:rsid w:val="00CB6B09"/>
    <w:rsid w:val="00D01A81"/>
    <w:rsid w:val="00D03E89"/>
    <w:rsid w:val="00D97F1B"/>
    <w:rsid w:val="00DB20B9"/>
    <w:rsid w:val="00E2710E"/>
    <w:rsid w:val="00E81A12"/>
    <w:rsid w:val="00E8291A"/>
    <w:rsid w:val="00EB5B53"/>
    <w:rsid w:val="00F11EE8"/>
    <w:rsid w:val="00F667AB"/>
    <w:rsid w:val="00F84781"/>
    <w:rsid w:val="00FB060E"/>
    <w:rsid w:val="00FD1207"/>
    <w:rsid w:val="00FF2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AE6B61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B5B53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1EE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1EE8"/>
  </w:style>
  <w:style w:type="paragraph" w:styleId="Footer">
    <w:name w:val="footer"/>
    <w:basedOn w:val="Normal"/>
    <w:link w:val="FooterChar"/>
    <w:uiPriority w:val="99"/>
    <w:unhideWhenUsed/>
    <w:rsid w:val="00F11EE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1EE8"/>
  </w:style>
  <w:style w:type="character" w:styleId="Hyperlink">
    <w:name w:val="Hyperlink"/>
    <w:basedOn w:val="DefaultParagraphFont"/>
    <w:uiPriority w:val="99"/>
    <w:unhideWhenUsed/>
    <w:rsid w:val="0059126C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6B7B4E"/>
  </w:style>
  <w:style w:type="paragraph" w:styleId="BalloonText">
    <w:name w:val="Balloon Text"/>
    <w:basedOn w:val="Normal"/>
    <w:link w:val="BalloonTextChar"/>
    <w:uiPriority w:val="99"/>
    <w:semiHidden/>
    <w:unhideWhenUsed/>
    <w:rsid w:val="0052192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92F"/>
    <w:rPr>
      <w:rFonts w:ascii="Lucida Grande" w:hAnsi="Lucida Grande" w:cs="Lucida Grande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B5B53"/>
    <w:rPr>
      <w:rFonts w:ascii="Times" w:hAnsi="Times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EB5B5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mw-headline">
    <w:name w:val="mw-headline"/>
    <w:basedOn w:val="DefaultParagraphFont"/>
    <w:rsid w:val="00EB5B53"/>
  </w:style>
  <w:style w:type="paragraph" w:styleId="ListParagraph">
    <w:name w:val="List Paragraph"/>
    <w:basedOn w:val="Normal"/>
    <w:uiPriority w:val="34"/>
    <w:qFormat/>
    <w:rsid w:val="00154661"/>
    <w:pPr>
      <w:ind w:left="720"/>
      <w:contextualSpacing/>
    </w:pPr>
  </w:style>
  <w:style w:type="character" w:customStyle="1" w:styleId="il">
    <w:name w:val="il"/>
    <w:basedOn w:val="DefaultParagraphFont"/>
    <w:rsid w:val="00827B1F"/>
  </w:style>
  <w:style w:type="character" w:styleId="FollowedHyperlink">
    <w:name w:val="FollowedHyperlink"/>
    <w:basedOn w:val="DefaultParagraphFont"/>
    <w:uiPriority w:val="99"/>
    <w:semiHidden/>
    <w:unhideWhenUsed/>
    <w:rsid w:val="00623A1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B5B53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1EE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1EE8"/>
  </w:style>
  <w:style w:type="paragraph" w:styleId="Footer">
    <w:name w:val="footer"/>
    <w:basedOn w:val="Normal"/>
    <w:link w:val="FooterChar"/>
    <w:uiPriority w:val="99"/>
    <w:unhideWhenUsed/>
    <w:rsid w:val="00F11EE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1EE8"/>
  </w:style>
  <w:style w:type="character" w:styleId="Hyperlink">
    <w:name w:val="Hyperlink"/>
    <w:basedOn w:val="DefaultParagraphFont"/>
    <w:uiPriority w:val="99"/>
    <w:unhideWhenUsed/>
    <w:rsid w:val="0059126C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6B7B4E"/>
  </w:style>
  <w:style w:type="paragraph" w:styleId="BalloonText">
    <w:name w:val="Balloon Text"/>
    <w:basedOn w:val="Normal"/>
    <w:link w:val="BalloonTextChar"/>
    <w:uiPriority w:val="99"/>
    <w:semiHidden/>
    <w:unhideWhenUsed/>
    <w:rsid w:val="0052192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92F"/>
    <w:rPr>
      <w:rFonts w:ascii="Lucida Grande" w:hAnsi="Lucida Grande" w:cs="Lucida Grande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B5B53"/>
    <w:rPr>
      <w:rFonts w:ascii="Times" w:hAnsi="Times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EB5B5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mw-headline">
    <w:name w:val="mw-headline"/>
    <w:basedOn w:val="DefaultParagraphFont"/>
    <w:rsid w:val="00EB5B53"/>
  </w:style>
  <w:style w:type="paragraph" w:styleId="ListParagraph">
    <w:name w:val="List Paragraph"/>
    <w:basedOn w:val="Normal"/>
    <w:uiPriority w:val="34"/>
    <w:qFormat/>
    <w:rsid w:val="00154661"/>
    <w:pPr>
      <w:ind w:left="720"/>
      <w:contextualSpacing/>
    </w:pPr>
  </w:style>
  <w:style w:type="character" w:customStyle="1" w:styleId="il">
    <w:name w:val="il"/>
    <w:basedOn w:val="DefaultParagraphFont"/>
    <w:rsid w:val="00827B1F"/>
  </w:style>
  <w:style w:type="character" w:styleId="FollowedHyperlink">
    <w:name w:val="FollowedHyperlink"/>
    <w:basedOn w:val="DefaultParagraphFont"/>
    <w:uiPriority w:val="99"/>
    <w:semiHidden/>
    <w:unhideWhenUsed/>
    <w:rsid w:val="00623A1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3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2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4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4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5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5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2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5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41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0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mailto:Isabelle.ewert@mtgx.se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1699</Characters>
  <Application>Microsoft Macintosh Word</Application>
  <DocSecurity>0</DocSecurity>
  <Lines>14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MTGx</Company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Ewert</dc:creator>
  <cp:keywords/>
  <dc:description/>
  <cp:lastModifiedBy>Isabelle Ewert</cp:lastModifiedBy>
  <cp:revision>4</cp:revision>
  <dcterms:created xsi:type="dcterms:W3CDTF">2014-06-26T14:24:00Z</dcterms:created>
  <dcterms:modified xsi:type="dcterms:W3CDTF">2014-06-26T16:33:00Z</dcterms:modified>
</cp:coreProperties>
</file>