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A51" w:rsidRPr="00907444" w:rsidRDefault="00B40E63" w:rsidP="00907444">
      <w:pPr>
        <w:pStyle w:val="NoSpacing"/>
        <w:spacing w:line="288" w:lineRule="auto"/>
        <w:jc w:val="both"/>
        <w:rPr>
          <w:rFonts w:cstheme="minorHAnsi"/>
          <w:b/>
        </w:rPr>
      </w:pPr>
      <w:r w:rsidRPr="00907444">
        <w:rPr>
          <w:rFonts w:cstheme="minorHAnsi"/>
          <w:b/>
        </w:rPr>
        <w:t>Issued on behalf of Stena Line</w:t>
      </w:r>
    </w:p>
    <w:p w:rsidR="00B40E63" w:rsidRPr="00907444" w:rsidRDefault="00990A21" w:rsidP="00907444">
      <w:pPr>
        <w:pStyle w:val="NoSpacing"/>
        <w:spacing w:line="288" w:lineRule="auto"/>
        <w:jc w:val="both"/>
        <w:rPr>
          <w:rFonts w:cstheme="minorHAnsi"/>
          <w:b/>
        </w:rPr>
      </w:pPr>
      <w:r w:rsidRPr="00907444">
        <w:rPr>
          <w:rFonts w:cstheme="minorHAnsi"/>
          <w:b/>
        </w:rPr>
        <w:t xml:space="preserve">September </w:t>
      </w:r>
      <w:r w:rsidR="00907444">
        <w:rPr>
          <w:rFonts w:cstheme="minorHAnsi"/>
          <w:b/>
        </w:rPr>
        <w:t>22</w:t>
      </w:r>
      <w:r w:rsidR="00EB4616" w:rsidRPr="00907444">
        <w:rPr>
          <w:rFonts w:cstheme="minorHAnsi"/>
          <w:b/>
        </w:rPr>
        <w:t>, 2014</w:t>
      </w:r>
    </w:p>
    <w:p w:rsidR="00B40E63" w:rsidRPr="00907444" w:rsidRDefault="00B40E63" w:rsidP="00907444">
      <w:pPr>
        <w:pStyle w:val="NoSpacing"/>
        <w:spacing w:line="288" w:lineRule="auto"/>
        <w:jc w:val="both"/>
        <w:rPr>
          <w:rFonts w:cstheme="minorHAnsi"/>
        </w:rPr>
      </w:pPr>
    </w:p>
    <w:p w:rsidR="00907444" w:rsidRPr="00907444" w:rsidRDefault="00907444" w:rsidP="00907444">
      <w:pPr>
        <w:pStyle w:val="s7"/>
        <w:spacing w:before="0" w:beforeAutospacing="0" w:after="0" w:afterAutospacing="0" w:line="288" w:lineRule="auto"/>
        <w:jc w:val="center"/>
        <w:rPr>
          <w:rFonts w:asciiTheme="minorHAnsi" w:hAnsiTheme="minorHAnsi" w:cstheme="minorHAnsi"/>
          <w:sz w:val="32"/>
          <w:szCs w:val="32"/>
        </w:rPr>
      </w:pPr>
      <w:r w:rsidRPr="00907444">
        <w:rPr>
          <w:rStyle w:val="bumpedfont15"/>
          <w:rFonts w:asciiTheme="minorHAnsi" w:hAnsiTheme="minorHAnsi" w:cstheme="minorHAnsi"/>
          <w:b/>
          <w:bCs/>
          <w:sz w:val="32"/>
          <w:szCs w:val="32"/>
        </w:rPr>
        <w:t>GO WHERE </w:t>
      </w:r>
      <w:proofErr w:type="gramStart"/>
      <w:r w:rsidRPr="00907444">
        <w:rPr>
          <w:rStyle w:val="bumpedfont15"/>
          <w:rFonts w:asciiTheme="minorHAnsi" w:hAnsiTheme="minorHAnsi" w:cstheme="minorHAnsi"/>
          <w:b/>
          <w:bCs/>
          <w:sz w:val="32"/>
          <w:szCs w:val="32"/>
        </w:rPr>
        <w:t>YOUR</w:t>
      </w:r>
      <w:proofErr w:type="gramEnd"/>
      <w:r w:rsidRPr="00907444">
        <w:rPr>
          <w:rStyle w:val="bumpedfont15"/>
          <w:rFonts w:asciiTheme="minorHAnsi" w:hAnsiTheme="minorHAnsi" w:cstheme="minorHAnsi"/>
          <w:b/>
          <w:bCs/>
          <w:sz w:val="32"/>
          <w:szCs w:val="32"/>
        </w:rPr>
        <w:t> HEART LEADS AND DISCOVER IRELAND</w:t>
      </w:r>
    </w:p>
    <w:p w:rsidR="00907444" w:rsidRPr="00907444" w:rsidRDefault="00907444" w:rsidP="00907444">
      <w:pPr>
        <w:pStyle w:val="s5"/>
        <w:spacing w:before="0" w:beforeAutospacing="0" w:after="0" w:afterAutospacing="0" w:line="288" w:lineRule="auto"/>
        <w:jc w:val="both"/>
        <w:rPr>
          <w:rFonts w:asciiTheme="minorHAnsi" w:hAnsiTheme="minorHAnsi" w:cstheme="minorHAnsi"/>
        </w:rPr>
      </w:pPr>
      <w:r w:rsidRPr="00907444">
        <w:rPr>
          <w:rFonts w:asciiTheme="minorHAnsi" w:hAnsiTheme="minorHAnsi" w:cstheme="minorHAnsi"/>
        </w:rPr>
        <w:t> </w:t>
      </w:r>
    </w:p>
    <w:p w:rsidR="00907444" w:rsidRPr="00907444" w:rsidRDefault="00907444" w:rsidP="00907444">
      <w:pPr>
        <w:pStyle w:val="s3"/>
        <w:spacing w:before="0" w:beforeAutospacing="0" w:after="0" w:afterAutospacing="0" w:line="288" w:lineRule="auto"/>
        <w:jc w:val="both"/>
        <w:rPr>
          <w:rFonts w:asciiTheme="minorHAnsi" w:hAnsiTheme="minorHAnsi" w:cstheme="minorHAnsi"/>
          <w:sz w:val="22"/>
          <w:szCs w:val="22"/>
        </w:rPr>
      </w:pPr>
      <w:r w:rsidRPr="00907444">
        <w:rPr>
          <w:rStyle w:val="s2"/>
          <w:rFonts w:asciiTheme="minorHAnsi" w:hAnsiTheme="minorHAnsi" w:cstheme="minorHAnsi"/>
          <w:sz w:val="22"/>
          <w:szCs w:val="22"/>
        </w:rPr>
        <w:t>Leading ferry company, Stena Line has joined forces with Tourism Ireland to launch a new Autumn campaign which aims to highlight great-value breaks and encourage people to explore Ireland and ‘</w:t>
      </w:r>
      <w:r w:rsidRPr="00907444">
        <w:rPr>
          <w:rStyle w:val="s8"/>
          <w:rFonts w:asciiTheme="minorHAnsi" w:hAnsiTheme="minorHAnsi" w:cstheme="minorHAnsi"/>
          <w:i/>
          <w:iCs/>
          <w:sz w:val="22"/>
          <w:szCs w:val="22"/>
        </w:rPr>
        <w:t>Go Where Your Heart Leads</w:t>
      </w:r>
      <w:r w:rsidRPr="00907444">
        <w:rPr>
          <w:rStyle w:val="s2"/>
          <w:rFonts w:asciiTheme="minorHAnsi" w:hAnsiTheme="minorHAnsi" w:cstheme="minorHAnsi"/>
          <w:sz w:val="22"/>
          <w:szCs w:val="22"/>
        </w:rPr>
        <w:t xml:space="preserve">’. </w:t>
      </w:r>
    </w:p>
    <w:p w:rsidR="00907444" w:rsidRPr="00907444" w:rsidRDefault="00907444" w:rsidP="00907444">
      <w:pPr>
        <w:pStyle w:val="s3"/>
        <w:spacing w:before="0" w:beforeAutospacing="0" w:after="0" w:afterAutospacing="0" w:line="288" w:lineRule="auto"/>
        <w:jc w:val="both"/>
        <w:rPr>
          <w:rFonts w:asciiTheme="minorHAnsi" w:hAnsiTheme="minorHAnsi" w:cstheme="minorHAnsi"/>
          <w:sz w:val="22"/>
          <w:szCs w:val="22"/>
        </w:rPr>
      </w:pPr>
      <w:r w:rsidRPr="00907444">
        <w:rPr>
          <w:rFonts w:asciiTheme="minorHAnsi" w:hAnsiTheme="minorHAnsi" w:cstheme="minorHAnsi"/>
          <w:sz w:val="22"/>
          <w:szCs w:val="22"/>
        </w:rPr>
        <w:t> </w:t>
      </w:r>
    </w:p>
    <w:p w:rsidR="00907444" w:rsidRPr="00907444" w:rsidRDefault="00907444" w:rsidP="00907444">
      <w:pPr>
        <w:pStyle w:val="s3"/>
        <w:spacing w:before="0" w:beforeAutospacing="0" w:after="0" w:afterAutospacing="0" w:line="288" w:lineRule="auto"/>
        <w:jc w:val="both"/>
        <w:rPr>
          <w:rFonts w:asciiTheme="minorHAnsi" w:hAnsiTheme="minorHAnsi" w:cstheme="minorHAnsi"/>
          <w:sz w:val="22"/>
          <w:szCs w:val="22"/>
        </w:rPr>
      </w:pPr>
      <w:r w:rsidRPr="00907444">
        <w:rPr>
          <w:rStyle w:val="s2"/>
          <w:rFonts w:asciiTheme="minorHAnsi" w:hAnsiTheme="minorHAnsi" w:cstheme="minorHAnsi"/>
          <w:sz w:val="22"/>
          <w:szCs w:val="22"/>
        </w:rPr>
        <w:t xml:space="preserve">The campaign, which includes a TV ad featuring ‘The Lakes’ by up and coming Irish singer songwriter James Vincent </w:t>
      </w:r>
      <w:proofErr w:type="spellStart"/>
      <w:r w:rsidRPr="00907444">
        <w:rPr>
          <w:rStyle w:val="s2"/>
          <w:rFonts w:asciiTheme="minorHAnsi" w:hAnsiTheme="minorHAnsi" w:cstheme="minorHAnsi"/>
          <w:sz w:val="22"/>
          <w:szCs w:val="22"/>
        </w:rPr>
        <w:t>McMorrow</w:t>
      </w:r>
      <w:proofErr w:type="spellEnd"/>
      <w:r w:rsidRPr="00907444">
        <w:rPr>
          <w:rStyle w:val="s2"/>
          <w:rFonts w:asciiTheme="minorHAnsi" w:hAnsiTheme="minorHAnsi" w:cstheme="minorHAnsi"/>
          <w:sz w:val="22"/>
          <w:szCs w:val="22"/>
        </w:rPr>
        <w:t>, gives a taste of some of the stunning Irish landscapes and bustling cities highlighting how people can take the car and discover Ireland at their leisure. As part of the new campaign visitors can take advantage of Stena Line’s fantastic ferry and hotel travel offer from only £59* per adult per night, based on a two night break. Holidaymakers can choose from hundreds of hotels at great destinations all over Ireland and for those who simply need travel, prices start from as low as £69* single, car and driver.</w:t>
      </w:r>
    </w:p>
    <w:p w:rsidR="00907444" w:rsidRPr="00907444" w:rsidRDefault="00907444" w:rsidP="00907444">
      <w:pPr>
        <w:pStyle w:val="s3"/>
        <w:spacing w:before="0" w:beforeAutospacing="0" w:after="0" w:afterAutospacing="0" w:line="288" w:lineRule="auto"/>
        <w:jc w:val="both"/>
        <w:rPr>
          <w:rFonts w:asciiTheme="minorHAnsi" w:hAnsiTheme="minorHAnsi" w:cstheme="minorHAnsi"/>
          <w:sz w:val="22"/>
          <w:szCs w:val="22"/>
        </w:rPr>
      </w:pPr>
      <w:r w:rsidRPr="00907444">
        <w:rPr>
          <w:rFonts w:asciiTheme="minorHAnsi" w:hAnsiTheme="minorHAnsi" w:cstheme="minorHAnsi"/>
          <w:sz w:val="22"/>
          <w:szCs w:val="22"/>
        </w:rPr>
        <w:t> </w:t>
      </w:r>
    </w:p>
    <w:p w:rsidR="00907444" w:rsidRPr="00907444" w:rsidRDefault="00907444" w:rsidP="00907444">
      <w:pPr>
        <w:pStyle w:val="s3"/>
        <w:spacing w:before="0" w:beforeAutospacing="0" w:after="0" w:afterAutospacing="0" w:line="288" w:lineRule="auto"/>
        <w:jc w:val="both"/>
        <w:rPr>
          <w:rFonts w:asciiTheme="minorHAnsi" w:hAnsiTheme="minorHAnsi" w:cstheme="minorHAnsi"/>
          <w:sz w:val="22"/>
          <w:szCs w:val="22"/>
        </w:rPr>
      </w:pPr>
      <w:r w:rsidRPr="00907444">
        <w:rPr>
          <w:rStyle w:val="s2"/>
          <w:rFonts w:asciiTheme="minorHAnsi" w:hAnsiTheme="minorHAnsi" w:cstheme="minorHAnsi"/>
          <w:sz w:val="22"/>
          <w:szCs w:val="22"/>
        </w:rPr>
        <w:t>Autumn is the perfect time to visit Ireland because in addition to exploring the emerald isle, there is a fantastic selection of festivals and events including the Belfast Festival at Queen’s, the CS Lewis Festival, Wexford Festival Opera, Foyle’s Halloween Carnival and the Cork Jazz Festival.</w:t>
      </w:r>
    </w:p>
    <w:p w:rsidR="00907444" w:rsidRPr="00907444" w:rsidRDefault="00907444" w:rsidP="00907444">
      <w:pPr>
        <w:pStyle w:val="s3"/>
        <w:spacing w:before="0" w:beforeAutospacing="0" w:after="0" w:afterAutospacing="0" w:line="288" w:lineRule="auto"/>
        <w:jc w:val="both"/>
        <w:rPr>
          <w:rFonts w:asciiTheme="minorHAnsi" w:hAnsiTheme="minorHAnsi" w:cstheme="minorHAnsi"/>
          <w:sz w:val="22"/>
          <w:szCs w:val="22"/>
        </w:rPr>
      </w:pPr>
      <w:r w:rsidRPr="00907444">
        <w:rPr>
          <w:rFonts w:asciiTheme="minorHAnsi" w:hAnsiTheme="minorHAnsi" w:cstheme="minorHAnsi"/>
          <w:sz w:val="22"/>
          <w:szCs w:val="22"/>
        </w:rPr>
        <w:t> </w:t>
      </w:r>
    </w:p>
    <w:p w:rsidR="00907444" w:rsidRPr="00907444" w:rsidRDefault="00907444" w:rsidP="00907444">
      <w:pPr>
        <w:pStyle w:val="s3"/>
        <w:spacing w:before="0" w:beforeAutospacing="0" w:after="0" w:afterAutospacing="0" w:line="288" w:lineRule="auto"/>
        <w:jc w:val="both"/>
        <w:rPr>
          <w:rFonts w:asciiTheme="minorHAnsi" w:hAnsiTheme="minorHAnsi" w:cstheme="minorHAnsi"/>
          <w:sz w:val="22"/>
          <w:szCs w:val="22"/>
        </w:rPr>
      </w:pPr>
      <w:r w:rsidRPr="00907444">
        <w:rPr>
          <w:rStyle w:val="s2"/>
          <w:rFonts w:asciiTheme="minorHAnsi" w:hAnsiTheme="minorHAnsi" w:cstheme="minorHAnsi"/>
          <w:sz w:val="22"/>
          <w:szCs w:val="22"/>
        </w:rPr>
        <w:t xml:space="preserve">Stena Line’s Orla Noonan, Head of Travel said: “Taking the car gives you the freedom to explore and pack up the car for every possible adventure. And with a wealth of possibilities it comes as no surprise that the number of people visiting Ireland from Britain has already increased significantly in the first seven months of 2014. And we think autumn is the perfect time to get onboard and experience Ireland’s unique atmosphere and world-class tourism offering. With our amazing </w:t>
      </w:r>
      <w:proofErr w:type="gramStart"/>
      <w:r w:rsidRPr="00907444">
        <w:rPr>
          <w:rStyle w:val="s2"/>
          <w:rFonts w:asciiTheme="minorHAnsi" w:hAnsiTheme="minorHAnsi" w:cstheme="minorHAnsi"/>
          <w:sz w:val="22"/>
          <w:szCs w:val="22"/>
        </w:rPr>
        <w:t>Autumn</w:t>
      </w:r>
      <w:proofErr w:type="gramEnd"/>
      <w:r w:rsidRPr="00907444">
        <w:rPr>
          <w:rStyle w:val="s2"/>
          <w:rFonts w:asciiTheme="minorHAnsi" w:hAnsiTheme="minorHAnsi" w:cstheme="minorHAnsi"/>
          <w:sz w:val="22"/>
          <w:szCs w:val="22"/>
        </w:rPr>
        <w:t xml:space="preserve"> ferry and hotel offer you are guaranteed a great value break too, you cannot buy them separately for less!'</w:t>
      </w:r>
    </w:p>
    <w:p w:rsidR="00907444" w:rsidRPr="00907444" w:rsidRDefault="00907444" w:rsidP="00907444">
      <w:pPr>
        <w:pStyle w:val="s3"/>
        <w:spacing w:before="0" w:beforeAutospacing="0" w:after="0" w:afterAutospacing="0" w:line="288" w:lineRule="auto"/>
        <w:jc w:val="both"/>
        <w:rPr>
          <w:rFonts w:asciiTheme="minorHAnsi" w:hAnsiTheme="minorHAnsi" w:cstheme="minorHAnsi"/>
          <w:sz w:val="22"/>
          <w:szCs w:val="22"/>
        </w:rPr>
      </w:pPr>
      <w:r w:rsidRPr="00907444">
        <w:rPr>
          <w:rFonts w:asciiTheme="minorHAnsi" w:hAnsiTheme="minorHAnsi" w:cstheme="minorHAnsi"/>
          <w:sz w:val="22"/>
          <w:szCs w:val="22"/>
        </w:rPr>
        <w:t> </w:t>
      </w:r>
    </w:p>
    <w:p w:rsidR="00907444" w:rsidRPr="00907444" w:rsidRDefault="00907444" w:rsidP="00907444">
      <w:pPr>
        <w:pStyle w:val="s3"/>
        <w:spacing w:before="0" w:beforeAutospacing="0" w:after="0" w:afterAutospacing="0" w:line="288" w:lineRule="auto"/>
        <w:jc w:val="both"/>
        <w:rPr>
          <w:rFonts w:asciiTheme="minorHAnsi" w:hAnsiTheme="minorHAnsi" w:cstheme="minorHAnsi"/>
          <w:sz w:val="22"/>
          <w:szCs w:val="22"/>
        </w:rPr>
      </w:pPr>
      <w:r w:rsidRPr="00907444">
        <w:rPr>
          <w:rStyle w:val="s2"/>
          <w:rFonts w:asciiTheme="minorHAnsi" w:hAnsiTheme="minorHAnsi" w:cstheme="minorHAnsi"/>
          <w:sz w:val="22"/>
          <w:szCs w:val="22"/>
        </w:rPr>
        <w:t>So whether it's the buzz of our cosmopolitan cities like world-famous Dublin or Cork or getting away from it all and exploring one of Ireland's touring routes, the Wild Atlantic Way or the Causeway Coastal Route with Stena Line, you really can </w:t>
      </w:r>
      <w:r w:rsidRPr="00907444">
        <w:rPr>
          <w:rStyle w:val="s8"/>
          <w:rFonts w:asciiTheme="minorHAnsi" w:hAnsiTheme="minorHAnsi" w:cstheme="minorHAnsi"/>
          <w:i/>
          <w:iCs/>
          <w:sz w:val="22"/>
          <w:szCs w:val="22"/>
        </w:rPr>
        <w:t>Go Where Your Heart Leads</w:t>
      </w:r>
      <w:r w:rsidRPr="00907444">
        <w:rPr>
          <w:rStyle w:val="s2"/>
          <w:rFonts w:asciiTheme="minorHAnsi" w:hAnsiTheme="minorHAnsi" w:cstheme="minorHAnsi"/>
          <w:sz w:val="22"/>
          <w:szCs w:val="22"/>
        </w:rPr>
        <w:t xml:space="preserve">,” Orla continued. </w:t>
      </w:r>
    </w:p>
    <w:p w:rsidR="00907444" w:rsidRPr="00907444" w:rsidRDefault="00907444" w:rsidP="00907444">
      <w:pPr>
        <w:pStyle w:val="s3"/>
        <w:spacing w:before="0" w:beforeAutospacing="0" w:after="0" w:afterAutospacing="0" w:line="288" w:lineRule="auto"/>
        <w:jc w:val="both"/>
        <w:rPr>
          <w:rFonts w:asciiTheme="minorHAnsi" w:hAnsiTheme="minorHAnsi" w:cstheme="minorHAnsi"/>
          <w:sz w:val="22"/>
          <w:szCs w:val="22"/>
        </w:rPr>
      </w:pPr>
      <w:r w:rsidRPr="00907444">
        <w:rPr>
          <w:rFonts w:asciiTheme="minorHAnsi" w:hAnsiTheme="minorHAnsi" w:cstheme="minorHAnsi"/>
          <w:sz w:val="22"/>
          <w:szCs w:val="22"/>
        </w:rPr>
        <w:t> </w:t>
      </w:r>
    </w:p>
    <w:p w:rsidR="00907444" w:rsidRPr="00907444" w:rsidRDefault="00907444" w:rsidP="00907444">
      <w:pPr>
        <w:pStyle w:val="s3"/>
        <w:spacing w:before="0" w:beforeAutospacing="0" w:after="0" w:afterAutospacing="0" w:line="288" w:lineRule="auto"/>
        <w:jc w:val="both"/>
        <w:rPr>
          <w:rFonts w:asciiTheme="minorHAnsi" w:hAnsiTheme="minorHAnsi" w:cstheme="minorHAnsi"/>
          <w:sz w:val="22"/>
          <w:szCs w:val="22"/>
        </w:rPr>
      </w:pPr>
      <w:r w:rsidRPr="00907444">
        <w:rPr>
          <w:rStyle w:val="s2"/>
          <w:rFonts w:asciiTheme="minorHAnsi" w:hAnsiTheme="minorHAnsi" w:cstheme="minorHAnsi"/>
          <w:sz w:val="22"/>
          <w:szCs w:val="22"/>
        </w:rPr>
        <w:t xml:space="preserve">Stena Line has put together some of the great things to see and do when exploring Ireland this autumn. </w:t>
      </w:r>
    </w:p>
    <w:p w:rsidR="00907444" w:rsidRPr="00907444" w:rsidRDefault="00907444" w:rsidP="00907444">
      <w:pPr>
        <w:pStyle w:val="s3"/>
        <w:spacing w:before="0" w:beforeAutospacing="0" w:after="0" w:afterAutospacing="0" w:line="288" w:lineRule="auto"/>
        <w:jc w:val="both"/>
        <w:rPr>
          <w:rFonts w:asciiTheme="minorHAnsi" w:hAnsiTheme="minorHAnsi" w:cstheme="minorHAnsi"/>
          <w:sz w:val="22"/>
          <w:szCs w:val="22"/>
        </w:rPr>
      </w:pPr>
      <w:r w:rsidRPr="00907444">
        <w:rPr>
          <w:rStyle w:val="s2"/>
          <w:rFonts w:asciiTheme="minorHAnsi" w:hAnsiTheme="minorHAnsi" w:cstheme="minorHAnsi"/>
          <w:sz w:val="22"/>
          <w:szCs w:val="22"/>
        </w:rPr>
        <w:t> </w:t>
      </w:r>
    </w:p>
    <w:p w:rsidR="00907444" w:rsidRPr="00907444" w:rsidRDefault="00907444" w:rsidP="00907444">
      <w:pPr>
        <w:pStyle w:val="s3"/>
        <w:spacing w:before="0" w:beforeAutospacing="0" w:after="0" w:afterAutospacing="0" w:line="288" w:lineRule="auto"/>
        <w:jc w:val="both"/>
        <w:rPr>
          <w:rFonts w:asciiTheme="minorHAnsi" w:hAnsiTheme="minorHAnsi" w:cstheme="minorHAnsi"/>
          <w:sz w:val="22"/>
          <w:szCs w:val="22"/>
        </w:rPr>
      </w:pPr>
      <w:r w:rsidRPr="00907444">
        <w:rPr>
          <w:rStyle w:val="s2"/>
          <w:rFonts w:asciiTheme="minorHAnsi" w:hAnsiTheme="minorHAnsi" w:cstheme="minorHAnsi"/>
          <w:sz w:val="22"/>
          <w:szCs w:val="22"/>
        </w:rPr>
        <w:t>In Dublin you can cycle around Phoenix Park, one of Europe’s largest parks; pack a picnic and enjoy lunch in Stephen’s Green and watch the world go by; take a leisurely cruise along the </w:t>
      </w:r>
      <w:proofErr w:type="spellStart"/>
      <w:r w:rsidRPr="00907444">
        <w:rPr>
          <w:rStyle w:val="s2"/>
          <w:rFonts w:asciiTheme="minorHAnsi" w:hAnsiTheme="minorHAnsi" w:cstheme="minorHAnsi"/>
          <w:sz w:val="22"/>
          <w:szCs w:val="22"/>
        </w:rPr>
        <w:t>Liffey</w:t>
      </w:r>
      <w:proofErr w:type="spellEnd"/>
      <w:r w:rsidRPr="00907444">
        <w:rPr>
          <w:rStyle w:val="s2"/>
          <w:rFonts w:asciiTheme="minorHAnsi" w:hAnsiTheme="minorHAnsi" w:cstheme="minorHAnsi"/>
          <w:sz w:val="22"/>
          <w:szCs w:val="22"/>
        </w:rPr>
        <w:t> for an intriguing insight into Dublin’s folklore and history; or take a 35 minute drive out of the city to the highest pub in the country, Johnnie Fox’s, situated in the Dublin Mountains and enjoy dinner in one of Ireland’s most famous pubs.</w:t>
      </w:r>
    </w:p>
    <w:p w:rsidR="00907444" w:rsidRPr="00907444" w:rsidRDefault="00907444" w:rsidP="00907444">
      <w:pPr>
        <w:pStyle w:val="s3"/>
        <w:spacing w:before="0" w:beforeAutospacing="0" w:after="0" w:afterAutospacing="0" w:line="288" w:lineRule="auto"/>
        <w:jc w:val="both"/>
        <w:rPr>
          <w:rFonts w:asciiTheme="minorHAnsi" w:hAnsiTheme="minorHAnsi" w:cstheme="minorHAnsi"/>
          <w:sz w:val="22"/>
          <w:szCs w:val="22"/>
        </w:rPr>
      </w:pPr>
      <w:r w:rsidRPr="00907444">
        <w:rPr>
          <w:rFonts w:asciiTheme="minorHAnsi" w:hAnsiTheme="minorHAnsi" w:cstheme="minorHAnsi"/>
          <w:sz w:val="22"/>
          <w:szCs w:val="22"/>
        </w:rPr>
        <w:t> </w:t>
      </w:r>
    </w:p>
    <w:p w:rsidR="00907444" w:rsidRPr="00907444" w:rsidRDefault="00907444" w:rsidP="00907444">
      <w:pPr>
        <w:pStyle w:val="s3"/>
        <w:spacing w:before="0" w:beforeAutospacing="0" w:after="0" w:afterAutospacing="0" w:line="288" w:lineRule="auto"/>
        <w:jc w:val="both"/>
        <w:rPr>
          <w:rFonts w:asciiTheme="minorHAnsi" w:hAnsiTheme="minorHAnsi" w:cstheme="minorHAnsi"/>
          <w:sz w:val="22"/>
          <w:szCs w:val="22"/>
        </w:rPr>
      </w:pPr>
      <w:r w:rsidRPr="00907444">
        <w:rPr>
          <w:rStyle w:val="s2"/>
          <w:rFonts w:asciiTheme="minorHAnsi" w:hAnsiTheme="minorHAnsi" w:cstheme="minorHAnsi"/>
          <w:sz w:val="22"/>
          <w:szCs w:val="22"/>
        </w:rPr>
        <w:t>The Wild Atlantic Way is a remarkable coastal route that stretches for 1,500 miles along Ireland’s dramatic western seaboard taking in some of the most enchanting scenery in the world including the Cliffs of </w:t>
      </w:r>
      <w:proofErr w:type="spellStart"/>
      <w:r w:rsidRPr="00907444">
        <w:rPr>
          <w:rStyle w:val="s2"/>
          <w:rFonts w:asciiTheme="minorHAnsi" w:hAnsiTheme="minorHAnsi" w:cstheme="minorHAnsi"/>
          <w:sz w:val="22"/>
          <w:szCs w:val="22"/>
        </w:rPr>
        <w:t>Moher</w:t>
      </w:r>
      <w:proofErr w:type="spellEnd"/>
      <w:r w:rsidRPr="00907444">
        <w:rPr>
          <w:rStyle w:val="s2"/>
          <w:rFonts w:asciiTheme="minorHAnsi" w:hAnsiTheme="minorHAnsi" w:cstheme="minorHAnsi"/>
          <w:sz w:val="22"/>
          <w:szCs w:val="22"/>
        </w:rPr>
        <w:t xml:space="preserve"> in County Clare and </w:t>
      </w:r>
      <w:proofErr w:type="spellStart"/>
      <w:r w:rsidRPr="00907444">
        <w:rPr>
          <w:rStyle w:val="s2"/>
          <w:rFonts w:asciiTheme="minorHAnsi" w:hAnsiTheme="minorHAnsi" w:cstheme="minorHAnsi"/>
          <w:sz w:val="22"/>
          <w:szCs w:val="22"/>
        </w:rPr>
        <w:t>Mullaghmore</w:t>
      </w:r>
      <w:proofErr w:type="spellEnd"/>
      <w:r w:rsidRPr="00907444">
        <w:rPr>
          <w:rStyle w:val="s2"/>
          <w:rFonts w:asciiTheme="minorHAnsi" w:hAnsiTheme="minorHAnsi" w:cstheme="minorHAnsi"/>
          <w:sz w:val="22"/>
          <w:szCs w:val="22"/>
        </w:rPr>
        <w:t> Beach in County Sligo which is popular with surfers, with so much to explore, from the </w:t>
      </w:r>
      <w:proofErr w:type="spellStart"/>
      <w:r w:rsidRPr="00907444">
        <w:rPr>
          <w:rStyle w:val="s2"/>
          <w:rFonts w:asciiTheme="minorHAnsi" w:hAnsiTheme="minorHAnsi" w:cstheme="minorHAnsi"/>
          <w:sz w:val="22"/>
          <w:szCs w:val="22"/>
        </w:rPr>
        <w:t>Inishowen</w:t>
      </w:r>
      <w:proofErr w:type="spellEnd"/>
      <w:r w:rsidRPr="00907444">
        <w:rPr>
          <w:rStyle w:val="s2"/>
          <w:rFonts w:asciiTheme="minorHAnsi" w:hAnsiTheme="minorHAnsi" w:cstheme="minorHAnsi"/>
          <w:sz w:val="22"/>
          <w:szCs w:val="22"/>
        </w:rPr>
        <w:t xml:space="preserve"> Peninsula in County Donegal to </w:t>
      </w:r>
      <w:proofErr w:type="spellStart"/>
      <w:r w:rsidRPr="00907444">
        <w:rPr>
          <w:rStyle w:val="s2"/>
          <w:rFonts w:asciiTheme="minorHAnsi" w:hAnsiTheme="minorHAnsi" w:cstheme="minorHAnsi"/>
          <w:sz w:val="22"/>
          <w:szCs w:val="22"/>
        </w:rPr>
        <w:t>Kinsale</w:t>
      </w:r>
      <w:proofErr w:type="spellEnd"/>
      <w:r w:rsidRPr="00907444">
        <w:rPr>
          <w:rStyle w:val="s2"/>
          <w:rFonts w:asciiTheme="minorHAnsi" w:hAnsiTheme="minorHAnsi" w:cstheme="minorHAnsi"/>
          <w:sz w:val="22"/>
          <w:szCs w:val="22"/>
        </w:rPr>
        <w:t> in County Cork there will always be something new to discover.</w:t>
      </w:r>
    </w:p>
    <w:p w:rsidR="00907444" w:rsidRPr="00907444" w:rsidRDefault="00907444" w:rsidP="00907444">
      <w:pPr>
        <w:pStyle w:val="s3"/>
        <w:spacing w:before="0" w:beforeAutospacing="0" w:after="0" w:afterAutospacing="0" w:line="288" w:lineRule="auto"/>
        <w:jc w:val="both"/>
        <w:rPr>
          <w:rFonts w:asciiTheme="minorHAnsi" w:hAnsiTheme="minorHAnsi" w:cstheme="minorHAnsi"/>
          <w:sz w:val="22"/>
          <w:szCs w:val="22"/>
        </w:rPr>
      </w:pPr>
      <w:r w:rsidRPr="00907444">
        <w:rPr>
          <w:rFonts w:asciiTheme="minorHAnsi" w:hAnsiTheme="minorHAnsi" w:cstheme="minorHAnsi"/>
          <w:sz w:val="22"/>
          <w:szCs w:val="22"/>
        </w:rPr>
        <w:t> </w:t>
      </w:r>
    </w:p>
    <w:p w:rsidR="00907444" w:rsidRPr="00907444" w:rsidRDefault="00907444" w:rsidP="00907444">
      <w:pPr>
        <w:pStyle w:val="s7"/>
        <w:spacing w:before="0" w:beforeAutospacing="0" w:after="0" w:afterAutospacing="0" w:line="288" w:lineRule="auto"/>
        <w:jc w:val="center"/>
        <w:rPr>
          <w:rFonts w:asciiTheme="minorHAnsi" w:hAnsiTheme="minorHAnsi" w:cstheme="minorHAnsi"/>
          <w:sz w:val="22"/>
          <w:szCs w:val="22"/>
        </w:rPr>
      </w:pPr>
      <w:r w:rsidRPr="00907444">
        <w:rPr>
          <w:rStyle w:val="s4"/>
          <w:rFonts w:asciiTheme="minorHAnsi" w:hAnsiTheme="minorHAnsi" w:cstheme="minorHAnsi"/>
          <w:b/>
          <w:bCs/>
          <w:sz w:val="22"/>
          <w:szCs w:val="22"/>
        </w:rPr>
        <w:t>[</w:t>
      </w:r>
      <w:proofErr w:type="gramStart"/>
      <w:r w:rsidRPr="00907444">
        <w:rPr>
          <w:rStyle w:val="s4"/>
          <w:rFonts w:asciiTheme="minorHAnsi" w:hAnsiTheme="minorHAnsi" w:cstheme="minorHAnsi"/>
          <w:b/>
          <w:bCs/>
          <w:sz w:val="22"/>
          <w:szCs w:val="22"/>
        </w:rPr>
        <w:t>more</w:t>
      </w:r>
      <w:proofErr w:type="gramEnd"/>
      <w:r w:rsidRPr="00907444">
        <w:rPr>
          <w:rStyle w:val="s4"/>
          <w:rFonts w:asciiTheme="minorHAnsi" w:hAnsiTheme="minorHAnsi" w:cstheme="minorHAnsi"/>
          <w:b/>
          <w:bCs/>
          <w:sz w:val="22"/>
          <w:szCs w:val="22"/>
        </w:rPr>
        <w:t>...]</w:t>
      </w:r>
    </w:p>
    <w:p w:rsidR="00907444" w:rsidRPr="00907444" w:rsidRDefault="00907444" w:rsidP="00907444">
      <w:pPr>
        <w:pStyle w:val="s7"/>
        <w:spacing w:before="0" w:beforeAutospacing="0" w:after="0" w:afterAutospacing="0" w:line="288" w:lineRule="auto"/>
        <w:jc w:val="both"/>
        <w:rPr>
          <w:rFonts w:asciiTheme="minorHAnsi" w:hAnsiTheme="minorHAnsi" w:cstheme="minorHAnsi"/>
          <w:sz w:val="22"/>
          <w:szCs w:val="22"/>
        </w:rPr>
      </w:pPr>
      <w:r w:rsidRPr="00907444">
        <w:rPr>
          <w:rFonts w:asciiTheme="minorHAnsi" w:hAnsiTheme="minorHAnsi" w:cstheme="minorHAnsi"/>
          <w:sz w:val="22"/>
          <w:szCs w:val="22"/>
        </w:rPr>
        <w:t>             </w:t>
      </w:r>
    </w:p>
    <w:p w:rsidR="00907444" w:rsidRPr="00907444" w:rsidRDefault="00907444" w:rsidP="00907444">
      <w:pPr>
        <w:pStyle w:val="s3"/>
        <w:spacing w:before="0" w:beforeAutospacing="0" w:after="0" w:afterAutospacing="0" w:line="288" w:lineRule="auto"/>
        <w:jc w:val="both"/>
        <w:rPr>
          <w:rFonts w:asciiTheme="minorHAnsi" w:hAnsiTheme="minorHAnsi" w:cstheme="minorHAnsi"/>
          <w:sz w:val="22"/>
          <w:szCs w:val="22"/>
        </w:rPr>
      </w:pPr>
      <w:r w:rsidRPr="00907444">
        <w:rPr>
          <w:rStyle w:val="s9"/>
          <w:rFonts w:asciiTheme="minorHAnsi" w:hAnsiTheme="minorHAnsi" w:cstheme="minorHAnsi"/>
          <w:sz w:val="22"/>
          <w:szCs w:val="22"/>
        </w:rPr>
        <w:lastRenderedPageBreak/>
        <w:t>The Causeway Coastal Route is a way-marked 120 mile trail of outstanding scenic drives and attractions which, taken together, make up what has deservedly been described as 'one of the world's great road journeys'. Along the way people can take in some of Northern Ireland’s most famous attractions including the Carrick-a-</w:t>
      </w:r>
      <w:proofErr w:type="spellStart"/>
      <w:r w:rsidRPr="00907444">
        <w:rPr>
          <w:rStyle w:val="s9"/>
          <w:rFonts w:asciiTheme="minorHAnsi" w:hAnsiTheme="minorHAnsi" w:cstheme="minorHAnsi"/>
          <w:sz w:val="22"/>
          <w:szCs w:val="22"/>
        </w:rPr>
        <w:t>Rede</w:t>
      </w:r>
      <w:proofErr w:type="spellEnd"/>
      <w:r w:rsidRPr="00907444">
        <w:rPr>
          <w:rStyle w:val="s9"/>
          <w:rFonts w:asciiTheme="minorHAnsi" w:hAnsiTheme="minorHAnsi" w:cstheme="minorHAnsi"/>
          <w:sz w:val="22"/>
          <w:szCs w:val="22"/>
        </w:rPr>
        <w:t> Rope Bridge and the Giant’s Causeway.</w:t>
      </w:r>
    </w:p>
    <w:p w:rsidR="00907444" w:rsidRPr="00907444" w:rsidRDefault="00907444" w:rsidP="00907444">
      <w:pPr>
        <w:pStyle w:val="s3"/>
        <w:spacing w:before="0" w:beforeAutospacing="0" w:after="0" w:afterAutospacing="0" w:line="288" w:lineRule="auto"/>
        <w:jc w:val="both"/>
        <w:rPr>
          <w:rFonts w:asciiTheme="minorHAnsi" w:hAnsiTheme="minorHAnsi" w:cstheme="minorHAnsi"/>
          <w:sz w:val="22"/>
          <w:szCs w:val="22"/>
        </w:rPr>
      </w:pPr>
      <w:r w:rsidRPr="00907444">
        <w:rPr>
          <w:rFonts w:asciiTheme="minorHAnsi" w:hAnsiTheme="minorHAnsi" w:cstheme="minorHAnsi"/>
          <w:sz w:val="22"/>
          <w:szCs w:val="22"/>
        </w:rPr>
        <w:t> </w:t>
      </w:r>
    </w:p>
    <w:p w:rsidR="00907444" w:rsidRPr="00907444" w:rsidRDefault="00907444" w:rsidP="00907444">
      <w:pPr>
        <w:pStyle w:val="s3"/>
        <w:spacing w:before="0" w:beforeAutospacing="0" w:after="0" w:afterAutospacing="0" w:line="288" w:lineRule="auto"/>
        <w:jc w:val="both"/>
        <w:rPr>
          <w:rFonts w:asciiTheme="minorHAnsi" w:hAnsiTheme="minorHAnsi" w:cstheme="minorHAnsi"/>
          <w:sz w:val="22"/>
          <w:szCs w:val="22"/>
        </w:rPr>
      </w:pPr>
      <w:r w:rsidRPr="00907444">
        <w:rPr>
          <w:rStyle w:val="s2"/>
          <w:rFonts w:asciiTheme="minorHAnsi" w:hAnsiTheme="minorHAnsi" w:cstheme="minorHAnsi"/>
          <w:sz w:val="22"/>
          <w:szCs w:val="22"/>
        </w:rPr>
        <w:t>Fans of TV show, Game of Thrones can explore the mesmerising fantasy lands of </w:t>
      </w:r>
      <w:proofErr w:type="spellStart"/>
      <w:r w:rsidRPr="00907444">
        <w:rPr>
          <w:rStyle w:val="s2"/>
          <w:rFonts w:asciiTheme="minorHAnsi" w:hAnsiTheme="minorHAnsi" w:cstheme="minorHAnsi"/>
          <w:sz w:val="22"/>
          <w:szCs w:val="22"/>
        </w:rPr>
        <w:t>Westeros</w:t>
      </w:r>
      <w:proofErr w:type="spellEnd"/>
      <w:r w:rsidRPr="00907444">
        <w:rPr>
          <w:rStyle w:val="s2"/>
          <w:rFonts w:asciiTheme="minorHAnsi" w:hAnsiTheme="minorHAnsi" w:cstheme="minorHAnsi"/>
          <w:sz w:val="22"/>
          <w:szCs w:val="22"/>
        </w:rPr>
        <w:t> which have been brought to life using Northern Ireland’s rugged coastlines, historic castles and breathtaking countryside and forests. </w:t>
      </w:r>
    </w:p>
    <w:p w:rsidR="00907444" w:rsidRPr="00907444" w:rsidRDefault="00907444" w:rsidP="00907444">
      <w:pPr>
        <w:pStyle w:val="s3"/>
        <w:spacing w:before="0" w:beforeAutospacing="0" w:after="0" w:afterAutospacing="0" w:line="288" w:lineRule="auto"/>
        <w:jc w:val="both"/>
        <w:rPr>
          <w:rFonts w:asciiTheme="minorHAnsi" w:hAnsiTheme="minorHAnsi" w:cstheme="minorHAnsi"/>
          <w:sz w:val="22"/>
          <w:szCs w:val="22"/>
        </w:rPr>
      </w:pPr>
      <w:r w:rsidRPr="00907444">
        <w:rPr>
          <w:rFonts w:asciiTheme="minorHAnsi" w:hAnsiTheme="minorHAnsi" w:cstheme="minorHAnsi"/>
          <w:sz w:val="22"/>
          <w:szCs w:val="22"/>
        </w:rPr>
        <w:t> </w:t>
      </w:r>
    </w:p>
    <w:p w:rsidR="00907444" w:rsidRPr="00907444" w:rsidRDefault="00907444" w:rsidP="00907444">
      <w:pPr>
        <w:pStyle w:val="s3"/>
        <w:spacing w:before="0" w:beforeAutospacing="0" w:after="0" w:afterAutospacing="0" w:line="288" w:lineRule="auto"/>
        <w:jc w:val="both"/>
        <w:rPr>
          <w:rFonts w:asciiTheme="minorHAnsi" w:hAnsiTheme="minorHAnsi" w:cstheme="minorHAnsi"/>
          <w:sz w:val="22"/>
          <w:szCs w:val="22"/>
        </w:rPr>
      </w:pPr>
      <w:r w:rsidRPr="00907444">
        <w:rPr>
          <w:rStyle w:val="s9"/>
          <w:rFonts w:asciiTheme="minorHAnsi" w:hAnsiTheme="minorHAnsi" w:cstheme="minorHAnsi"/>
          <w:sz w:val="22"/>
          <w:szCs w:val="22"/>
        </w:rPr>
        <w:t>And if that isn’t enough, visitors can indulge in the myths and legends of Ireland from the legend of Finn </w:t>
      </w:r>
      <w:proofErr w:type="spellStart"/>
      <w:r w:rsidRPr="00907444">
        <w:rPr>
          <w:rStyle w:val="s9"/>
          <w:rFonts w:asciiTheme="minorHAnsi" w:hAnsiTheme="minorHAnsi" w:cstheme="minorHAnsi"/>
          <w:sz w:val="22"/>
          <w:szCs w:val="22"/>
        </w:rPr>
        <w:t>MacCool</w:t>
      </w:r>
      <w:proofErr w:type="spellEnd"/>
      <w:r w:rsidRPr="00907444">
        <w:rPr>
          <w:rStyle w:val="s9"/>
          <w:rFonts w:asciiTheme="minorHAnsi" w:hAnsiTheme="minorHAnsi" w:cstheme="minorHAnsi"/>
          <w:sz w:val="22"/>
          <w:szCs w:val="22"/>
        </w:rPr>
        <w:t>, to Children of </w:t>
      </w:r>
      <w:proofErr w:type="spellStart"/>
      <w:r w:rsidRPr="00907444">
        <w:rPr>
          <w:rStyle w:val="s9"/>
          <w:rFonts w:asciiTheme="minorHAnsi" w:hAnsiTheme="minorHAnsi" w:cstheme="minorHAnsi"/>
          <w:sz w:val="22"/>
          <w:szCs w:val="22"/>
        </w:rPr>
        <w:t>Lir</w:t>
      </w:r>
      <w:proofErr w:type="spellEnd"/>
      <w:r w:rsidRPr="00907444">
        <w:rPr>
          <w:rStyle w:val="s9"/>
          <w:rFonts w:asciiTheme="minorHAnsi" w:hAnsiTheme="minorHAnsi" w:cstheme="minorHAnsi"/>
          <w:sz w:val="22"/>
          <w:szCs w:val="22"/>
        </w:rPr>
        <w:t> and find out why they should take the time to stop and kiss the Blarney Stone in County Cork.</w:t>
      </w:r>
    </w:p>
    <w:p w:rsidR="00907444" w:rsidRPr="00907444" w:rsidRDefault="00907444" w:rsidP="00907444">
      <w:pPr>
        <w:pStyle w:val="s3"/>
        <w:spacing w:before="0" w:beforeAutospacing="0" w:after="0" w:afterAutospacing="0" w:line="288" w:lineRule="auto"/>
        <w:jc w:val="both"/>
        <w:rPr>
          <w:rFonts w:asciiTheme="minorHAnsi" w:hAnsiTheme="minorHAnsi" w:cstheme="minorHAnsi"/>
          <w:sz w:val="22"/>
          <w:szCs w:val="22"/>
        </w:rPr>
      </w:pPr>
      <w:r w:rsidRPr="00907444">
        <w:rPr>
          <w:rFonts w:asciiTheme="minorHAnsi" w:hAnsiTheme="minorHAnsi" w:cstheme="minorHAnsi"/>
          <w:sz w:val="22"/>
          <w:szCs w:val="22"/>
        </w:rPr>
        <w:t> </w:t>
      </w:r>
    </w:p>
    <w:p w:rsidR="00907444" w:rsidRPr="00907444" w:rsidRDefault="00907444" w:rsidP="00907444">
      <w:pPr>
        <w:pStyle w:val="s3"/>
        <w:spacing w:before="0" w:beforeAutospacing="0" w:after="0" w:afterAutospacing="0" w:line="288" w:lineRule="auto"/>
        <w:jc w:val="both"/>
        <w:rPr>
          <w:rFonts w:asciiTheme="minorHAnsi" w:hAnsiTheme="minorHAnsi" w:cstheme="minorHAnsi"/>
          <w:sz w:val="22"/>
          <w:szCs w:val="22"/>
        </w:rPr>
      </w:pPr>
      <w:r w:rsidRPr="00907444">
        <w:rPr>
          <w:rStyle w:val="s2"/>
          <w:rFonts w:asciiTheme="minorHAnsi" w:hAnsiTheme="minorHAnsi" w:cstheme="minorHAnsi"/>
          <w:sz w:val="22"/>
          <w:szCs w:val="22"/>
        </w:rPr>
        <w:t>“Taking the car with Stena Line on a short break or holiday really does open up a whole new world without restrictions on where they go or what they do. You can stop off along the way and make unplanned stops which are all part of the adventure which are sure to make for some magical memories. What’s more, you can travel the length and breadth of Ireland if you want and with our great value hotel breaks you won’t have to worry about breaking the bank,” Orla concluded.</w:t>
      </w:r>
    </w:p>
    <w:p w:rsidR="00907444" w:rsidRPr="00907444" w:rsidRDefault="00907444" w:rsidP="00907444">
      <w:pPr>
        <w:pStyle w:val="s3"/>
        <w:spacing w:before="0" w:beforeAutospacing="0" w:after="0" w:afterAutospacing="0" w:line="288" w:lineRule="auto"/>
        <w:jc w:val="both"/>
        <w:rPr>
          <w:rFonts w:asciiTheme="minorHAnsi" w:hAnsiTheme="minorHAnsi" w:cstheme="minorHAnsi"/>
          <w:sz w:val="22"/>
          <w:szCs w:val="22"/>
        </w:rPr>
      </w:pPr>
      <w:r w:rsidRPr="00907444">
        <w:rPr>
          <w:rFonts w:asciiTheme="minorHAnsi" w:hAnsiTheme="minorHAnsi" w:cstheme="minorHAnsi"/>
          <w:sz w:val="22"/>
          <w:szCs w:val="22"/>
        </w:rPr>
        <w:t> </w:t>
      </w:r>
    </w:p>
    <w:p w:rsidR="00907444" w:rsidRPr="00907444" w:rsidRDefault="00907444" w:rsidP="00907444">
      <w:pPr>
        <w:pStyle w:val="s3"/>
        <w:spacing w:before="0" w:beforeAutospacing="0" w:after="0" w:afterAutospacing="0" w:line="288" w:lineRule="auto"/>
        <w:jc w:val="both"/>
        <w:rPr>
          <w:rStyle w:val="s2"/>
          <w:rFonts w:asciiTheme="minorHAnsi" w:hAnsiTheme="minorHAnsi" w:cstheme="minorHAnsi"/>
          <w:sz w:val="22"/>
          <w:szCs w:val="22"/>
        </w:rPr>
      </w:pPr>
      <w:r w:rsidRPr="00907444">
        <w:rPr>
          <w:rStyle w:val="s2"/>
          <w:rFonts w:asciiTheme="minorHAnsi" w:hAnsiTheme="minorHAnsi" w:cstheme="minorHAnsi"/>
          <w:sz w:val="22"/>
          <w:szCs w:val="22"/>
        </w:rPr>
        <w:t>For further information call Stena Line on </w:t>
      </w:r>
      <w:hyperlink r:id="rId5" w:history="1">
        <w:r w:rsidRPr="00907444">
          <w:rPr>
            <w:rStyle w:val="Hyperlink"/>
            <w:rFonts w:asciiTheme="minorHAnsi" w:hAnsiTheme="minorHAnsi" w:cstheme="minorHAnsi"/>
            <w:color w:val="auto"/>
            <w:sz w:val="22"/>
            <w:szCs w:val="22"/>
            <w:u w:val="none"/>
          </w:rPr>
          <w:t>08447 707070</w:t>
        </w:r>
      </w:hyperlink>
      <w:r w:rsidRPr="00907444">
        <w:rPr>
          <w:rStyle w:val="s2"/>
          <w:rFonts w:asciiTheme="minorHAnsi" w:hAnsiTheme="minorHAnsi" w:cstheme="minorHAnsi"/>
          <w:sz w:val="22"/>
          <w:szCs w:val="22"/>
        </w:rPr>
        <w:t> or log onto </w:t>
      </w:r>
      <w:hyperlink r:id="rId6" w:history="1">
        <w:r w:rsidRPr="00907444">
          <w:rPr>
            <w:rStyle w:val="s10"/>
            <w:rFonts w:asciiTheme="minorHAnsi" w:hAnsiTheme="minorHAnsi" w:cstheme="minorHAnsi"/>
            <w:color w:val="0000FF"/>
            <w:sz w:val="22"/>
            <w:szCs w:val="22"/>
            <w:u w:val="single"/>
          </w:rPr>
          <w:t>www.stenaline.co.uk/ireland</w:t>
        </w:r>
      </w:hyperlink>
      <w:r w:rsidRPr="00907444">
        <w:rPr>
          <w:rStyle w:val="s2"/>
          <w:rFonts w:asciiTheme="minorHAnsi" w:hAnsiTheme="minorHAnsi" w:cstheme="minorHAnsi"/>
          <w:sz w:val="22"/>
          <w:szCs w:val="22"/>
        </w:rPr>
        <w:t>  </w:t>
      </w:r>
    </w:p>
    <w:p w:rsidR="00907444" w:rsidRPr="00907444" w:rsidRDefault="00907444" w:rsidP="00907444">
      <w:pPr>
        <w:pStyle w:val="s3"/>
        <w:spacing w:before="0" w:beforeAutospacing="0" w:after="0" w:afterAutospacing="0" w:line="288" w:lineRule="auto"/>
        <w:jc w:val="both"/>
        <w:rPr>
          <w:rFonts w:asciiTheme="minorHAnsi" w:hAnsiTheme="minorHAnsi" w:cstheme="minorHAnsi"/>
          <w:sz w:val="22"/>
          <w:szCs w:val="22"/>
        </w:rPr>
      </w:pPr>
      <w:r w:rsidRPr="00907444">
        <w:rPr>
          <w:rFonts w:asciiTheme="minorHAnsi" w:hAnsiTheme="minorHAnsi" w:cstheme="minorHAnsi"/>
          <w:sz w:val="22"/>
          <w:szCs w:val="22"/>
        </w:rPr>
        <w:t> </w:t>
      </w:r>
    </w:p>
    <w:p w:rsidR="00907444" w:rsidRPr="00907444" w:rsidRDefault="00907444" w:rsidP="00907444">
      <w:pPr>
        <w:pStyle w:val="s3"/>
        <w:spacing w:before="0" w:beforeAutospacing="0" w:after="0" w:afterAutospacing="0" w:line="288" w:lineRule="auto"/>
        <w:jc w:val="both"/>
        <w:rPr>
          <w:rStyle w:val="s2"/>
          <w:rFonts w:asciiTheme="minorHAnsi" w:hAnsiTheme="minorHAnsi" w:cstheme="minorHAnsi"/>
          <w:sz w:val="22"/>
          <w:szCs w:val="22"/>
        </w:rPr>
      </w:pPr>
      <w:r w:rsidRPr="00907444">
        <w:rPr>
          <w:rStyle w:val="s2"/>
          <w:rFonts w:asciiTheme="minorHAnsi" w:hAnsiTheme="minorHAnsi" w:cstheme="minorHAnsi"/>
          <w:sz w:val="22"/>
          <w:szCs w:val="22"/>
        </w:rPr>
        <w:t>*Terms and conditions apply. </w:t>
      </w:r>
      <w:proofErr w:type="gramStart"/>
      <w:r w:rsidRPr="00907444">
        <w:rPr>
          <w:rStyle w:val="s2"/>
          <w:rFonts w:asciiTheme="minorHAnsi" w:hAnsiTheme="minorHAnsi" w:cstheme="minorHAnsi"/>
          <w:sz w:val="22"/>
          <w:szCs w:val="22"/>
        </w:rPr>
        <w:t>Subject to availability.</w:t>
      </w:r>
      <w:proofErr w:type="gramEnd"/>
    </w:p>
    <w:p w:rsidR="00907444" w:rsidRPr="00907444" w:rsidRDefault="00907444" w:rsidP="00907444">
      <w:pPr>
        <w:pStyle w:val="s3"/>
        <w:spacing w:before="0" w:beforeAutospacing="0" w:after="0" w:afterAutospacing="0" w:line="288" w:lineRule="auto"/>
        <w:rPr>
          <w:sz w:val="22"/>
          <w:szCs w:val="22"/>
        </w:rPr>
      </w:pPr>
    </w:p>
    <w:p w:rsidR="005A2ABD" w:rsidRPr="00907444" w:rsidRDefault="00907444" w:rsidP="00907444">
      <w:pPr>
        <w:pStyle w:val="NoSpacing"/>
        <w:spacing w:line="288" w:lineRule="auto"/>
        <w:jc w:val="center"/>
        <w:rPr>
          <w:b/>
        </w:rPr>
      </w:pPr>
      <w:r w:rsidRPr="00907444">
        <w:rPr>
          <w:b/>
        </w:rPr>
        <w:t xml:space="preserve"> </w:t>
      </w:r>
      <w:r w:rsidR="005A2ABD" w:rsidRPr="00907444">
        <w:rPr>
          <w:b/>
        </w:rPr>
        <w:t>[</w:t>
      </w:r>
      <w:proofErr w:type="gramStart"/>
      <w:r w:rsidR="005A2ABD" w:rsidRPr="00907444">
        <w:rPr>
          <w:b/>
        </w:rPr>
        <w:t>ends</w:t>
      </w:r>
      <w:proofErr w:type="gramEnd"/>
      <w:r w:rsidR="005A2ABD" w:rsidRPr="00907444">
        <w:rPr>
          <w:b/>
        </w:rPr>
        <w:t>]</w:t>
      </w:r>
    </w:p>
    <w:p w:rsidR="005A2ABD" w:rsidRPr="00907444" w:rsidRDefault="005A2ABD" w:rsidP="00907444">
      <w:pPr>
        <w:pStyle w:val="NoSpacing"/>
        <w:spacing w:line="288" w:lineRule="auto"/>
        <w:jc w:val="center"/>
        <w:rPr>
          <w:b/>
        </w:rPr>
      </w:pPr>
    </w:p>
    <w:p w:rsidR="00684FD7" w:rsidRPr="00907444" w:rsidRDefault="005A2ABD" w:rsidP="00907444">
      <w:pPr>
        <w:tabs>
          <w:tab w:val="left" w:pos="142"/>
        </w:tabs>
        <w:spacing w:line="288" w:lineRule="auto"/>
        <w:ind w:right="-46"/>
        <w:jc w:val="both"/>
        <w:rPr>
          <w:b/>
        </w:rPr>
      </w:pPr>
      <w:r w:rsidRPr="00907444">
        <w:rPr>
          <w:b/>
        </w:rPr>
        <w:t>MEDIA ENQUIRIES: For further information, please contact Michael McCrory of Duffy Rafferty Communications on 028 9073 0880.</w:t>
      </w:r>
    </w:p>
    <w:sectPr w:rsidR="00684FD7" w:rsidRPr="00907444" w:rsidSect="00A54FF7">
      <w:pgSz w:w="11906" w:h="16838"/>
      <w:pgMar w:top="426"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14938"/>
    <w:multiLevelType w:val="hybridMultilevel"/>
    <w:tmpl w:val="3C54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0E63"/>
    <w:rsid w:val="000430A9"/>
    <w:rsid w:val="00051EE2"/>
    <w:rsid w:val="00076C8A"/>
    <w:rsid w:val="000F444E"/>
    <w:rsid w:val="0013051A"/>
    <w:rsid w:val="00194C2A"/>
    <w:rsid w:val="001B5574"/>
    <w:rsid w:val="001D5FBB"/>
    <w:rsid w:val="001E3E8C"/>
    <w:rsid w:val="00242230"/>
    <w:rsid w:val="0027391E"/>
    <w:rsid w:val="002B5E96"/>
    <w:rsid w:val="002D21F3"/>
    <w:rsid w:val="002E11EE"/>
    <w:rsid w:val="002E3474"/>
    <w:rsid w:val="002E3B69"/>
    <w:rsid w:val="0031475C"/>
    <w:rsid w:val="00347A73"/>
    <w:rsid w:val="0038076E"/>
    <w:rsid w:val="00385602"/>
    <w:rsid w:val="003A060B"/>
    <w:rsid w:val="003A6CBC"/>
    <w:rsid w:val="003A6D1D"/>
    <w:rsid w:val="003F5821"/>
    <w:rsid w:val="004353D9"/>
    <w:rsid w:val="00443CD3"/>
    <w:rsid w:val="0044576D"/>
    <w:rsid w:val="00476A23"/>
    <w:rsid w:val="004B17AE"/>
    <w:rsid w:val="004B4992"/>
    <w:rsid w:val="00506080"/>
    <w:rsid w:val="00554BFB"/>
    <w:rsid w:val="00581FEC"/>
    <w:rsid w:val="00584DB9"/>
    <w:rsid w:val="005A2ABD"/>
    <w:rsid w:val="005B7C75"/>
    <w:rsid w:val="005F5AB2"/>
    <w:rsid w:val="0064185A"/>
    <w:rsid w:val="006466C1"/>
    <w:rsid w:val="006700D1"/>
    <w:rsid w:val="00684FD7"/>
    <w:rsid w:val="00697A4D"/>
    <w:rsid w:val="006A0920"/>
    <w:rsid w:val="00720E2B"/>
    <w:rsid w:val="00742374"/>
    <w:rsid w:val="0077229E"/>
    <w:rsid w:val="00797E0A"/>
    <w:rsid w:val="007A1A5E"/>
    <w:rsid w:val="007A3E05"/>
    <w:rsid w:val="007E68E3"/>
    <w:rsid w:val="007F799F"/>
    <w:rsid w:val="008249F2"/>
    <w:rsid w:val="00875305"/>
    <w:rsid w:val="00876FD1"/>
    <w:rsid w:val="008A57AE"/>
    <w:rsid w:val="008A7A09"/>
    <w:rsid w:val="008C24D0"/>
    <w:rsid w:val="00907444"/>
    <w:rsid w:val="00920B4F"/>
    <w:rsid w:val="00960DCA"/>
    <w:rsid w:val="009664E6"/>
    <w:rsid w:val="009814F0"/>
    <w:rsid w:val="00990A21"/>
    <w:rsid w:val="009B4937"/>
    <w:rsid w:val="009C156D"/>
    <w:rsid w:val="00A27DFA"/>
    <w:rsid w:val="00A40863"/>
    <w:rsid w:val="00A54FF7"/>
    <w:rsid w:val="00AB3D9C"/>
    <w:rsid w:val="00AC2A51"/>
    <w:rsid w:val="00B12367"/>
    <w:rsid w:val="00B40E63"/>
    <w:rsid w:val="00B5681B"/>
    <w:rsid w:val="00B618F3"/>
    <w:rsid w:val="00B62A06"/>
    <w:rsid w:val="00BF1AB5"/>
    <w:rsid w:val="00C1688C"/>
    <w:rsid w:val="00C37F8E"/>
    <w:rsid w:val="00C46DE7"/>
    <w:rsid w:val="00C70BCC"/>
    <w:rsid w:val="00C75CCC"/>
    <w:rsid w:val="00CC142B"/>
    <w:rsid w:val="00CC3242"/>
    <w:rsid w:val="00CF17BF"/>
    <w:rsid w:val="00D27903"/>
    <w:rsid w:val="00D35A56"/>
    <w:rsid w:val="00D61E0B"/>
    <w:rsid w:val="00D812F2"/>
    <w:rsid w:val="00DA24C2"/>
    <w:rsid w:val="00DC241C"/>
    <w:rsid w:val="00DD5FA8"/>
    <w:rsid w:val="00E57F59"/>
    <w:rsid w:val="00E92730"/>
    <w:rsid w:val="00EB4616"/>
    <w:rsid w:val="00EB5081"/>
    <w:rsid w:val="00ED28D3"/>
    <w:rsid w:val="00EF1AC6"/>
    <w:rsid w:val="00F1049F"/>
    <w:rsid w:val="00F17110"/>
    <w:rsid w:val="00F36695"/>
    <w:rsid w:val="00F566FA"/>
    <w:rsid w:val="00F64C4D"/>
    <w:rsid w:val="00F7690A"/>
    <w:rsid w:val="00F92AF6"/>
    <w:rsid w:val="00FB6678"/>
    <w:rsid w:val="00FD0B66"/>
    <w:rsid w:val="00FD1F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A06"/>
    <w:pPr>
      <w:spacing w:after="0" w:line="240" w:lineRule="auto"/>
    </w:pPr>
    <w:rPr>
      <w:rFonts w:ascii="Calibri" w:hAnsi="Calibri" w:cs="Calibri"/>
      <w:lang w:eastAsia="en-GB"/>
    </w:rPr>
  </w:style>
  <w:style w:type="paragraph" w:styleId="Heading2">
    <w:name w:val="heading 2"/>
    <w:basedOn w:val="Normal"/>
    <w:link w:val="Heading2Char"/>
    <w:uiPriority w:val="9"/>
    <w:qFormat/>
    <w:rsid w:val="001D5FB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E63"/>
    <w:pPr>
      <w:spacing w:after="0" w:line="240" w:lineRule="auto"/>
    </w:pPr>
  </w:style>
  <w:style w:type="character" w:styleId="Hyperlink">
    <w:name w:val="Hyperlink"/>
    <w:basedOn w:val="DefaultParagraphFont"/>
    <w:uiPriority w:val="99"/>
    <w:unhideWhenUsed/>
    <w:rsid w:val="00CF17BF"/>
    <w:rPr>
      <w:color w:val="0000FF" w:themeColor="hyperlink"/>
      <w:u w:val="single"/>
    </w:rPr>
  </w:style>
  <w:style w:type="paragraph" w:styleId="NormalWeb">
    <w:name w:val="Normal (Web)"/>
    <w:basedOn w:val="Normal"/>
    <w:uiPriority w:val="99"/>
    <w:semiHidden/>
    <w:unhideWhenUsed/>
    <w:rsid w:val="0038076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076E"/>
  </w:style>
  <w:style w:type="character" w:customStyle="1" w:styleId="Heading2Char">
    <w:name w:val="Heading 2 Char"/>
    <w:basedOn w:val="DefaultParagraphFont"/>
    <w:link w:val="Heading2"/>
    <w:uiPriority w:val="9"/>
    <w:rsid w:val="001D5FBB"/>
    <w:rPr>
      <w:rFonts w:ascii="Times New Roman" w:eastAsia="Times New Roman" w:hAnsi="Times New Roman" w:cs="Times New Roman"/>
      <w:b/>
      <w:bCs/>
      <w:sz w:val="36"/>
      <w:szCs w:val="36"/>
      <w:lang w:eastAsia="en-GB"/>
    </w:rPr>
  </w:style>
  <w:style w:type="paragraph" w:customStyle="1" w:styleId="s7">
    <w:name w:val="s7"/>
    <w:basedOn w:val="Normal"/>
    <w:rsid w:val="00907444"/>
    <w:pPr>
      <w:spacing w:before="100" w:beforeAutospacing="1" w:after="100" w:afterAutospacing="1"/>
    </w:pPr>
    <w:rPr>
      <w:rFonts w:ascii="Times New Roman" w:hAnsi="Times New Roman" w:cs="Times New Roman"/>
      <w:sz w:val="24"/>
      <w:szCs w:val="24"/>
    </w:rPr>
  </w:style>
  <w:style w:type="paragraph" w:customStyle="1" w:styleId="s5">
    <w:name w:val="s5"/>
    <w:basedOn w:val="Normal"/>
    <w:rsid w:val="00907444"/>
    <w:pPr>
      <w:spacing w:before="100" w:beforeAutospacing="1" w:after="100" w:afterAutospacing="1"/>
    </w:pPr>
    <w:rPr>
      <w:rFonts w:ascii="Times New Roman" w:hAnsi="Times New Roman" w:cs="Times New Roman"/>
      <w:sz w:val="24"/>
      <w:szCs w:val="24"/>
    </w:rPr>
  </w:style>
  <w:style w:type="paragraph" w:customStyle="1" w:styleId="s3">
    <w:name w:val="s3"/>
    <w:basedOn w:val="Normal"/>
    <w:rsid w:val="00907444"/>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907444"/>
  </w:style>
  <w:style w:type="character" w:customStyle="1" w:styleId="s2">
    <w:name w:val="s2"/>
    <w:basedOn w:val="DefaultParagraphFont"/>
    <w:rsid w:val="00907444"/>
  </w:style>
  <w:style w:type="character" w:customStyle="1" w:styleId="s8">
    <w:name w:val="s8"/>
    <w:basedOn w:val="DefaultParagraphFont"/>
    <w:rsid w:val="00907444"/>
  </w:style>
  <w:style w:type="character" w:customStyle="1" w:styleId="s4">
    <w:name w:val="s4"/>
    <w:basedOn w:val="DefaultParagraphFont"/>
    <w:rsid w:val="00907444"/>
  </w:style>
  <w:style w:type="character" w:customStyle="1" w:styleId="s9">
    <w:name w:val="s9"/>
    <w:basedOn w:val="DefaultParagraphFont"/>
    <w:rsid w:val="00907444"/>
  </w:style>
  <w:style w:type="character" w:customStyle="1" w:styleId="s10">
    <w:name w:val="s10"/>
    <w:basedOn w:val="DefaultParagraphFont"/>
    <w:rsid w:val="009074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E63"/>
    <w:pPr>
      <w:spacing w:after="0" w:line="240" w:lineRule="auto"/>
    </w:pPr>
  </w:style>
  <w:style w:type="character" w:styleId="Hyperlink">
    <w:name w:val="Hyperlink"/>
    <w:basedOn w:val="DefaultParagraphFont"/>
    <w:uiPriority w:val="99"/>
    <w:unhideWhenUsed/>
    <w:rsid w:val="00CF17B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4014514">
      <w:bodyDiv w:val="1"/>
      <w:marLeft w:val="0"/>
      <w:marRight w:val="0"/>
      <w:marTop w:val="0"/>
      <w:marBottom w:val="0"/>
      <w:divBdr>
        <w:top w:val="none" w:sz="0" w:space="0" w:color="auto"/>
        <w:left w:val="none" w:sz="0" w:space="0" w:color="auto"/>
        <w:bottom w:val="none" w:sz="0" w:space="0" w:color="auto"/>
        <w:right w:val="none" w:sz="0" w:space="0" w:color="auto"/>
      </w:divBdr>
    </w:div>
    <w:div w:id="531116733">
      <w:bodyDiv w:val="1"/>
      <w:marLeft w:val="0"/>
      <w:marRight w:val="0"/>
      <w:marTop w:val="0"/>
      <w:marBottom w:val="0"/>
      <w:divBdr>
        <w:top w:val="none" w:sz="0" w:space="0" w:color="auto"/>
        <w:left w:val="none" w:sz="0" w:space="0" w:color="auto"/>
        <w:bottom w:val="none" w:sz="0" w:space="0" w:color="auto"/>
        <w:right w:val="none" w:sz="0" w:space="0" w:color="auto"/>
      </w:divBdr>
    </w:div>
    <w:div w:id="815608997">
      <w:bodyDiv w:val="1"/>
      <w:marLeft w:val="0"/>
      <w:marRight w:val="0"/>
      <w:marTop w:val="0"/>
      <w:marBottom w:val="0"/>
      <w:divBdr>
        <w:top w:val="none" w:sz="0" w:space="0" w:color="auto"/>
        <w:left w:val="none" w:sz="0" w:space="0" w:color="auto"/>
        <w:bottom w:val="none" w:sz="0" w:space="0" w:color="auto"/>
        <w:right w:val="none" w:sz="0" w:space="0" w:color="auto"/>
      </w:divBdr>
    </w:div>
    <w:div w:id="1055161273">
      <w:bodyDiv w:val="1"/>
      <w:marLeft w:val="0"/>
      <w:marRight w:val="0"/>
      <w:marTop w:val="0"/>
      <w:marBottom w:val="0"/>
      <w:divBdr>
        <w:top w:val="none" w:sz="0" w:space="0" w:color="auto"/>
        <w:left w:val="none" w:sz="0" w:space="0" w:color="auto"/>
        <w:bottom w:val="none" w:sz="0" w:space="0" w:color="auto"/>
        <w:right w:val="none" w:sz="0" w:space="0" w:color="auto"/>
      </w:divBdr>
    </w:div>
    <w:div w:id="1666086537">
      <w:bodyDiv w:val="1"/>
      <w:marLeft w:val="0"/>
      <w:marRight w:val="0"/>
      <w:marTop w:val="0"/>
      <w:marBottom w:val="0"/>
      <w:divBdr>
        <w:top w:val="none" w:sz="0" w:space="0" w:color="auto"/>
        <w:left w:val="none" w:sz="0" w:space="0" w:color="auto"/>
        <w:bottom w:val="none" w:sz="0" w:space="0" w:color="auto"/>
        <w:right w:val="none" w:sz="0" w:space="0" w:color="auto"/>
      </w:divBdr>
    </w:div>
    <w:div w:id="1707103640">
      <w:bodyDiv w:val="1"/>
      <w:marLeft w:val="0"/>
      <w:marRight w:val="0"/>
      <w:marTop w:val="0"/>
      <w:marBottom w:val="0"/>
      <w:divBdr>
        <w:top w:val="none" w:sz="0" w:space="0" w:color="auto"/>
        <w:left w:val="none" w:sz="0" w:space="0" w:color="auto"/>
        <w:bottom w:val="none" w:sz="0" w:space="0" w:color="auto"/>
        <w:right w:val="none" w:sz="0" w:space="0" w:color="auto"/>
      </w:divBdr>
    </w:div>
    <w:div w:id="1715304355">
      <w:bodyDiv w:val="1"/>
      <w:marLeft w:val="0"/>
      <w:marRight w:val="0"/>
      <w:marTop w:val="0"/>
      <w:marBottom w:val="0"/>
      <w:divBdr>
        <w:top w:val="none" w:sz="0" w:space="0" w:color="auto"/>
        <w:left w:val="none" w:sz="0" w:space="0" w:color="auto"/>
        <w:bottom w:val="none" w:sz="0" w:space="0" w:color="auto"/>
        <w:right w:val="none" w:sz="0" w:space="0" w:color="auto"/>
      </w:divBdr>
    </w:div>
    <w:div w:id="1909731888">
      <w:bodyDiv w:val="1"/>
      <w:marLeft w:val="0"/>
      <w:marRight w:val="0"/>
      <w:marTop w:val="0"/>
      <w:marBottom w:val="0"/>
      <w:divBdr>
        <w:top w:val="none" w:sz="0" w:space="0" w:color="auto"/>
        <w:left w:val="none" w:sz="0" w:space="0" w:color="auto"/>
        <w:bottom w:val="none" w:sz="0" w:space="0" w:color="auto"/>
        <w:right w:val="none" w:sz="0" w:space="0" w:color="auto"/>
      </w:divBdr>
    </w:div>
    <w:div w:id="191917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naline.co.uk/ireland" TargetMode="External"/><Relationship Id="rId5" Type="http://schemas.openxmlformats.org/officeDocument/2006/relationships/hyperlink" Target="tel:08447%20707070"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McCrory</dc:creator>
  <cp:lastModifiedBy>Fiona Brown</cp:lastModifiedBy>
  <cp:revision>7</cp:revision>
  <cp:lastPrinted>2014-09-18T11:26:00Z</cp:lastPrinted>
  <dcterms:created xsi:type="dcterms:W3CDTF">2014-09-19T14:14:00Z</dcterms:created>
  <dcterms:modified xsi:type="dcterms:W3CDTF">2014-09-22T10:37:00Z</dcterms:modified>
</cp:coreProperties>
</file>