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852D1" w14:textId="77777777" w:rsidR="00E00BBB" w:rsidRDefault="00705D77" w:rsidP="00E00BBB">
      <w:pPr>
        <w:pStyle w:val="p1"/>
        <w:rPr>
          <w:rStyle w:val="s1"/>
          <w:rFonts w:ascii="Times New Roman" w:hAnsi="Times New Roman"/>
          <w:b/>
          <w:i/>
          <w:sz w:val="28"/>
          <w:szCs w:val="28"/>
          <w:u w:val="single"/>
        </w:rPr>
      </w:pPr>
      <w:proofErr w:type="spellStart"/>
      <w:r w:rsidRPr="00705D77">
        <w:rPr>
          <w:rStyle w:val="s1"/>
          <w:rFonts w:ascii="Times New Roman" w:hAnsi="Times New Roman"/>
          <w:b/>
          <w:i/>
          <w:sz w:val="28"/>
          <w:szCs w:val="28"/>
          <w:u w:val="single"/>
        </w:rPr>
        <w:t>Norditek</w:t>
      </w:r>
      <w:proofErr w:type="spellEnd"/>
      <w:r w:rsidRPr="00705D77">
        <w:rPr>
          <w:rStyle w:val="s1"/>
          <w:rFonts w:ascii="Times New Roman" w:hAnsi="Times New Roman"/>
          <w:b/>
          <w:i/>
          <w:sz w:val="28"/>
          <w:szCs w:val="28"/>
          <w:u w:val="single"/>
        </w:rPr>
        <w:t xml:space="preserve"> lanserar </w:t>
      </w:r>
      <w:proofErr w:type="spellStart"/>
      <w:r w:rsidRPr="00705D77">
        <w:rPr>
          <w:rStyle w:val="s1"/>
          <w:rFonts w:ascii="Times New Roman" w:hAnsi="Times New Roman"/>
          <w:b/>
          <w:i/>
          <w:sz w:val="28"/>
          <w:szCs w:val="28"/>
          <w:u w:val="single"/>
        </w:rPr>
        <w:t>Terex</w:t>
      </w:r>
      <w:proofErr w:type="spellEnd"/>
      <w:r w:rsidRPr="00705D77">
        <w:rPr>
          <w:rStyle w:val="s1"/>
          <w:rFonts w:ascii="Times New Roman" w:hAnsi="Times New Roman"/>
          <w:b/>
          <w:i/>
          <w:sz w:val="28"/>
          <w:szCs w:val="28"/>
          <w:u w:val="single"/>
        </w:rPr>
        <w:t xml:space="preserve"> </w:t>
      </w:r>
      <w:proofErr w:type="spellStart"/>
      <w:r w:rsidRPr="00705D77">
        <w:rPr>
          <w:rStyle w:val="s1"/>
          <w:rFonts w:ascii="Times New Roman" w:hAnsi="Times New Roman"/>
          <w:b/>
          <w:i/>
          <w:sz w:val="28"/>
          <w:szCs w:val="28"/>
          <w:u w:val="single"/>
        </w:rPr>
        <w:t>Finlay:s</w:t>
      </w:r>
      <w:proofErr w:type="spellEnd"/>
      <w:r w:rsidRPr="00705D77">
        <w:rPr>
          <w:rStyle w:val="s1"/>
          <w:rFonts w:ascii="Times New Roman" w:hAnsi="Times New Roman"/>
          <w:b/>
          <w:i/>
          <w:sz w:val="28"/>
          <w:szCs w:val="28"/>
          <w:u w:val="single"/>
        </w:rPr>
        <w:t xml:space="preserve"> största </w:t>
      </w:r>
      <w:proofErr w:type="spellStart"/>
      <w:r w:rsidRPr="00705D77">
        <w:rPr>
          <w:rStyle w:val="s1"/>
          <w:rFonts w:ascii="Times New Roman" w:hAnsi="Times New Roman"/>
          <w:b/>
          <w:i/>
          <w:sz w:val="28"/>
          <w:szCs w:val="28"/>
          <w:u w:val="single"/>
        </w:rPr>
        <w:t>grovsorterare</w:t>
      </w:r>
      <w:proofErr w:type="spellEnd"/>
      <w:r w:rsidRPr="00705D77">
        <w:rPr>
          <w:rStyle w:val="s1"/>
          <w:rFonts w:ascii="Times New Roman" w:hAnsi="Times New Roman"/>
          <w:b/>
          <w:i/>
          <w:sz w:val="28"/>
          <w:szCs w:val="28"/>
          <w:u w:val="single"/>
        </w:rPr>
        <w:t xml:space="preserve"> någonsin på den svenska marknaden</w:t>
      </w:r>
    </w:p>
    <w:p w14:paraId="64AE086C" w14:textId="77777777" w:rsidR="00705D77" w:rsidRPr="00E563A4" w:rsidRDefault="00705D77" w:rsidP="00E00BBB">
      <w:pPr>
        <w:pStyle w:val="p1"/>
        <w:rPr>
          <w:rStyle w:val="s1"/>
          <w:rFonts w:ascii="Times New Roman" w:hAnsi="Times New Roman"/>
        </w:rPr>
      </w:pPr>
    </w:p>
    <w:p w14:paraId="0385F1AD" w14:textId="77777777" w:rsidR="00E00BBB" w:rsidRDefault="00705D77" w:rsidP="00E00BBB">
      <w:pPr>
        <w:pStyle w:val="p1"/>
        <w:rPr>
          <w:rStyle w:val="s1"/>
          <w:rFonts w:ascii="Times New Roman" w:hAnsi="Times New Roman"/>
          <w:b/>
          <w:i/>
          <w:sz w:val="24"/>
          <w:szCs w:val="24"/>
        </w:rPr>
      </w:pPr>
      <w:proofErr w:type="spellStart"/>
      <w:r w:rsidRPr="00705D77">
        <w:rPr>
          <w:rStyle w:val="s1"/>
          <w:rFonts w:ascii="Times New Roman" w:hAnsi="Times New Roman"/>
          <w:b/>
          <w:sz w:val="24"/>
          <w:szCs w:val="24"/>
        </w:rPr>
        <w:t>Norditek</w:t>
      </w:r>
      <w:proofErr w:type="spellEnd"/>
      <w:r w:rsidRPr="00705D77">
        <w:rPr>
          <w:rStyle w:val="s1"/>
          <w:rFonts w:ascii="Times New Roman" w:hAnsi="Times New Roman"/>
          <w:b/>
          <w:sz w:val="24"/>
          <w:szCs w:val="24"/>
        </w:rPr>
        <w:t xml:space="preserve"> lanserar </w:t>
      </w:r>
      <w:proofErr w:type="spellStart"/>
      <w:r w:rsidRPr="00705D77">
        <w:rPr>
          <w:rStyle w:val="s1"/>
          <w:rFonts w:ascii="Times New Roman" w:hAnsi="Times New Roman"/>
          <w:b/>
          <w:sz w:val="24"/>
          <w:szCs w:val="24"/>
        </w:rPr>
        <w:t>Terex</w:t>
      </w:r>
      <w:proofErr w:type="spellEnd"/>
      <w:r w:rsidRPr="00705D77">
        <w:rPr>
          <w:rStyle w:val="s1"/>
          <w:rFonts w:ascii="Times New Roman" w:hAnsi="Times New Roman"/>
          <w:b/>
          <w:sz w:val="24"/>
          <w:szCs w:val="24"/>
        </w:rPr>
        <w:t xml:space="preserve"> </w:t>
      </w:r>
      <w:proofErr w:type="spellStart"/>
      <w:r w:rsidRPr="00705D77">
        <w:rPr>
          <w:rStyle w:val="s1"/>
          <w:rFonts w:ascii="Times New Roman" w:hAnsi="Times New Roman"/>
          <w:b/>
          <w:sz w:val="24"/>
          <w:szCs w:val="24"/>
        </w:rPr>
        <w:t>Finlay:s</w:t>
      </w:r>
      <w:proofErr w:type="spellEnd"/>
      <w:r w:rsidRPr="00705D77">
        <w:rPr>
          <w:rStyle w:val="s1"/>
          <w:rFonts w:ascii="Times New Roman" w:hAnsi="Times New Roman"/>
          <w:b/>
          <w:sz w:val="24"/>
          <w:szCs w:val="24"/>
        </w:rPr>
        <w:t xml:space="preserve"> största </w:t>
      </w:r>
      <w:proofErr w:type="spellStart"/>
      <w:r w:rsidRPr="00705D77">
        <w:rPr>
          <w:rStyle w:val="s1"/>
          <w:rFonts w:ascii="Times New Roman" w:hAnsi="Times New Roman"/>
          <w:b/>
          <w:sz w:val="24"/>
          <w:szCs w:val="24"/>
        </w:rPr>
        <w:t>grovsorterare</w:t>
      </w:r>
      <w:proofErr w:type="spellEnd"/>
      <w:r w:rsidRPr="00705D77">
        <w:rPr>
          <w:rStyle w:val="s1"/>
          <w:rFonts w:ascii="Times New Roman" w:hAnsi="Times New Roman"/>
          <w:b/>
          <w:sz w:val="24"/>
          <w:szCs w:val="24"/>
        </w:rPr>
        <w:t xml:space="preserve"> någonsin på den svenska marknaden. Grovsorteraren har en kapacitet på upp till 1000 ton/h. Lansering kommer att ske under första kvartalet 2017.</w:t>
      </w:r>
      <w:r w:rsidRPr="00705D77">
        <w:rPr>
          <w:rStyle w:val="s1"/>
          <w:rFonts w:ascii="Times New Roman" w:hAnsi="Times New Roman"/>
          <w:b/>
          <w:i/>
          <w:sz w:val="24"/>
          <w:szCs w:val="24"/>
        </w:rPr>
        <w:t xml:space="preserve"> ​</w:t>
      </w:r>
    </w:p>
    <w:p w14:paraId="4495368A" w14:textId="77777777" w:rsidR="00705D77" w:rsidRPr="00705D77" w:rsidRDefault="00705D77" w:rsidP="00705D77">
      <w:pPr>
        <w:pStyle w:val="p1"/>
        <w:rPr>
          <w:rStyle w:val="s1"/>
          <w:rFonts w:ascii="Times New Roman" w:hAnsi="Times New Roman"/>
          <w:sz w:val="24"/>
          <w:szCs w:val="24"/>
        </w:rPr>
      </w:pPr>
    </w:p>
    <w:p w14:paraId="2B5A2AEB" w14:textId="77777777" w:rsidR="00705D77" w:rsidRPr="00602674" w:rsidRDefault="00705D77" w:rsidP="00705D77">
      <w:pPr>
        <w:pStyle w:val="p1"/>
        <w:rPr>
          <w:rStyle w:val="s1"/>
          <w:rFonts w:ascii="Times New Roman" w:hAnsi="Times New Roman"/>
          <w:color w:val="000000" w:themeColor="text1"/>
          <w:sz w:val="24"/>
          <w:szCs w:val="24"/>
        </w:rPr>
      </w:pPr>
      <w:r w:rsidRPr="00705D77">
        <w:rPr>
          <w:rStyle w:val="s1"/>
          <w:rFonts w:ascii="Times New Roman" w:hAnsi="Times New Roman"/>
          <w:sz w:val="24"/>
          <w:szCs w:val="24"/>
        </w:rPr>
        <w:t xml:space="preserve">Norditek har </w:t>
      </w:r>
      <w:r w:rsidRPr="00602674">
        <w:rPr>
          <w:rStyle w:val="s1"/>
          <w:rFonts w:ascii="Times New Roman" w:hAnsi="Times New Roman"/>
          <w:color w:val="000000" w:themeColor="text1"/>
          <w:sz w:val="24"/>
          <w:szCs w:val="24"/>
        </w:rPr>
        <w:t xml:space="preserve">sedan tidigare sålt c:a </w:t>
      </w:r>
      <w:r w:rsidR="005713D6" w:rsidRPr="00602674">
        <w:rPr>
          <w:rStyle w:val="s1"/>
          <w:rFonts w:ascii="Times New Roman" w:hAnsi="Times New Roman"/>
          <w:color w:val="000000" w:themeColor="text1"/>
          <w:sz w:val="24"/>
          <w:szCs w:val="24"/>
        </w:rPr>
        <w:t>50</w:t>
      </w:r>
      <w:r w:rsidR="00F80E26" w:rsidRPr="00602674">
        <w:rPr>
          <w:rStyle w:val="s1"/>
          <w:rFonts w:ascii="Times New Roman" w:hAnsi="Times New Roman"/>
          <w:color w:val="000000" w:themeColor="text1"/>
          <w:sz w:val="24"/>
          <w:szCs w:val="24"/>
        </w:rPr>
        <w:t xml:space="preserve"> </w:t>
      </w:r>
      <w:proofErr w:type="spellStart"/>
      <w:r w:rsidR="00F80E26" w:rsidRPr="00602674">
        <w:rPr>
          <w:rStyle w:val="s1"/>
          <w:rFonts w:ascii="Times New Roman" w:hAnsi="Times New Roman"/>
          <w:color w:val="000000" w:themeColor="text1"/>
          <w:sz w:val="24"/>
          <w:szCs w:val="24"/>
        </w:rPr>
        <w:t>st</w:t>
      </w:r>
      <w:proofErr w:type="spellEnd"/>
      <w:r w:rsidR="00F80E26" w:rsidRPr="00602674">
        <w:rPr>
          <w:rStyle w:val="s1"/>
          <w:rFonts w:ascii="Times New Roman" w:hAnsi="Times New Roman"/>
          <w:color w:val="000000" w:themeColor="text1"/>
          <w:sz w:val="24"/>
          <w:szCs w:val="24"/>
        </w:rPr>
        <w:t xml:space="preserve"> </w:t>
      </w:r>
      <w:proofErr w:type="spellStart"/>
      <w:r w:rsidR="00F80E26" w:rsidRPr="00602674">
        <w:rPr>
          <w:rStyle w:val="s1"/>
          <w:rFonts w:ascii="Times New Roman" w:hAnsi="Times New Roman"/>
          <w:color w:val="000000" w:themeColor="text1"/>
          <w:sz w:val="24"/>
          <w:szCs w:val="24"/>
        </w:rPr>
        <w:t>grovsorterare</w:t>
      </w:r>
      <w:proofErr w:type="spellEnd"/>
      <w:r w:rsidR="00D1055A" w:rsidRPr="00602674">
        <w:rPr>
          <w:rStyle w:val="s1"/>
          <w:rFonts w:ascii="Times New Roman" w:hAnsi="Times New Roman"/>
          <w:color w:val="000000" w:themeColor="text1"/>
          <w:sz w:val="24"/>
          <w:szCs w:val="24"/>
        </w:rPr>
        <w:t xml:space="preserve"> i Sverige, </w:t>
      </w:r>
      <w:r w:rsidR="00F80E26" w:rsidRPr="00602674">
        <w:rPr>
          <w:rStyle w:val="s1"/>
          <w:rFonts w:ascii="Times New Roman" w:hAnsi="Times New Roman"/>
          <w:color w:val="000000" w:themeColor="text1"/>
          <w:sz w:val="24"/>
          <w:szCs w:val="24"/>
        </w:rPr>
        <w:t>varav majoriteten är</w:t>
      </w:r>
      <w:r w:rsidR="00D1055A" w:rsidRPr="00602674">
        <w:rPr>
          <w:rStyle w:val="s1"/>
          <w:rFonts w:ascii="Times New Roman" w:hAnsi="Times New Roman"/>
          <w:color w:val="000000" w:themeColor="text1"/>
          <w:sz w:val="24"/>
          <w:szCs w:val="24"/>
        </w:rPr>
        <w:t xml:space="preserve"> mellanmodellen </w:t>
      </w:r>
      <w:proofErr w:type="spellStart"/>
      <w:r w:rsidR="00D1055A" w:rsidRPr="00602674">
        <w:rPr>
          <w:rStyle w:val="s1"/>
          <w:rFonts w:ascii="Times New Roman" w:hAnsi="Times New Roman"/>
          <w:color w:val="000000" w:themeColor="text1"/>
          <w:sz w:val="24"/>
          <w:szCs w:val="24"/>
        </w:rPr>
        <w:t>Finlay</w:t>
      </w:r>
      <w:proofErr w:type="spellEnd"/>
      <w:r w:rsidR="00D1055A" w:rsidRPr="00602674">
        <w:rPr>
          <w:rStyle w:val="s1"/>
          <w:rFonts w:ascii="Times New Roman" w:hAnsi="Times New Roman"/>
          <w:color w:val="000000" w:themeColor="text1"/>
          <w:sz w:val="24"/>
          <w:szCs w:val="24"/>
        </w:rPr>
        <w:t xml:space="preserve"> 883.</w:t>
      </w:r>
      <w:r w:rsidRPr="00602674">
        <w:rPr>
          <w:rStyle w:val="s1"/>
          <w:rFonts w:ascii="Times New Roman" w:hAnsi="Times New Roman"/>
          <w:color w:val="000000" w:themeColor="text1"/>
          <w:sz w:val="24"/>
          <w:szCs w:val="24"/>
        </w:rPr>
        <w:t xml:space="preserve"> För att möta trenden </w:t>
      </w:r>
      <w:r w:rsidR="00D1055A" w:rsidRPr="00602674">
        <w:rPr>
          <w:rStyle w:val="s1"/>
          <w:rFonts w:ascii="Times New Roman" w:hAnsi="Times New Roman"/>
          <w:color w:val="000000" w:themeColor="text1"/>
          <w:sz w:val="24"/>
          <w:szCs w:val="24"/>
        </w:rPr>
        <w:t>av</w:t>
      </w:r>
      <w:r w:rsidRPr="00602674">
        <w:rPr>
          <w:rStyle w:val="s1"/>
          <w:rFonts w:ascii="Times New Roman" w:hAnsi="Times New Roman"/>
          <w:color w:val="000000" w:themeColor="text1"/>
          <w:sz w:val="24"/>
          <w:szCs w:val="24"/>
        </w:rPr>
        <w:t xml:space="preserve"> allt större mobila krossar, har Norditek valt att lansera en </w:t>
      </w:r>
      <w:proofErr w:type="spellStart"/>
      <w:r w:rsidRPr="00602674">
        <w:rPr>
          <w:rStyle w:val="s1"/>
          <w:rFonts w:ascii="Times New Roman" w:hAnsi="Times New Roman"/>
          <w:color w:val="000000" w:themeColor="text1"/>
          <w:sz w:val="24"/>
          <w:szCs w:val="24"/>
        </w:rPr>
        <w:t>grovsorterare</w:t>
      </w:r>
      <w:proofErr w:type="spellEnd"/>
      <w:r w:rsidRPr="00602674">
        <w:rPr>
          <w:rStyle w:val="s1"/>
          <w:rFonts w:ascii="Times New Roman" w:hAnsi="Times New Roman"/>
          <w:color w:val="000000" w:themeColor="text1"/>
          <w:sz w:val="24"/>
          <w:szCs w:val="24"/>
        </w:rPr>
        <w:t xml:space="preserve"> som kan </w:t>
      </w:r>
      <w:proofErr w:type="spellStart"/>
      <w:r w:rsidRPr="00602674">
        <w:rPr>
          <w:rStyle w:val="s1"/>
          <w:rFonts w:ascii="Times New Roman" w:hAnsi="Times New Roman"/>
          <w:color w:val="000000" w:themeColor="text1"/>
          <w:sz w:val="24"/>
          <w:szCs w:val="24"/>
        </w:rPr>
        <w:t>direktkopplas</w:t>
      </w:r>
      <w:proofErr w:type="spellEnd"/>
      <w:r w:rsidRPr="00602674">
        <w:rPr>
          <w:rStyle w:val="s1"/>
          <w:rFonts w:ascii="Times New Roman" w:hAnsi="Times New Roman"/>
          <w:color w:val="000000" w:themeColor="text1"/>
          <w:sz w:val="24"/>
          <w:szCs w:val="24"/>
        </w:rPr>
        <w:t xml:space="preserve"> med en käftkross eller konkross i det stora segmentet.</w:t>
      </w:r>
    </w:p>
    <w:p w14:paraId="3D2D4A98" w14:textId="77777777" w:rsidR="00705D77" w:rsidRPr="00602674" w:rsidRDefault="00705D77" w:rsidP="00705D77">
      <w:pPr>
        <w:pStyle w:val="p1"/>
        <w:rPr>
          <w:rStyle w:val="s1"/>
          <w:rFonts w:ascii="Times New Roman" w:hAnsi="Times New Roman"/>
          <w:color w:val="000000" w:themeColor="text1"/>
          <w:sz w:val="24"/>
          <w:szCs w:val="24"/>
        </w:rPr>
      </w:pPr>
    </w:p>
    <w:p w14:paraId="0D937F2A" w14:textId="77777777" w:rsidR="00705D77" w:rsidRPr="00602674" w:rsidRDefault="00705D77" w:rsidP="00705D77">
      <w:pPr>
        <w:pStyle w:val="p1"/>
        <w:rPr>
          <w:rStyle w:val="s1"/>
          <w:rFonts w:ascii="Times New Roman" w:hAnsi="Times New Roman"/>
          <w:color w:val="000000" w:themeColor="text1"/>
          <w:sz w:val="24"/>
          <w:szCs w:val="24"/>
        </w:rPr>
      </w:pPr>
      <w:r w:rsidRPr="00602674">
        <w:rPr>
          <w:rStyle w:val="s1"/>
          <w:rFonts w:ascii="Times New Roman" w:hAnsi="Times New Roman"/>
          <w:color w:val="000000" w:themeColor="text1"/>
          <w:sz w:val="24"/>
          <w:szCs w:val="24"/>
        </w:rPr>
        <w:t>Grovsorteraren kommer att ingå i Norditeks befintliga demoflotta och kommer att vara möjlig att hyra för tester eller längre uppdrag. Exempel på uppdrag kan vara att sikta ut material direkt från en spr</w:t>
      </w:r>
      <w:r w:rsidR="00F80E26" w:rsidRPr="00602674">
        <w:rPr>
          <w:rStyle w:val="s1"/>
          <w:rFonts w:ascii="Times New Roman" w:hAnsi="Times New Roman"/>
          <w:color w:val="000000" w:themeColor="text1"/>
          <w:sz w:val="24"/>
          <w:szCs w:val="24"/>
        </w:rPr>
        <w:t>ängsalva, sortera schaktmassor,</w:t>
      </w:r>
      <w:r w:rsidRPr="00602674">
        <w:rPr>
          <w:rStyle w:val="s1"/>
          <w:rFonts w:ascii="Times New Roman" w:hAnsi="Times New Roman"/>
          <w:color w:val="000000" w:themeColor="text1"/>
          <w:sz w:val="24"/>
          <w:szCs w:val="24"/>
        </w:rPr>
        <w:t xml:space="preserve"> ta fram </w:t>
      </w:r>
      <w:proofErr w:type="spellStart"/>
      <w:r w:rsidRPr="00602674">
        <w:rPr>
          <w:rStyle w:val="s1"/>
          <w:rFonts w:ascii="Times New Roman" w:hAnsi="Times New Roman"/>
          <w:color w:val="000000" w:themeColor="text1"/>
          <w:sz w:val="24"/>
          <w:szCs w:val="24"/>
        </w:rPr>
        <w:t>dammförstärkningsmaterial</w:t>
      </w:r>
      <w:proofErr w:type="spellEnd"/>
      <w:r w:rsidRPr="00602674">
        <w:rPr>
          <w:rStyle w:val="s1"/>
          <w:rFonts w:ascii="Times New Roman" w:hAnsi="Times New Roman"/>
          <w:color w:val="000000" w:themeColor="text1"/>
          <w:sz w:val="24"/>
          <w:szCs w:val="24"/>
        </w:rPr>
        <w:t xml:space="preserve">, </w:t>
      </w:r>
      <w:proofErr w:type="spellStart"/>
      <w:r w:rsidRPr="00602674">
        <w:rPr>
          <w:rStyle w:val="s1"/>
          <w:rFonts w:ascii="Times New Roman" w:hAnsi="Times New Roman"/>
          <w:color w:val="000000" w:themeColor="text1"/>
          <w:sz w:val="24"/>
          <w:szCs w:val="24"/>
        </w:rPr>
        <w:t>gabionsten</w:t>
      </w:r>
      <w:proofErr w:type="spellEnd"/>
      <w:r w:rsidRPr="00602674">
        <w:rPr>
          <w:rStyle w:val="s1"/>
          <w:rFonts w:ascii="Times New Roman" w:hAnsi="Times New Roman"/>
          <w:color w:val="000000" w:themeColor="text1"/>
          <w:sz w:val="24"/>
          <w:szCs w:val="24"/>
        </w:rPr>
        <w:t>, sikta efter en förkross m.m.</w:t>
      </w:r>
    </w:p>
    <w:p w14:paraId="6E822ED8" w14:textId="77777777" w:rsidR="00705D77" w:rsidRPr="00602674" w:rsidRDefault="00705D77" w:rsidP="00705D77">
      <w:pPr>
        <w:pStyle w:val="p1"/>
        <w:rPr>
          <w:rStyle w:val="s1"/>
          <w:rFonts w:ascii="Times New Roman" w:hAnsi="Times New Roman"/>
          <w:i/>
          <w:color w:val="000000" w:themeColor="text1"/>
          <w:sz w:val="24"/>
          <w:szCs w:val="24"/>
        </w:rPr>
      </w:pPr>
    </w:p>
    <w:p w14:paraId="134C0457" w14:textId="77777777" w:rsidR="00705D77" w:rsidRPr="00602674" w:rsidRDefault="00705D77" w:rsidP="00705D77">
      <w:pPr>
        <w:pStyle w:val="p1"/>
        <w:rPr>
          <w:rStyle w:val="s1"/>
          <w:rFonts w:ascii="Times New Roman" w:hAnsi="Times New Roman"/>
          <w:i/>
          <w:color w:val="000000" w:themeColor="text1"/>
          <w:sz w:val="24"/>
          <w:szCs w:val="24"/>
        </w:rPr>
      </w:pPr>
      <w:r w:rsidRPr="00602674">
        <w:rPr>
          <w:rStyle w:val="s1"/>
          <w:rFonts w:ascii="Times New Roman" w:hAnsi="Times New Roman"/>
          <w:i/>
          <w:color w:val="000000" w:themeColor="text1"/>
          <w:sz w:val="24"/>
          <w:szCs w:val="24"/>
        </w:rPr>
        <w:t xml:space="preserve">"Vår </w:t>
      </w:r>
      <w:r w:rsidR="009555DE" w:rsidRPr="00602674">
        <w:rPr>
          <w:rStyle w:val="s1"/>
          <w:rFonts w:ascii="Times New Roman" w:hAnsi="Times New Roman"/>
          <w:i/>
          <w:color w:val="000000" w:themeColor="text1"/>
          <w:sz w:val="24"/>
          <w:szCs w:val="24"/>
        </w:rPr>
        <w:t>grovsorterare</w:t>
      </w:r>
      <w:r w:rsidRPr="00602674">
        <w:rPr>
          <w:rStyle w:val="s1"/>
          <w:rFonts w:ascii="Times New Roman" w:hAnsi="Times New Roman"/>
          <w:i/>
          <w:color w:val="000000" w:themeColor="text1"/>
          <w:sz w:val="24"/>
          <w:szCs w:val="24"/>
        </w:rPr>
        <w:t xml:space="preserve"> i mellansegmentet har varit en av våra bästsäljare under många år. Genom denna satsning på en riktigt stor grovsorterare, har vi möjlighet att ge våra kunder i det stora segment samma goda siktmöjligheter som våra kunder i mellansegmentet har idag" säger </w:t>
      </w:r>
      <w:r w:rsidR="00D1055A" w:rsidRPr="00602674">
        <w:rPr>
          <w:rStyle w:val="s1"/>
          <w:rFonts w:ascii="Times New Roman" w:hAnsi="Times New Roman"/>
          <w:i/>
          <w:color w:val="000000" w:themeColor="text1"/>
          <w:sz w:val="24"/>
          <w:szCs w:val="24"/>
        </w:rPr>
        <w:t xml:space="preserve">Norditeks </w:t>
      </w:r>
      <w:r w:rsidRPr="00602674">
        <w:rPr>
          <w:rStyle w:val="s1"/>
          <w:rFonts w:ascii="Times New Roman" w:hAnsi="Times New Roman"/>
          <w:i/>
          <w:color w:val="000000" w:themeColor="text1"/>
          <w:sz w:val="24"/>
          <w:szCs w:val="24"/>
        </w:rPr>
        <w:t>vd Eric Johansson</w:t>
      </w:r>
      <w:r w:rsidR="00EC3122" w:rsidRPr="00602674">
        <w:rPr>
          <w:rStyle w:val="s1"/>
          <w:rFonts w:ascii="Times New Roman" w:hAnsi="Times New Roman"/>
          <w:i/>
          <w:color w:val="000000" w:themeColor="text1"/>
          <w:sz w:val="24"/>
          <w:szCs w:val="24"/>
        </w:rPr>
        <w:t>.</w:t>
      </w:r>
    </w:p>
    <w:p w14:paraId="664F386C" w14:textId="77777777" w:rsidR="00705D77" w:rsidRDefault="009555DE" w:rsidP="00705D77">
      <w:pPr>
        <w:pStyle w:val="p1"/>
        <w:rPr>
          <w:rStyle w:val="s1"/>
          <w:rFonts w:ascii="Times New Roman" w:hAnsi="Times New Roman"/>
          <w:sz w:val="24"/>
          <w:szCs w:val="24"/>
        </w:rPr>
      </w:pPr>
      <w:r>
        <w:rPr>
          <w:rFonts w:cs="Helvetica"/>
          <w:noProof/>
        </w:rPr>
        <w:drawing>
          <wp:anchor distT="0" distB="0" distL="114300" distR="114300" simplePos="0" relativeHeight="251660288" behindDoc="1" locked="0" layoutInCell="1" allowOverlap="1" wp14:anchorId="1740FB33" wp14:editId="32F191A5">
            <wp:simplePos x="0" y="0"/>
            <wp:positionH relativeFrom="column">
              <wp:posOffset>98513</wp:posOffset>
            </wp:positionH>
            <wp:positionV relativeFrom="paragraph">
              <wp:posOffset>90082</wp:posOffset>
            </wp:positionV>
            <wp:extent cx="5011200" cy="2782800"/>
            <wp:effectExtent l="0" t="0" r="0" b="1143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453" r="12911"/>
                    <a:stretch/>
                  </pic:blipFill>
                  <pic:spPr bwMode="auto">
                    <a:xfrm>
                      <a:off x="0" y="0"/>
                      <a:ext cx="5011200" cy="27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477A1" w14:textId="77777777" w:rsidR="00705D77" w:rsidRDefault="00705D77" w:rsidP="00705D77">
      <w:pPr>
        <w:pStyle w:val="p1"/>
        <w:rPr>
          <w:rStyle w:val="s1"/>
          <w:rFonts w:ascii="Times New Roman" w:hAnsi="Times New Roman"/>
          <w:sz w:val="24"/>
          <w:szCs w:val="24"/>
        </w:rPr>
      </w:pPr>
    </w:p>
    <w:p w14:paraId="5FDE20A5" w14:textId="77777777" w:rsidR="00705D77" w:rsidRDefault="00705D77" w:rsidP="00705D77">
      <w:pPr>
        <w:pStyle w:val="p1"/>
        <w:rPr>
          <w:rStyle w:val="s1"/>
          <w:rFonts w:ascii="Times New Roman" w:hAnsi="Times New Roman"/>
          <w:sz w:val="24"/>
          <w:szCs w:val="24"/>
        </w:rPr>
      </w:pPr>
    </w:p>
    <w:p w14:paraId="67974CE1" w14:textId="77777777" w:rsidR="00705D77" w:rsidRDefault="00705D77" w:rsidP="00705D77">
      <w:pPr>
        <w:pStyle w:val="p1"/>
        <w:rPr>
          <w:rStyle w:val="s1"/>
          <w:rFonts w:ascii="Times New Roman" w:hAnsi="Times New Roman"/>
          <w:sz w:val="24"/>
          <w:szCs w:val="24"/>
        </w:rPr>
      </w:pPr>
    </w:p>
    <w:p w14:paraId="326D4601" w14:textId="77777777" w:rsidR="00705D77" w:rsidRDefault="00705D77" w:rsidP="00705D77">
      <w:pPr>
        <w:pStyle w:val="p1"/>
        <w:rPr>
          <w:rStyle w:val="s1"/>
          <w:rFonts w:ascii="Times New Roman" w:hAnsi="Times New Roman"/>
          <w:sz w:val="24"/>
          <w:szCs w:val="24"/>
        </w:rPr>
      </w:pPr>
    </w:p>
    <w:p w14:paraId="25236E47" w14:textId="77777777" w:rsidR="00705D77" w:rsidRDefault="00705D77" w:rsidP="00705D77">
      <w:pPr>
        <w:pStyle w:val="p1"/>
        <w:rPr>
          <w:rStyle w:val="s1"/>
          <w:rFonts w:ascii="Times New Roman" w:hAnsi="Times New Roman"/>
          <w:sz w:val="24"/>
          <w:szCs w:val="24"/>
        </w:rPr>
      </w:pPr>
    </w:p>
    <w:p w14:paraId="5B4A726F" w14:textId="77777777" w:rsidR="00705D77" w:rsidRDefault="00705D77" w:rsidP="00705D77">
      <w:pPr>
        <w:pStyle w:val="p1"/>
        <w:rPr>
          <w:rStyle w:val="s1"/>
          <w:rFonts w:ascii="Times New Roman" w:hAnsi="Times New Roman"/>
          <w:sz w:val="24"/>
          <w:szCs w:val="24"/>
        </w:rPr>
      </w:pPr>
    </w:p>
    <w:p w14:paraId="5214E198" w14:textId="77777777" w:rsidR="00705D77" w:rsidRDefault="00705D77" w:rsidP="00705D77">
      <w:pPr>
        <w:pStyle w:val="p1"/>
        <w:rPr>
          <w:rStyle w:val="s1"/>
          <w:rFonts w:ascii="Times New Roman" w:hAnsi="Times New Roman"/>
          <w:sz w:val="24"/>
          <w:szCs w:val="24"/>
        </w:rPr>
      </w:pPr>
      <w:bookmarkStart w:id="0" w:name="_GoBack"/>
      <w:bookmarkEnd w:id="0"/>
    </w:p>
    <w:p w14:paraId="061F52D3" w14:textId="77777777" w:rsidR="00705D77" w:rsidRDefault="00705D77" w:rsidP="00705D77">
      <w:pPr>
        <w:pStyle w:val="p1"/>
        <w:rPr>
          <w:rStyle w:val="s1"/>
          <w:rFonts w:ascii="Times New Roman" w:hAnsi="Times New Roman"/>
          <w:sz w:val="24"/>
          <w:szCs w:val="24"/>
        </w:rPr>
      </w:pPr>
    </w:p>
    <w:p w14:paraId="7AB90A84" w14:textId="77777777" w:rsidR="00705D77" w:rsidRDefault="00705D77" w:rsidP="00705D77">
      <w:pPr>
        <w:pStyle w:val="p1"/>
        <w:rPr>
          <w:rStyle w:val="s1"/>
          <w:rFonts w:ascii="Times New Roman" w:hAnsi="Times New Roman"/>
          <w:sz w:val="24"/>
          <w:szCs w:val="24"/>
        </w:rPr>
      </w:pPr>
    </w:p>
    <w:p w14:paraId="27D56E0E" w14:textId="77777777" w:rsidR="00705D77" w:rsidRDefault="00705D77" w:rsidP="00705D77">
      <w:pPr>
        <w:pStyle w:val="p1"/>
        <w:rPr>
          <w:rStyle w:val="s1"/>
          <w:rFonts w:ascii="Times New Roman" w:hAnsi="Times New Roman"/>
          <w:sz w:val="24"/>
          <w:szCs w:val="24"/>
        </w:rPr>
      </w:pPr>
    </w:p>
    <w:p w14:paraId="41EBCB8E" w14:textId="77777777" w:rsidR="00705D77" w:rsidRDefault="00705D77" w:rsidP="00705D77">
      <w:pPr>
        <w:pStyle w:val="p1"/>
        <w:rPr>
          <w:rStyle w:val="s1"/>
          <w:rFonts w:ascii="Times New Roman" w:hAnsi="Times New Roman"/>
          <w:sz w:val="24"/>
          <w:szCs w:val="24"/>
        </w:rPr>
      </w:pPr>
    </w:p>
    <w:p w14:paraId="0DECD078" w14:textId="77777777" w:rsidR="00705D77" w:rsidRDefault="00705D77" w:rsidP="00705D77">
      <w:pPr>
        <w:pStyle w:val="p1"/>
        <w:rPr>
          <w:rStyle w:val="s1"/>
          <w:rFonts w:ascii="Times New Roman" w:hAnsi="Times New Roman"/>
          <w:sz w:val="24"/>
          <w:szCs w:val="24"/>
        </w:rPr>
      </w:pPr>
    </w:p>
    <w:p w14:paraId="510642D1" w14:textId="77777777" w:rsidR="00705D77" w:rsidRDefault="00705D77" w:rsidP="00705D77">
      <w:pPr>
        <w:pStyle w:val="p1"/>
        <w:rPr>
          <w:rStyle w:val="s1"/>
          <w:rFonts w:ascii="Times New Roman" w:hAnsi="Times New Roman"/>
          <w:sz w:val="24"/>
          <w:szCs w:val="24"/>
        </w:rPr>
      </w:pPr>
    </w:p>
    <w:p w14:paraId="783E20BE" w14:textId="77777777" w:rsidR="00705D77" w:rsidRPr="00705D77" w:rsidRDefault="00705D77" w:rsidP="00705D77">
      <w:pPr>
        <w:pStyle w:val="p1"/>
        <w:rPr>
          <w:rStyle w:val="s1"/>
          <w:rFonts w:ascii="Times New Roman" w:hAnsi="Times New Roman"/>
          <w:sz w:val="24"/>
          <w:szCs w:val="24"/>
        </w:rPr>
      </w:pPr>
    </w:p>
    <w:p w14:paraId="027B0A8B" w14:textId="77777777" w:rsidR="00705D77" w:rsidRDefault="00705D77" w:rsidP="00705D77">
      <w:pPr>
        <w:pStyle w:val="p1"/>
        <w:rPr>
          <w:rStyle w:val="s1"/>
          <w:rFonts w:ascii="Times New Roman" w:hAnsi="Times New Roman"/>
          <w:sz w:val="24"/>
          <w:szCs w:val="24"/>
        </w:rPr>
      </w:pPr>
    </w:p>
    <w:p w14:paraId="4550312A" w14:textId="77777777" w:rsidR="00F80E26" w:rsidRPr="00705D77" w:rsidRDefault="00F80E26" w:rsidP="00705D77">
      <w:pPr>
        <w:pStyle w:val="p1"/>
        <w:rPr>
          <w:rStyle w:val="s1"/>
          <w:rFonts w:ascii="Times New Roman" w:hAnsi="Times New Roman"/>
          <w:sz w:val="24"/>
          <w:szCs w:val="24"/>
        </w:rPr>
      </w:pPr>
    </w:p>
    <w:p w14:paraId="307AFAB8" w14:textId="77777777" w:rsidR="00164F35" w:rsidRPr="00F80E26" w:rsidRDefault="00705D77" w:rsidP="00705D77">
      <w:pPr>
        <w:pStyle w:val="p1"/>
        <w:rPr>
          <w:rStyle w:val="s1"/>
          <w:rFonts w:ascii="Times New Roman" w:hAnsi="Times New Roman"/>
          <w:sz w:val="24"/>
          <w:szCs w:val="24"/>
        </w:rPr>
      </w:pPr>
      <w:r w:rsidRPr="00F80E26">
        <w:rPr>
          <w:rStyle w:val="s1"/>
          <w:rFonts w:ascii="Times New Roman" w:hAnsi="Times New Roman"/>
          <w:sz w:val="24"/>
          <w:szCs w:val="24"/>
        </w:rPr>
        <w:t xml:space="preserve">Kapaciteten på </w:t>
      </w:r>
      <w:proofErr w:type="spellStart"/>
      <w:r w:rsidRPr="00F80E26">
        <w:rPr>
          <w:rStyle w:val="s1"/>
          <w:rFonts w:ascii="Times New Roman" w:hAnsi="Times New Roman"/>
          <w:sz w:val="24"/>
          <w:szCs w:val="24"/>
        </w:rPr>
        <w:t>Terex</w:t>
      </w:r>
      <w:proofErr w:type="spellEnd"/>
      <w:r w:rsidRPr="00F80E26">
        <w:rPr>
          <w:rStyle w:val="s1"/>
          <w:rFonts w:ascii="Times New Roman" w:hAnsi="Times New Roman"/>
          <w:sz w:val="24"/>
          <w:szCs w:val="24"/>
        </w:rPr>
        <w:t xml:space="preserve"> </w:t>
      </w:r>
      <w:proofErr w:type="spellStart"/>
      <w:r w:rsidRPr="00F80E26">
        <w:rPr>
          <w:rStyle w:val="s1"/>
          <w:rFonts w:ascii="Times New Roman" w:hAnsi="Times New Roman"/>
          <w:sz w:val="24"/>
          <w:szCs w:val="24"/>
        </w:rPr>
        <w:t>Finlay</w:t>
      </w:r>
      <w:proofErr w:type="spellEnd"/>
      <w:r w:rsidR="00F80E26" w:rsidRPr="00F80E26">
        <w:rPr>
          <w:rStyle w:val="s1"/>
          <w:rFonts w:ascii="Times New Roman" w:hAnsi="Times New Roman"/>
          <w:sz w:val="24"/>
          <w:szCs w:val="24"/>
        </w:rPr>
        <w:t xml:space="preserve"> 893</w:t>
      </w:r>
      <w:r w:rsidRPr="00F80E26">
        <w:rPr>
          <w:rStyle w:val="s1"/>
          <w:rFonts w:ascii="Times New Roman" w:hAnsi="Times New Roman"/>
          <w:sz w:val="24"/>
          <w:szCs w:val="24"/>
        </w:rPr>
        <w:t xml:space="preserve"> är upp till 1000 ton/h.</w:t>
      </w:r>
      <w:r w:rsidR="005713D6" w:rsidRPr="00F80E26">
        <w:rPr>
          <w:rStyle w:val="s1"/>
          <w:rFonts w:ascii="Times New Roman" w:hAnsi="Times New Roman"/>
          <w:sz w:val="24"/>
          <w:szCs w:val="24"/>
        </w:rPr>
        <w:t xml:space="preserve"> Maskinen väger 50 ton och siktytan är på 11 m</w:t>
      </w:r>
      <w:r w:rsidR="005713D6" w:rsidRPr="00F80E26">
        <w:rPr>
          <w:rStyle w:val="s1"/>
          <w:rFonts w:ascii="Times New Roman" w:hAnsi="Times New Roman"/>
          <w:sz w:val="24"/>
          <w:szCs w:val="24"/>
          <w:vertAlign w:val="superscript"/>
        </w:rPr>
        <w:t>2</w:t>
      </w:r>
      <w:r w:rsidR="00F80E26">
        <w:rPr>
          <w:rStyle w:val="s1"/>
          <w:rFonts w:ascii="Times New Roman" w:hAnsi="Times New Roman"/>
          <w:sz w:val="24"/>
          <w:szCs w:val="24"/>
        </w:rPr>
        <w:t>.</w:t>
      </w:r>
    </w:p>
    <w:p w14:paraId="78F122E2" w14:textId="77777777" w:rsidR="00B47C15" w:rsidRPr="00602674" w:rsidRDefault="00B47C15">
      <w:pPr>
        <w:rPr>
          <w:color w:val="000000" w:themeColor="text1"/>
        </w:rPr>
      </w:pPr>
    </w:p>
    <w:p w14:paraId="55D4213A" w14:textId="77777777" w:rsidR="00705D77" w:rsidRPr="00602674" w:rsidRDefault="00705D77" w:rsidP="00705D77">
      <w:pPr>
        <w:rPr>
          <w:rFonts w:ascii="Times New Roman" w:hAnsi="Times New Roman" w:cs="Times New Roman"/>
          <w:color w:val="000000" w:themeColor="text1"/>
        </w:rPr>
      </w:pPr>
      <w:r w:rsidRPr="00602674">
        <w:rPr>
          <w:rFonts w:ascii="Times New Roman" w:hAnsi="Times New Roman" w:cs="Times New Roman"/>
          <w:color w:val="000000" w:themeColor="text1"/>
        </w:rPr>
        <w:t>Bandtransportörerna är dimensionerad</w:t>
      </w:r>
      <w:r w:rsidR="00D1055A" w:rsidRPr="00602674">
        <w:rPr>
          <w:rFonts w:ascii="Times New Roman" w:hAnsi="Times New Roman" w:cs="Times New Roman"/>
          <w:color w:val="000000" w:themeColor="text1"/>
        </w:rPr>
        <w:t>e</w:t>
      </w:r>
      <w:r w:rsidRPr="00602674">
        <w:rPr>
          <w:rFonts w:ascii="Times New Roman" w:hAnsi="Times New Roman" w:cs="Times New Roman"/>
          <w:color w:val="000000" w:themeColor="text1"/>
        </w:rPr>
        <w:t xml:space="preserve"> enligt nedan:</w:t>
      </w:r>
    </w:p>
    <w:p w14:paraId="460B81EA" w14:textId="77777777" w:rsidR="00F80E26" w:rsidRPr="00602674" w:rsidRDefault="00F80E26" w:rsidP="00705D77">
      <w:pPr>
        <w:rPr>
          <w:rFonts w:ascii="Times New Roman" w:hAnsi="Times New Roman" w:cs="Times New Roman"/>
          <w:color w:val="000000" w:themeColor="text1"/>
        </w:rPr>
      </w:pPr>
    </w:p>
    <w:p w14:paraId="4283D1AA" w14:textId="77777777" w:rsidR="00705D77" w:rsidRPr="00602674" w:rsidRDefault="00705D77" w:rsidP="00705D77">
      <w:pPr>
        <w:pStyle w:val="Liststycke"/>
        <w:numPr>
          <w:ilvl w:val="0"/>
          <w:numId w:val="1"/>
        </w:numPr>
        <w:rPr>
          <w:rFonts w:ascii="Times New Roman" w:hAnsi="Times New Roman" w:cs="Times New Roman"/>
          <w:color w:val="000000" w:themeColor="text1"/>
        </w:rPr>
      </w:pPr>
      <w:r w:rsidRPr="00602674">
        <w:rPr>
          <w:rFonts w:ascii="Times New Roman" w:hAnsi="Times New Roman" w:cs="Times New Roman"/>
          <w:color w:val="000000" w:themeColor="text1"/>
        </w:rPr>
        <w:t>Finfraktionsbandet c:a 700 ton/h</w:t>
      </w:r>
    </w:p>
    <w:p w14:paraId="560F3090" w14:textId="77777777" w:rsidR="00705D77" w:rsidRPr="00602674" w:rsidRDefault="00705D77" w:rsidP="00705D77">
      <w:pPr>
        <w:pStyle w:val="Liststycke"/>
        <w:numPr>
          <w:ilvl w:val="0"/>
          <w:numId w:val="1"/>
        </w:numPr>
        <w:rPr>
          <w:rFonts w:ascii="Times New Roman" w:hAnsi="Times New Roman" w:cs="Times New Roman"/>
          <w:color w:val="000000" w:themeColor="text1"/>
        </w:rPr>
      </w:pPr>
      <w:r w:rsidRPr="00602674">
        <w:rPr>
          <w:rFonts w:ascii="Times New Roman" w:hAnsi="Times New Roman" w:cs="Times New Roman"/>
          <w:color w:val="000000" w:themeColor="text1"/>
        </w:rPr>
        <w:t xml:space="preserve">Mellanfraktionsbandet c:a 400 ton/h </w:t>
      </w:r>
    </w:p>
    <w:p w14:paraId="1FC6DAEF" w14:textId="77777777" w:rsidR="00705D77" w:rsidRPr="00602674" w:rsidRDefault="00705D77" w:rsidP="00705D77">
      <w:pPr>
        <w:pStyle w:val="Liststycke"/>
        <w:numPr>
          <w:ilvl w:val="0"/>
          <w:numId w:val="1"/>
        </w:numPr>
        <w:rPr>
          <w:rFonts w:ascii="Times New Roman" w:hAnsi="Times New Roman" w:cs="Times New Roman"/>
          <w:color w:val="000000" w:themeColor="text1"/>
        </w:rPr>
      </w:pPr>
      <w:r w:rsidRPr="00602674">
        <w:rPr>
          <w:rFonts w:ascii="Times New Roman" w:hAnsi="Times New Roman" w:cs="Times New Roman"/>
          <w:color w:val="000000" w:themeColor="text1"/>
        </w:rPr>
        <w:t>Öve</w:t>
      </w:r>
      <w:r w:rsidR="00D1055A" w:rsidRPr="00602674">
        <w:rPr>
          <w:rFonts w:ascii="Times New Roman" w:hAnsi="Times New Roman" w:cs="Times New Roman"/>
          <w:color w:val="000000" w:themeColor="text1"/>
        </w:rPr>
        <w:t>r</w:t>
      </w:r>
      <w:r w:rsidRPr="00602674">
        <w:rPr>
          <w:rFonts w:ascii="Times New Roman" w:hAnsi="Times New Roman" w:cs="Times New Roman"/>
          <w:color w:val="000000" w:themeColor="text1"/>
        </w:rPr>
        <w:t>fraktionsbandet c:a 500 ton/h</w:t>
      </w:r>
    </w:p>
    <w:p w14:paraId="2AC9B567" w14:textId="77777777" w:rsidR="00B7477B" w:rsidRPr="00F80E26" w:rsidRDefault="00B7477B">
      <w:pPr>
        <w:rPr>
          <w:rFonts w:ascii="Times New Roman" w:hAnsi="Times New Roman" w:cs="Times New Roman"/>
        </w:rPr>
      </w:pPr>
    </w:p>
    <w:sectPr w:rsidR="00B7477B" w:rsidRPr="00F80E26" w:rsidSect="009607CA">
      <w:headerReference w:type="default" r:id="rId9"/>
      <w:footerReference w:type="default" r:id="rId10"/>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B82AA" w14:textId="77777777" w:rsidR="004C41C2" w:rsidRDefault="004C41C2" w:rsidP="00A955B5">
      <w:r>
        <w:separator/>
      </w:r>
    </w:p>
  </w:endnote>
  <w:endnote w:type="continuationSeparator" w:id="0">
    <w:p w14:paraId="4CBE187F" w14:textId="77777777" w:rsidR="004C41C2" w:rsidRDefault="004C41C2" w:rsidP="00A9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Helvetica Neue">
    <w:altName w:val="Malgun Gothic"/>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BC87" w14:textId="77777777" w:rsidR="001B4F94" w:rsidRPr="001B4F94" w:rsidRDefault="001B4F94" w:rsidP="001B4F94">
    <w:pPr>
      <w:rPr>
        <w:rFonts w:ascii="Times" w:eastAsia="Times New Roman" w:hAnsi="Times" w:cs="Times New Roman"/>
        <w:sz w:val="13"/>
        <w:szCs w:val="13"/>
      </w:rPr>
    </w:pPr>
    <w:r w:rsidRPr="001B4F94">
      <w:rPr>
        <w:rFonts w:ascii="Helvetica Neue" w:eastAsia="Times New Roman" w:hAnsi="Helvetica Neue" w:cs="Times New Roman"/>
        <w:color w:val="555555"/>
        <w:sz w:val="13"/>
        <w:szCs w:val="13"/>
        <w:shd w:val="clear" w:color="auto" w:fill="FFFFFF"/>
      </w:rPr>
      <w:t>Norditek är det kompletta företaget för krossning, siktning och hantering. Vi tillhandahåller maskiner som återvinner, förädlar och omvandlar material till produkter som är attraktiva och säljbara på marknaden. Genom att använda våra tekniska lösningar i produktionsledet kan en dyr deponering omvandlas till ett kostnadseffektivt kretslopp. Vi blandar egen tillverkning och utveckling med importerade maskiner från USA, Sydafrika, Irland och Tyskland. </w:t>
    </w:r>
    <w:hyperlink r:id="rId1" w:history="1">
      <w:r w:rsidRPr="001B4F94">
        <w:rPr>
          <w:rFonts w:ascii="Helvetica Neue" w:eastAsia="Times New Roman" w:hAnsi="Helvetica Neue" w:cs="Times New Roman"/>
          <w:color w:val="0000FF"/>
          <w:sz w:val="13"/>
          <w:szCs w:val="13"/>
          <w:u w:val="single"/>
        </w:rPr>
        <w:t>www.norditek.se</w:t>
      </w:r>
    </w:hyperlink>
  </w:p>
  <w:p w14:paraId="47A9448F" w14:textId="77777777" w:rsidR="00FD6F76" w:rsidRDefault="00924689">
    <w:pPr>
      <w:pStyle w:val="Sidfot"/>
    </w:pPr>
    <w:r>
      <w:rPr>
        <w:noProof/>
        <w:lang w:eastAsia="sv-SE"/>
      </w:rPr>
      <w:drawing>
        <wp:anchor distT="0" distB="0" distL="114300" distR="114300" simplePos="0" relativeHeight="251661312" behindDoc="1" locked="0" layoutInCell="1" allowOverlap="1" wp14:anchorId="6CEDD398" wp14:editId="7ADB63EE">
          <wp:simplePos x="0" y="0"/>
          <wp:positionH relativeFrom="column">
            <wp:posOffset>4823089</wp:posOffset>
          </wp:positionH>
          <wp:positionV relativeFrom="paragraph">
            <wp:posOffset>3175</wp:posOffset>
          </wp:positionV>
          <wp:extent cx="968492" cy="342396"/>
          <wp:effectExtent l="0" t="0" r="0" b="0"/>
          <wp:wrapNone/>
          <wp:docPr id="8" name="Bildobjekt 8" descr="../../../Reklammaterial/Pusselbitar%20med%20avfall%20mm/pussel-transparent-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klammaterial/Pusselbitar%20med%20avfall%20mm/pussel-transparent-100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492" cy="34239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E7DCA" w14:textId="77777777" w:rsidR="004C41C2" w:rsidRDefault="004C41C2" w:rsidP="00A955B5">
      <w:r>
        <w:separator/>
      </w:r>
    </w:p>
  </w:footnote>
  <w:footnote w:type="continuationSeparator" w:id="0">
    <w:p w14:paraId="66E277C2" w14:textId="77777777" w:rsidR="004C41C2" w:rsidRDefault="004C41C2" w:rsidP="00A955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A3FF1" w14:textId="77777777" w:rsidR="00727564" w:rsidRDefault="00FD6F76">
    <w:pPr>
      <w:pStyle w:val="Sidhuvud"/>
    </w:pPr>
    <w:r>
      <w:rPr>
        <w:noProof/>
        <w:lang w:eastAsia="sv-SE"/>
      </w:rPr>
      <w:drawing>
        <wp:anchor distT="0" distB="0" distL="114300" distR="114300" simplePos="0" relativeHeight="251659264" behindDoc="0" locked="0" layoutInCell="1" allowOverlap="1" wp14:anchorId="23C4435F" wp14:editId="3B5953BA">
          <wp:simplePos x="0" y="0"/>
          <wp:positionH relativeFrom="column">
            <wp:posOffset>1301019</wp:posOffset>
          </wp:positionH>
          <wp:positionV relativeFrom="paragraph">
            <wp:posOffset>-334010</wp:posOffset>
          </wp:positionV>
          <wp:extent cx="2310743" cy="682719"/>
          <wp:effectExtent l="0" t="0" r="1270" b="317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ditek LI utskrift.tif"/>
                  <pic:cNvPicPr/>
                </pic:nvPicPr>
                <pic:blipFill>
                  <a:blip r:embed="rId1">
                    <a:extLst>
                      <a:ext uri="{28A0092B-C50C-407E-A947-70E740481C1C}">
                        <a14:useLocalDpi xmlns:a14="http://schemas.microsoft.com/office/drawing/2010/main" val="0"/>
                      </a:ext>
                    </a:extLst>
                  </a:blip>
                  <a:stretch>
                    <a:fillRect/>
                  </a:stretch>
                </pic:blipFill>
                <pic:spPr>
                  <a:xfrm>
                    <a:off x="0" y="0"/>
                    <a:ext cx="2310743" cy="6827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8481A"/>
    <w:multiLevelType w:val="hybridMultilevel"/>
    <w:tmpl w:val="8B20B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694"/>
    <w:rsid w:val="00000B93"/>
    <w:rsid w:val="00063F4E"/>
    <w:rsid w:val="000E5A3A"/>
    <w:rsid w:val="001035E8"/>
    <w:rsid w:val="00106DF6"/>
    <w:rsid w:val="0013744C"/>
    <w:rsid w:val="00164F35"/>
    <w:rsid w:val="001B4F94"/>
    <w:rsid w:val="00207248"/>
    <w:rsid w:val="00233DE8"/>
    <w:rsid w:val="002346BC"/>
    <w:rsid w:val="00257C89"/>
    <w:rsid w:val="002C4BD1"/>
    <w:rsid w:val="002E7694"/>
    <w:rsid w:val="002F46D6"/>
    <w:rsid w:val="00305B5B"/>
    <w:rsid w:val="003447D5"/>
    <w:rsid w:val="003651AB"/>
    <w:rsid w:val="003773E8"/>
    <w:rsid w:val="003C5076"/>
    <w:rsid w:val="003D2E47"/>
    <w:rsid w:val="004260E4"/>
    <w:rsid w:val="004C41C2"/>
    <w:rsid w:val="005713D6"/>
    <w:rsid w:val="00573AFF"/>
    <w:rsid w:val="00585F64"/>
    <w:rsid w:val="005D070B"/>
    <w:rsid w:val="00602674"/>
    <w:rsid w:val="00647C85"/>
    <w:rsid w:val="006A259D"/>
    <w:rsid w:val="006B6C20"/>
    <w:rsid w:val="006E155A"/>
    <w:rsid w:val="00705638"/>
    <w:rsid w:val="00705D77"/>
    <w:rsid w:val="00720CF0"/>
    <w:rsid w:val="00727564"/>
    <w:rsid w:val="00772594"/>
    <w:rsid w:val="00782288"/>
    <w:rsid w:val="007878F9"/>
    <w:rsid w:val="007A681D"/>
    <w:rsid w:val="007C4940"/>
    <w:rsid w:val="007D72D5"/>
    <w:rsid w:val="00817E2A"/>
    <w:rsid w:val="00845360"/>
    <w:rsid w:val="00881E9F"/>
    <w:rsid w:val="00885ED3"/>
    <w:rsid w:val="00924689"/>
    <w:rsid w:val="0092665D"/>
    <w:rsid w:val="00931B09"/>
    <w:rsid w:val="009555DE"/>
    <w:rsid w:val="009607CA"/>
    <w:rsid w:val="009729A6"/>
    <w:rsid w:val="00976A4A"/>
    <w:rsid w:val="00A10E68"/>
    <w:rsid w:val="00A4621D"/>
    <w:rsid w:val="00A55CCF"/>
    <w:rsid w:val="00A955B5"/>
    <w:rsid w:val="00AF2A68"/>
    <w:rsid w:val="00B4255A"/>
    <w:rsid w:val="00B44B8A"/>
    <w:rsid w:val="00B47C15"/>
    <w:rsid w:val="00B7477B"/>
    <w:rsid w:val="00B82213"/>
    <w:rsid w:val="00B935C3"/>
    <w:rsid w:val="00BC25D0"/>
    <w:rsid w:val="00D1055A"/>
    <w:rsid w:val="00D218C2"/>
    <w:rsid w:val="00D50F5C"/>
    <w:rsid w:val="00DB6338"/>
    <w:rsid w:val="00E00BBB"/>
    <w:rsid w:val="00E563A4"/>
    <w:rsid w:val="00E8707B"/>
    <w:rsid w:val="00EA0C0A"/>
    <w:rsid w:val="00EC05FB"/>
    <w:rsid w:val="00EC3122"/>
    <w:rsid w:val="00F156F9"/>
    <w:rsid w:val="00F8031D"/>
    <w:rsid w:val="00F80E26"/>
    <w:rsid w:val="00FD6F76"/>
    <w:rsid w:val="00FF0F06"/>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8F2E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955B5"/>
    <w:pPr>
      <w:tabs>
        <w:tab w:val="center" w:pos="4536"/>
        <w:tab w:val="right" w:pos="9072"/>
      </w:tabs>
    </w:pPr>
  </w:style>
  <w:style w:type="character" w:customStyle="1" w:styleId="SidhuvudChar">
    <w:name w:val="Sidhuvud Char"/>
    <w:basedOn w:val="Standardstycketeckensnitt"/>
    <w:link w:val="Sidhuvud"/>
    <w:uiPriority w:val="99"/>
    <w:rsid w:val="00A955B5"/>
  </w:style>
  <w:style w:type="paragraph" w:styleId="Sidfot">
    <w:name w:val="footer"/>
    <w:basedOn w:val="Normal"/>
    <w:link w:val="SidfotChar"/>
    <w:uiPriority w:val="99"/>
    <w:unhideWhenUsed/>
    <w:rsid w:val="00A955B5"/>
    <w:pPr>
      <w:tabs>
        <w:tab w:val="center" w:pos="4536"/>
        <w:tab w:val="right" w:pos="9072"/>
      </w:tabs>
    </w:pPr>
  </w:style>
  <w:style w:type="character" w:customStyle="1" w:styleId="SidfotChar">
    <w:name w:val="Sidfot Char"/>
    <w:basedOn w:val="Standardstycketeckensnitt"/>
    <w:link w:val="Sidfot"/>
    <w:uiPriority w:val="99"/>
    <w:rsid w:val="00A955B5"/>
  </w:style>
  <w:style w:type="paragraph" w:customStyle="1" w:styleId="p1">
    <w:name w:val="p1"/>
    <w:basedOn w:val="Normal"/>
    <w:rsid w:val="00B47C15"/>
    <w:rPr>
      <w:rFonts w:ascii="Helvetica" w:hAnsi="Helvetica" w:cs="Times New Roman"/>
      <w:sz w:val="18"/>
      <w:szCs w:val="18"/>
      <w:lang w:eastAsia="sv-SE"/>
    </w:rPr>
  </w:style>
  <w:style w:type="paragraph" w:customStyle="1" w:styleId="p2">
    <w:name w:val="p2"/>
    <w:basedOn w:val="Normal"/>
    <w:rsid w:val="00B47C15"/>
    <w:rPr>
      <w:rFonts w:ascii="Helvetica" w:hAnsi="Helvetica" w:cs="Times New Roman"/>
      <w:sz w:val="18"/>
      <w:szCs w:val="18"/>
      <w:lang w:eastAsia="sv-SE"/>
    </w:rPr>
  </w:style>
  <w:style w:type="character" w:customStyle="1" w:styleId="s1">
    <w:name w:val="s1"/>
    <w:basedOn w:val="Standardstycketeckensnitt"/>
    <w:rsid w:val="00B47C15"/>
  </w:style>
  <w:style w:type="paragraph" w:styleId="Liststycke">
    <w:name w:val="List Paragraph"/>
    <w:basedOn w:val="Normal"/>
    <w:uiPriority w:val="34"/>
    <w:qFormat/>
    <w:rsid w:val="00705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66166">
      <w:bodyDiv w:val="1"/>
      <w:marLeft w:val="0"/>
      <w:marRight w:val="0"/>
      <w:marTop w:val="0"/>
      <w:marBottom w:val="0"/>
      <w:divBdr>
        <w:top w:val="none" w:sz="0" w:space="0" w:color="auto"/>
        <w:left w:val="none" w:sz="0" w:space="0" w:color="auto"/>
        <w:bottom w:val="none" w:sz="0" w:space="0" w:color="auto"/>
        <w:right w:val="none" w:sz="0" w:space="0" w:color="auto"/>
      </w:divBdr>
    </w:div>
    <w:div w:id="1155410314">
      <w:bodyDiv w:val="1"/>
      <w:marLeft w:val="0"/>
      <w:marRight w:val="0"/>
      <w:marTop w:val="0"/>
      <w:marBottom w:val="0"/>
      <w:divBdr>
        <w:top w:val="none" w:sz="0" w:space="0" w:color="auto"/>
        <w:left w:val="none" w:sz="0" w:space="0" w:color="auto"/>
        <w:bottom w:val="none" w:sz="0" w:space="0" w:color="auto"/>
        <w:right w:val="none" w:sz="0" w:space="0" w:color="auto"/>
      </w:divBdr>
    </w:div>
    <w:div w:id="1305694083">
      <w:bodyDiv w:val="1"/>
      <w:marLeft w:val="0"/>
      <w:marRight w:val="0"/>
      <w:marTop w:val="0"/>
      <w:marBottom w:val="0"/>
      <w:divBdr>
        <w:top w:val="none" w:sz="0" w:space="0" w:color="auto"/>
        <w:left w:val="none" w:sz="0" w:space="0" w:color="auto"/>
        <w:bottom w:val="none" w:sz="0" w:space="0" w:color="auto"/>
        <w:right w:val="none" w:sz="0" w:space="0" w:color="auto"/>
      </w:divBdr>
    </w:div>
    <w:div w:id="1347168298">
      <w:bodyDiv w:val="1"/>
      <w:marLeft w:val="0"/>
      <w:marRight w:val="0"/>
      <w:marTop w:val="0"/>
      <w:marBottom w:val="0"/>
      <w:divBdr>
        <w:top w:val="none" w:sz="0" w:space="0" w:color="auto"/>
        <w:left w:val="none" w:sz="0" w:space="0" w:color="auto"/>
        <w:bottom w:val="none" w:sz="0" w:space="0" w:color="auto"/>
        <w:right w:val="none" w:sz="0" w:space="0" w:color="auto"/>
      </w:divBdr>
    </w:div>
    <w:div w:id="1376931718">
      <w:bodyDiv w:val="1"/>
      <w:marLeft w:val="0"/>
      <w:marRight w:val="0"/>
      <w:marTop w:val="0"/>
      <w:marBottom w:val="0"/>
      <w:divBdr>
        <w:top w:val="none" w:sz="0" w:space="0" w:color="auto"/>
        <w:left w:val="none" w:sz="0" w:space="0" w:color="auto"/>
        <w:bottom w:val="none" w:sz="0" w:space="0" w:color="auto"/>
        <w:right w:val="none" w:sz="0" w:space="0" w:color="auto"/>
      </w:divBdr>
    </w:div>
    <w:div w:id="1607077911">
      <w:bodyDiv w:val="1"/>
      <w:marLeft w:val="0"/>
      <w:marRight w:val="0"/>
      <w:marTop w:val="0"/>
      <w:marBottom w:val="0"/>
      <w:divBdr>
        <w:top w:val="none" w:sz="0" w:space="0" w:color="auto"/>
        <w:left w:val="none" w:sz="0" w:space="0" w:color="auto"/>
        <w:bottom w:val="none" w:sz="0" w:space="0" w:color="auto"/>
        <w:right w:val="none" w:sz="0" w:space="0" w:color="auto"/>
      </w:divBdr>
    </w:div>
    <w:div w:id="1660690110">
      <w:bodyDiv w:val="1"/>
      <w:marLeft w:val="0"/>
      <w:marRight w:val="0"/>
      <w:marTop w:val="0"/>
      <w:marBottom w:val="0"/>
      <w:divBdr>
        <w:top w:val="none" w:sz="0" w:space="0" w:color="auto"/>
        <w:left w:val="none" w:sz="0" w:space="0" w:color="auto"/>
        <w:bottom w:val="none" w:sz="0" w:space="0" w:color="auto"/>
        <w:right w:val="none" w:sz="0" w:space="0" w:color="auto"/>
      </w:divBdr>
    </w:div>
    <w:div w:id="17285268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orditek.se/"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BEE16-A166-D24B-92B9-A1C13967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235</Words>
  <Characters>1246</Characters>
  <Application>Microsoft Macintosh Word</Application>
  <DocSecurity>0</DocSecurity>
  <Lines>10</Lines>
  <Paragraphs>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dc:creator>
  <cp:lastModifiedBy>Office2</cp:lastModifiedBy>
  <cp:revision>3</cp:revision>
  <cp:lastPrinted>2016-11-24T13:21:00Z</cp:lastPrinted>
  <dcterms:created xsi:type="dcterms:W3CDTF">2016-11-28T10:18:00Z</dcterms:created>
  <dcterms:modified xsi:type="dcterms:W3CDTF">2016-11-28T10:20:00Z</dcterms:modified>
</cp:coreProperties>
</file>