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26B7" w14:textId="77777777" w:rsidR="00A4357E" w:rsidRPr="00A43067" w:rsidRDefault="00A4357E" w:rsidP="00A4357E">
      <w:pPr>
        <w:jc w:val="center"/>
        <w:rPr>
          <w:b/>
          <w:bCs/>
        </w:rPr>
      </w:pPr>
      <w:bookmarkStart w:id="0" w:name="_Hlk149141382"/>
      <w:r w:rsidRPr="00A43067">
        <w:rPr>
          <w:b/>
          <w:bCs/>
        </w:rPr>
        <w:t xml:space="preserve">VOYAH Præsenterer: Priser på </w:t>
      </w:r>
      <w:proofErr w:type="spellStart"/>
      <w:r w:rsidRPr="00A43067">
        <w:rPr>
          <w:b/>
          <w:bCs/>
        </w:rPr>
        <w:t>Free</w:t>
      </w:r>
      <w:proofErr w:type="spellEnd"/>
      <w:r w:rsidRPr="00A43067">
        <w:rPr>
          <w:b/>
          <w:bCs/>
        </w:rPr>
        <w:t xml:space="preserve"> og </w:t>
      </w:r>
      <w:proofErr w:type="spellStart"/>
      <w:r w:rsidRPr="00A43067">
        <w:rPr>
          <w:b/>
          <w:bCs/>
        </w:rPr>
        <w:t>Dream</w:t>
      </w:r>
      <w:proofErr w:type="spellEnd"/>
      <w:r w:rsidRPr="00A43067">
        <w:rPr>
          <w:b/>
          <w:bCs/>
        </w:rPr>
        <w:t xml:space="preserve"> samt europapremiere på Passion</w:t>
      </w:r>
    </w:p>
    <w:bookmarkEnd w:id="0"/>
    <w:p w14:paraId="2E2DB65F" w14:textId="77777777" w:rsidR="00A4357E" w:rsidRDefault="00A4357E" w:rsidP="00A4357E"/>
    <w:p w14:paraId="4629BEEA" w14:textId="0D809981" w:rsidR="00A4357E" w:rsidRDefault="00A4357E" w:rsidP="00A4357E">
      <w:proofErr w:type="spellStart"/>
      <w:r>
        <w:t>eCarExpo</w:t>
      </w:r>
      <w:proofErr w:type="spellEnd"/>
      <w:r>
        <w:t xml:space="preserve"> i Bella Center dannede i eftermiddag rammerne for to danmarkspremierer og en europapremiere. Den smukke SUV VOYAH </w:t>
      </w:r>
      <w:proofErr w:type="spellStart"/>
      <w:r>
        <w:t>Free</w:t>
      </w:r>
      <w:proofErr w:type="spellEnd"/>
      <w:r>
        <w:t xml:space="preserve"> og </w:t>
      </w:r>
      <w:proofErr w:type="spellStart"/>
      <w:r>
        <w:t>luksus-MPV'en</w:t>
      </w:r>
      <w:proofErr w:type="spellEnd"/>
      <w:r>
        <w:t xml:space="preserve"> VOYAH </w:t>
      </w:r>
      <w:proofErr w:type="spellStart"/>
      <w:r>
        <w:t>Dream</w:t>
      </w:r>
      <w:proofErr w:type="spellEnd"/>
      <w:r>
        <w:t xml:space="preserve"> blev vist for første gang på dansk jord, og priserne på de to elektriske biler blev offentliggjort. Til slut blev klædet løftet for en vaskeægte europæisk premiere, da VOYAH Passion, en stor og eksklusiv sedan, blev vist for første gang i Europa.</w:t>
      </w:r>
    </w:p>
    <w:p w14:paraId="4A8DF797" w14:textId="77777777" w:rsidR="00A4357E" w:rsidRDefault="00A4357E" w:rsidP="00A4357E"/>
    <w:p w14:paraId="45C4D170" w14:textId="77777777" w:rsidR="00A4357E" w:rsidRPr="00A4357E" w:rsidRDefault="00A4357E" w:rsidP="00A4357E">
      <w:pPr>
        <w:rPr>
          <w:b/>
          <w:bCs/>
        </w:rPr>
      </w:pPr>
      <w:r w:rsidRPr="00A4357E">
        <w:rPr>
          <w:b/>
          <w:bCs/>
        </w:rPr>
        <w:t xml:space="preserve">VOYAH i Danmark </w:t>
      </w:r>
    </w:p>
    <w:p w14:paraId="5F502504" w14:textId="3BBB5F03" w:rsidR="00A4357E" w:rsidRDefault="00A4357E" w:rsidP="00A4357E">
      <w:r>
        <w:t xml:space="preserve">Der er nok ikke mange danskere, der har hørt om VOYAH før nu. Det kinesiske </w:t>
      </w:r>
      <w:proofErr w:type="spellStart"/>
      <w:r>
        <w:t>premiummærke</w:t>
      </w:r>
      <w:proofErr w:type="spellEnd"/>
      <w:r>
        <w:t xml:space="preserve"> blev etableret i 2020 af en af Kinas største bilproducenter, </w:t>
      </w:r>
      <w:proofErr w:type="spellStart"/>
      <w:r>
        <w:t>Dongfeng</w:t>
      </w:r>
      <w:proofErr w:type="spellEnd"/>
      <w:r>
        <w:t xml:space="preserve">. </w:t>
      </w:r>
      <w:proofErr w:type="spellStart"/>
      <w:r>
        <w:t>Dongfeng</w:t>
      </w:r>
      <w:proofErr w:type="spellEnd"/>
      <w:r>
        <w:t xml:space="preserve"> har mere end 50 års erfaring med bilproduktion og er en af de helt store spillere med over 3,8 millioner solgte biler sidste år. </w:t>
      </w:r>
    </w:p>
    <w:p w14:paraId="0C8CA8ED" w14:textId="0412117A" w:rsidR="00A4357E" w:rsidRDefault="00A4357E" w:rsidP="00A4357E">
      <w:r>
        <w:t xml:space="preserve">VOYAH laver biler med fokus på det europæiske </w:t>
      </w:r>
      <w:proofErr w:type="spellStart"/>
      <w:r>
        <w:t>premiummarked</w:t>
      </w:r>
      <w:proofErr w:type="spellEnd"/>
      <w:r>
        <w:t xml:space="preserve">. Det betyder, at bilernes design er nedtonet og klassisk med fokus på en høj detaljegrad og lækre materialer, både ude og inde. </w:t>
      </w:r>
      <w:r w:rsidR="00CF06F9">
        <w:t xml:space="preserve">Og </w:t>
      </w:r>
      <w:r w:rsidR="00D55E8E">
        <w:t>VOYAH</w:t>
      </w:r>
      <w:r>
        <w:t xml:space="preserve"> har allerede udmærket</w:t>
      </w:r>
      <w:r w:rsidR="00CF06F9">
        <w:t xml:space="preserve"> sig</w:t>
      </w:r>
      <w:r>
        <w:t xml:space="preserve"> </w:t>
      </w:r>
      <w:r w:rsidR="00CF06F9">
        <w:t xml:space="preserve">ift. de kinesiske konkurrenter. Mærket ligger klart i spidsen i Kinas omfattende "China </w:t>
      </w:r>
      <w:proofErr w:type="spellStart"/>
      <w:r w:rsidR="00CF06F9">
        <w:t>Automobile</w:t>
      </w:r>
      <w:proofErr w:type="spellEnd"/>
      <w:r w:rsidR="00CF06F9">
        <w:t xml:space="preserve"> </w:t>
      </w:r>
      <w:proofErr w:type="spellStart"/>
      <w:r w:rsidR="00CF06F9">
        <w:t>Quality</w:t>
      </w:r>
      <w:proofErr w:type="spellEnd"/>
      <w:r w:rsidR="00CF06F9">
        <w:t xml:space="preserve"> Network"-undersøgelse, der måler på bedste kvalitet, pålidelighed, sikkerhed og miljø blandt Kinas </w:t>
      </w:r>
      <w:proofErr w:type="spellStart"/>
      <w:r w:rsidR="00CF06F9">
        <w:t>elbilsproducenter</w:t>
      </w:r>
      <w:proofErr w:type="spellEnd"/>
      <w:r w:rsidR="008318DC">
        <w:t xml:space="preserve"> (</w:t>
      </w:r>
      <w:hyperlink r:id="rId6" w:history="1">
        <w:r w:rsidR="008318DC" w:rsidRPr="00FC1A28">
          <w:rPr>
            <w:rStyle w:val="Hyperlink"/>
          </w:rPr>
          <w:t>https://carnewschina.com/2023/09/04/chinese-new-energy-vehicle-brand-quality-ranking-h1-2023-voyah-and-arcfox-are-among-the-best/</w:t>
        </w:r>
      </w:hyperlink>
      <w:r w:rsidR="008318DC">
        <w:t>)</w:t>
      </w:r>
      <w:r w:rsidR="00CF06F9">
        <w:t xml:space="preserve">. </w:t>
      </w:r>
    </w:p>
    <w:p w14:paraId="309041D3" w14:textId="3ABD1FD5" w:rsidR="00A4357E" w:rsidRDefault="00A4357E" w:rsidP="00A4357E">
      <w:r>
        <w:t xml:space="preserve">Det er K.W. Bruun, der repræsenterer VOYAH i Danmark. K.W. Bruun har eksisteret siden 1914 og er som en af Nordens største bilimportører stærkt forankret i Danmark med et stort forhandlernet i hele landet. Alexander Bachmann, Head of Product hos VOYAH i Danmark, uddyber: </w:t>
      </w:r>
    </w:p>
    <w:p w14:paraId="2FA2EAA2" w14:textId="42E8BB1A" w:rsidR="00A4357E" w:rsidRPr="00A4357E" w:rsidRDefault="00A4357E" w:rsidP="00CF06F9">
      <w:pPr>
        <w:rPr>
          <w:i/>
          <w:iCs/>
        </w:rPr>
      </w:pPr>
      <w:r w:rsidRPr="00A4357E">
        <w:rPr>
          <w:i/>
          <w:iCs/>
        </w:rPr>
        <w:t xml:space="preserve">"Vi kender vores eksisterende forhandlere, og de kender os, og derfor kan vi hurtigt etablere velfungerende VOYAH-forhandlere. Derudover mener vi, at det er altafgørende for et nyt mærke som VOYAH, at vi skaber tryghed i købet ved blandt andet at have erfarne forhandlere bag mærket samt et velsmurt apparat og sikkerhedsnet i forbindelse med salg og service." </w:t>
      </w:r>
    </w:p>
    <w:p w14:paraId="43603ADD" w14:textId="611CF83C" w:rsidR="00A4357E" w:rsidRDefault="00A4357E" w:rsidP="00A4357E">
      <w:r>
        <w:t xml:space="preserve">Det nye VOYAH-forhandlernet består af 10 forhandlere fordelt geografisk, så de dækker salg og service i hele Danmark. VOYAH-forhandlerne kan ses her: </w:t>
      </w:r>
      <w:hyperlink r:id="rId7" w:history="1">
        <w:r w:rsidRPr="00A4357E">
          <w:rPr>
            <w:rStyle w:val="Hyperlink"/>
          </w:rPr>
          <w:t>https://voyah.dk/find-forhandler/.</w:t>
        </w:r>
      </w:hyperlink>
    </w:p>
    <w:p w14:paraId="5DBF1669" w14:textId="77777777" w:rsidR="00A4357E" w:rsidRPr="00CF06F9" w:rsidRDefault="00A4357E" w:rsidP="00A4357E"/>
    <w:p w14:paraId="4A1790A0" w14:textId="77777777" w:rsidR="00A4357E" w:rsidRPr="00A4357E" w:rsidRDefault="00A4357E" w:rsidP="00A4357E">
      <w:pPr>
        <w:rPr>
          <w:b/>
          <w:bCs/>
        </w:rPr>
      </w:pPr>
      <w:r w:rsidRPr="00A4357E">
        <w:rPr>
          <w:b/>
          <w:bCs/>
        </w:rPr>
        <w:t>VOYAH rammer dansk jord i fuld fart</w:t>
      </w:r>
    </w:p>
    <w:p w14:paraId="06CBAA17" w14:textId="7322D9D5" w:rsidR="00A4357E" w:rsidRDefault="00A4357E" w:rsidP="00A4357E">
      <w:r>
        <w:t xml:space="preserve">I dag præsenterede VOYAH tre biler til </w:t>
      </w:r>
      <w:proofErr w:type="spellStart"/>
      <w:r>
        <w:t>eCarExpo</w:t>
      </w:r>
      <w:proofErr w:type="spellEnd"/>
      <w:r>
        <w:t xml:space="preserve"> og løftede samtidig sløret for fremtiden. VOYAH rammer dansk jord i fuld fart. Den smukke VOYAH </w:t>
      </w:r>
      <w:proofErr w:type="spellStart"/>
      <w:r>
        <w:t>Free</w:t>
      </w:r>
      <w:proofErr w:type="spellEnd"/>
      <w:r>
        <w:t xml:space="preserve"> er allerede på vej ud til de danske forhandlere og står klar i butikkerne fra den 20. november. Den store luksuriøse VOYAH </w:t>
      </w:r>
      <w:proofErr w:type="spellStart"/>
      <w:r>
        <w:t>Dream</w:t>
      </w:r>
      <w:proofErr w:type="spellEnd"/>
      <w:r>
        <w:t xml:space="preserve"> bliver introduceret i første kvartal af 2024, og allerede i </w:t>
      </w:r>
      <w:r w:rsidR="007368B2">
        <w:t>andet halvår af</w:t>
      </w:r>
      <w:r>
        <w:t xml:space="preserve"> 2024 vil den eksklusive sedan VOYAH Passion stå klar hos forhandlerne. Som en ekstra bonusinfo fortalte VOYAH også om en mellemstor SUV, der vil blive vist til offentligheden næste år.</w:t>
      </w:r>
    </w:p>
    <w:p w14:paraId="4E48F611" w14:textId="77777777" w:rsidR="00A4357E" w:rsidRDefault="00A4357E" w:rsidP="00A4357E"/>
    <w:p w14:paraId="41906E14" w14:textId="77777777" w:rsidR="00A4357E" w:rsidRPr="00A4357E" w:rsidRDefault="00A4357E" w:rsidP="00A4357E">
      <w:pPr>
        <w:rPr>
          <w:b/>
          <w:bCs/>
        </w:rPr>
      </w:pPr>
      <w:proofErr w:type="spellStart"/>
      <w:r w:rsidRPr="00A4357E">
        <w:rPr>
          <w:b/>
          <w:bCs/>
        </w:rPr>
        <w:t>Free</w:t>
      </w:r>
      <w:proofErr w:type="spellEnd"/>
      <w:r w:rsidRPr="00A4357E">
        <w:rPr>
          <w:b/>
          <w:bCs/>
        </w:rPr>
        <w:t xml:space="preserve"> </w:t>
      </w:r>
    </w:p>
    <w:p w14:paraId="78C4838B" w14:textId="1A9F130C" w:rsidR="00A4357E" w:rsidRPr="00CE46C6" w:rsidRDefault="00A4357E" w:rsidP="00A4357E">
      <w:r>
        <w:t xml:space="preserve">VOYAH </w:t>
      </w:r>
      <w:proofErr w:type="spellStart"/>
      <w:r>
        <w:t>Free</w:t>
      </w:r>
      <w:proofErr w:type="spellEnd"/>
      <w:r>
        <w:t xml:space="preserve"> kommer til Danmark i november. </w:t>
      </w:r>
      <w:r w:rsidRPr="00CF06F9">
        <w:t>Den har 489 hestekræfter, et 106 kWh batteri og en rækkevidde på 500 km.</w:t>
      </w:r>
      <w:r>
        <w:t xml:space="preserve"> Til pressemødet fortalte VOYAH i Danmark, at den 4,9 meter lange SUV </w:t>
      </w:r>
      <w:proofErr w:type="spellStart"/>
      <w:r>
        <w:t>Free</w:t>
      </w:r>
      <w:proofErr w:type="spellEnd"/>
      <w:r>
        <w:t xml:space="preserve"> får et </w:t>
      </w:r>
      <w:r>
        <w:lastRenderedPageBreak/>
        <w:t xml:space="preserve">meget overskueligt modelprogram. Faktisk bare ét </w:t>
      </w:r>
      <w:r w:rsidR="007368B2">
        <w:t xml:space="preserve">niveau </w:t>
      </w:r>
      <w:r>
        <w:t xml:space="preserve">med alt i udstyr. VOYAH kalder det: Premium er standard. </w:t>
      </w:r>
      <w:r w:rsidRPr="00CF06F9">
        <w:t xml:space="preserve">Dermed får man </w:t>
      </w:r>
      <w:r>
        <w:t>blandt andet</w:t>
      </w:r>
      <w:r w:rsidRPr="00CF06F9">
        <w:t xml:space="preserve"> luftundervogn, panoramaglastag med "frosting"-effekt, Dansk </w:t>
      </w:r>
      <w:proofErr w:type="spellStart"/>
      <w:r>
        <w:t>Dynaudio</w:t>
      </w:r>
      <w:proofErr w:type="spellEnd"/>
      <w:r>
        <w:t xml:space="preserve">® lydanlæg </w:t>
      </w:r>
      <w:r w:rsidRPr="00CF06F9">
        <w:t>og et stort vandret skærmareal, der automatisk justeres i størrelse efter behov</w:t>
      </w:r>
      <w:r w:rsidR="00CE46C6">
        <w:t xml:space="preserve"> -</w:t>
      </w:r>
      <w:r w:rsidRPr="00CE46C6">
        <w:t xml:space="preserve"> og så kan </w:t>
      </w:r>
      <w:proofErr w:type="spellStart"/>
      <w:r w:rsidRPr="00CE46C6">
        <w:t>Free</w:t>
      </w:r>
      <w:proofErr w:type="spellEnd"/>
      <w:r w:rsidRPr="00CE46C6">
        <w:t xml:space="preserve"> trække 2.000 kg på krogen. </w:t>
      </w:r>
    </w:p>
    <w:p w14:paraId="6014CF7A" w14:textId="6868FC37" w:rsidR="00A4357E" w:rsidRPr="00CE46C6" w:rsidRDefault="00D47C42" w:rsidP="00A4357E">
      <w:r>
        <w:t>Kontantp</w:t>
      </w:r>
      <w:r w:rsidR="00A4357E" w:rsidRPr="00CE46C6">
        <w:t xml:space="preserve">risen på VOYAH </w:t>
      </w:r>
      <w:proofErr w:type="spellStart"/>
      <w:r w:rsidR="00A4357E" w:rsidRPr="00CE46C6">
        <w:t>Free</w:t>
      </w:r>
      <w:proofErr w:type="spellEnd"/>
      <w:r w:rsidR="00A4357E" w:rsidRPr="00CE46C6">
        <w:t xml:space="preserve"> </w:t>
      </w:r>
      <w:proofErr w:type="spellStart"/>
      <w:r w:rsidR="00184620">
        <w:t>Platinium</w:t>
      </w:r>
      <w:proofErr w:type="spellEnd"/>
      <w:r w:rsidR="00184620">
        <w:t xml:space="preserve"> </w:t>
      </w:r>
      <w:r w:rsidR="00A4357E" w:rsidRPr="00CE46C6">
        <w:t>og alt i udstyr bliver 599.990 kroner.</w:t>
      </w:r>
      <w:r>
        <w:t xml:space="preserve"> Der er også flere muligheder for privatleasing. Fx kan VOYAH </w:t>
      </w:r>
      <w:proofErr w:type="spellStart"/>
      <w:r>
        <w:t>Free</w:t>
      </w:r>
      <w:proofErr w:type="spellEnd"/>
      <w:r>
        <w:t xml:space="preserve"> </w:t>
      </w:r>
      <w:proofErr w:type="spellStart"/>
      <w:r>
        <w:t>Platinium</w:t>
      </w:r>
      <w:proofErr w:type="spellEnd"/>
      <w:r>
        <w:t xml:space="preserve"> privatleases over 48 måneder til 6.495 kroner om måneden med en udbetaling på 19.995</w:t>
      </w:r>
      <w:r w:rsidR="008D5828">
        <w:t xml:space="preserve"> inklusiv 15.000 km årligt</w:t>
      </w:r>
      <w:r>
        <w:t>*.</w:t>
      </w:r>
    </w:p>
    <w:p w14:paraId="19686B57" w14:textId="77777777" w:rsidR="00A4357E" w:rsidRPr="00CE46C6" w:rsidRDefault="00A4357E" w:rsidP="00A4357E"/>
    <w:p w14:paraId="1685118A" w14:textId="77777777" w:rsidR="00A4357E" w:rsidRPr="00CE46C6" w:rsidRDefault="00A4357E" w:rsidP="00A4357E">
      <w:proofErr w:type="spellStart"/>
      <w:r w:rsidRPr="00CE46C6">
        <w:rPr>
          <w:b/>
        </w:rPr>
        <w:t>Dream</w:t>
      </w:r>
      <w:proofErr w:type="spellEnd"/>
      <w:r>
        <w:t xml:space="preserve"> </w:t>
      </w:r>
    </w:p>
    <w:p w14:paraId="0624C32D" w14:textId="0EB9AE55" w:rsidR="00A4357E" w:rsidRPr="00CE46C6" w:rsidRDefault="00A4357E" w:rsidP="00A4357E">
      <w:r w:rsidRPr="00CE46C6">
        <w:t xml:space="preserve">Den luksuriøse og elektriske MPV </w:t>
      </w:r>
      <w:proofErr w:type="spellStart"/>
      <w:r w:rsidRPr="00CE46C6">
        <w:t>Dream</w:t>
      </w:r>
      <w:proofErr w:type="spellEnd"/>
      <w:r w:rsidRPr="00CE46C6">
        <w:t xml:space="preserve"> blev også præsenteret på </w:t>
      </w:r>
      <w:proofErr w:type="spellStart"/>
      <w:r w:rsidRPr="00CE46C6">
        <w:t>eCarExpo</w:t>
      </w:r>
      <w:proofErr w:type="spellEnd"/>
      <w:r w:rsidRPr="00CE46C6">
        <w:t>. Her er virkelig tale om en veludstyret bil til den kræsne kunde, der har brug for plads og komfort fra øverste hylde. Den er rummelig, har syv sæder</w:t>
      </w:r>
      <w:r>
        <w:t>,</w:t>
      </w:r>
      <w:r w:rsidRPr="00CE46C6">
        <w:t xml:space="preserve"> og så kan den bruges både som den store familiebil, som VIP-</w:t>
      </w:r>
      <w:proofErr w:type="spellStart"/>
      <w:r w:rsidRPr="00CE46C6">
        <w:t>shuttle</w:t>
      </w:r>
      <w:proofErr w:type="spellEnd"/>
      <w:r w:rsidRPr="00CE46C6">
        <w:t xml:space="preserve"> eller som rullende kontor til den travle forretningsmand. Den trækker på alle fire hjul, har 489 hestekræfter og en rækkevidde på klasseledende 482 kilometer</w:t>
      </w:r>
      <w:r w:rsidR="00D47C42">
        <w:t>*</w:t>
      </w:r>
      <w:r w:rsidRPr="00CE46C6">
        <w:t>*.</w:t>
      </w:r>
      <w:r>
        <w:t xml:space="preserve"> </w:t>
      </w:r>
    </w:p>
    <w:p w14:paraId="46106CC2" w14:textId="4B79FDB7" w:rsidR="00A4357E" w:rsidRDefault="00A4357E" w:rsidP="00A4357E">
      <w:r w:rsidRPr="00CE46C6">
        <w:t xml:space="preserve">VOYAH </w:t>
      </w:r>
      <w:proofErr w:type="spellStart"/>
      <w:r w:rsidRPr="00CE46C6">
        <w:t>Dream</w:t>
      </w:r>
      <w:proofErr w:type="spellEnd"/>
      <w:r w:rsidRPr="00CE46C6">
        <w:t xml:space="preserve"> bygges kun som personkøretøj i modsætning til mange af konkurrenterne, der både produceres som personvogn og varevogn. Derfor er </w:t>
      </w:r>
      <w:proofErr w:type="spellStart"/>
      <w:r w:rsidRPr="00CE46C6">
        <w:t>Dream</w:t>
      </w:r>
      <w:proofErr w:type="spellEnd"/>
      <w:r w:rsidRPr="00CE46C6">
        <w:t xml:space="preserve"> særdeles komfortabel. Den fås med både luftundervogn, </w:t>
      </w:r>
      <w:proofErr w:type="spellStart"/>
      <w:r>
        <w:t>Dynaudio</w:t>
      </w:r>
      <w:proofErr w:type="spellEnd"/>
      <w:r>
        <w:t xml:space="preserve">® lydanlæg, vegansk OEKO-TEX® 100-certificeret læder og kan trække op til 1.200 kg. </w:t>
      </w:r>
    </w:p>
    <w:p w14:paraId="55EAB149" w14:textId="22072309" w:rsidR="00A4357E" w:rsidRDefault="00A4357E" w:rsidP="00A4357E">
      <w:r>
        <w:t xml:space="preserve">VOYAH </w:t>
      </w:r>
      <w:proofErr w:type="spellStart"/>
      <w:r>
        <w:t>Dream</w:t>
      </w:r>
      <w:proofErr w:type="spellEnd"/>
      <w:r>
        <w:t xml:space="preserve"> kommer til Danmark i første kvartal af 2024. Den fås i to versioner, Business og Platinum, til henholdsvis 699.990 og 799.990 kroner.</w:t>
      </w:r>
    </w:p>
    <w:p w14:paraId="27A01EB4" w14:textId="77777777" w:rsidR="00A4357E" w:rsidRDefault="00A4357E" w:rsidP="00A4357E"/>
    <w:p w14:paraId="2155B37B" w14:textId="77777777" w:rsidR="00A4357E" w:rsidRPr="00A4357E" w:rsidRDefault="00A4357E" w:rsidP="00A4357E">
      <w:pPr>
        <w:rPr>
          <w:b/>
          <w:bCs/>
        </w:rPr>
      </w:pPr>
      <w:r w:rsidRPr="00A4357E">
        <w:rPr>
          <w:b/>
          <w:bCs/>
        </w:rPr>
        <w:t xml:space="preserve">Passion </w:t>
      </w:r>
    </w:p>
    <w:p w14:paraId="6293E10E" w14:textId="3899B87E" w:rsidR="009F14E7" w:rsidRDefault="00A4357E" w:rsidP="00A4357E">
      <w:r>
        <w:t xml:space="preserve">Det er første gang, at VOYAH Passion besøger Europa. Den over fem meter lange sedan repræsenterer det nyeste skud på VOYAH-stammen og er en eksklusiv og strømlinet sedan, der fortsætter mærkets fokus på enkelt formsprog, energieffektivitet og høj kvalitet. Bilen blev taget godt imod på standen, og alle gæster havde mulighed for at sidde og opleve den flotte kabine. </w:t>
      </w:r>
    </w:p>
    <w:p w14:paraId="713621E1" w14:textId="653CAD16" w:rsidR="00286F58" w:rsidRDefault="008D5828" w:rsidP="00A4357E">
      <w:proofErr w:type="spellStart"/>
      <w:r>
        <w:t>eCarExpo</w:t>
      </w:r>
      <w:proofErr w:type="spellEnd"/>
      <w:r>
        <w:t xml:space="preserve"> er åben for offentligheden lørdag den 28. og søndag den 29. oktober. </w:t>
      </w:r>
    </w:p>
    <w:sectPr w:rsidR="00286F58" w:rsidSect="00D55E8E">
      <w:footerReference w:type="defaul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2DD3" w14:textId="77777777" w:rsidR="00BE5D99" w:rsidRDefault="00BE5D99" w:rsidP="00D55E8E">
      <w:pPr>
        <w:spacing w:after="0" w:line="240" w:lineRule="auto"/>
      </w:pPr>
      <w:r>
        <w:separator/>
      </w:r>
    </w:p>
  </w:endnote>
  <w:endnote w:type="continuationSeparator" w:id="0">
    <w:p w14:paraId="74256CA8" w14:textId="77777777" w:rsidR="00BE5D99" w:rsidRDefault="00BE5D99" w:rsidP="00D55E8E">
      <w:pPr>
        <w:spacing w:after="0" w:line="240" w:lineRule="auto"/>
      </w:pPr>
      <w:r>
        <w:continuationSeparator/>
      </w:r>
    </w:p>
  </w:endnote>
  <w:endnote w:type="continuationNotice" w:id="1">
    <w:p w14:paraId="062DB23D" w14:textId="77777777" w:rsidR="00BE5D99" w:rsidRDefault="00BE5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594D" w14:textId="3D8E8C7A" w:rsidR="00D47C42" w:rsidRPr="00D47C42" w:rsidRDefault="00D47C42" w:rsidP="00D47C42">
    <w:pPr>
      <w:autoSpaceDE w:val="0"/>
      <w:autoSpaceDN w:val="0"/>
      <w:adjustRightInd w:val="0"/>
      <w:spacing w:after="0" w:line="240" w:lineRule="auto"/>
      <w:rPr>
        <w:rFonts w:cstheme="minorHAnsi"/>
        <w:i/>
        <w:iCs/>
        <w:sz w:val="16"/>
        <w:szCs w:val="16"/>
      </w:rPr>
    </w:pPr>
    <w:r w:rsidRPr="00D47C42">
      <w:rPr>
        <w:rFonts w:cstheme="minorHAnsi"/>
        <w:i/>
        <w:iCs/>
        <w:sz w:val="16"/>
        <w:szCs w:val="16"/>
      </w:rPr>
      <w:t xml:space="preserve">* </w:t>
    </w:r>
    <w:r w:rsidRPr="00D47C42">
      <w:rPr>
        <w:rFonts w:cstheme="minorHAnsi"/>
        <w:i/>
        <w:iCs/>
        <w:kern w:val="0"/>
        <w:sz w:val="16"/>
        <w:szCs w:val="16"/>
      </w:rPr>
      <w:t xml:space="preserve">Der tages forbehold for pris- og afgiftsændringer samt tastefejl. Privatleasing via </w:t>
    </w:r>
    <w:proofErr w:type="spellStart"/>
    <w:r w:rsidRPr="00D47C42">
      <w:rPr>
        <w:rFonts w:cstheme="minorHAnsi"/>
        <w:i/>
        <w:iCs/>
        <w:kern w:val="0"/>
        <w:sz w:val="16"/>
        <w:szCs w:val="16"/>
      </w:rPr>
      <w:t>Drivalia</w:t>
    </w:r>
    <w:proofErr w:type="spellEnd"/>
    <w:r w:rsidRPr="00D47C42">
      <w:rPr>
        <w:rFonts w:cstheme="minorHAnsi"/>
        <w:i/>
        <w:iCs/>
        <w:kern w:val="0"/>
        <w:sz w:val="16"/>
        <w:szCs w:val="16"/>
      </w:rPr>
      <w:t xml:space="preserve"> Lease Danmark A/S. Priser er inkl. etableringsgebyr 5.000</w:t>
    </w:r>
    <w:r>
      <w:rPr>
        <w:rFonts w:cstheme="minorHAnsi"/>
        <w:i/>
        <w:iCs/>
        <w:kern w:val="0"/>
        <w:sz w:val="16"/>
        <w:szCs w:val="16"/>
      </w:rPr>
      <w:t xml:space="preserve"> </w:t>
    </w:r>
    <w:r w:rsidRPr="00D47C42">
      <w:rPr>
        <w:rFonts w:cstheme="minorHAnsi"/>
        <w:i/>
        <w:iCs/>
        <w:kern w:val="0"/>
        <w:sz w:val="16"/>
        <w:szCs w:val="16"/>
      </w:rPr>
      <w:t>kr.,</w:t>
    </w:r>
    <w:r>
      <w:rPr>
        <w:rFonts w:cstheme="minorHAnsi"/>
        <w:i/>
        <w:iCs/>
        <w:kern w:val="0"/>
        <w:sz w:val="16"/>
        <w:szCs w:val="16"/>
      </w:rPr>
      <w:t xml:space="preserve"> </w:t>
    </w:r>
    <w:r w:rsidRPr="00D47C42">
      <w:rPr>
        <w:rFonts w:cstheme="minorHAnsi"/>
        <w:i/>
        <w:iCs/>
        <w:kern w:val="0"/>
        <w:sz w:val="16"/>
        <w:szCs w:val="16"/>
      </w:rPr>
      <w:t>samt afleveringsgebyr 1.150 kr., finansierings- og leveringsomkostninger samt service i perioden. Ekskl. dæk, forsikring, brændstof og grøn ejerafgift. Kaskoforsikring,</w:t>
    </w:r>
    <w:r>
      <w:rPr>
        <w:rFonts w:cstheme="minorHAnsi"/>
        <w:i/>
        <w:iCs/>
        <w:kern w:val="0"/>
        <w:sz w:val="16"/>
        <w:szCs w:val="16"/>
      </w:rPr>
      <w:t xml:space="preserve"> </w:t>
    </w:r>
    <w:r w:rsidRPr="00D47C42">
      <w:rPr>
        <w:rFonts w:cstheme="minorHAnsi"/>
        <w:i/>
        <w:iCs/>
        <w:kern w:val="0"/>
        <w:sz w:val="16"/>
        <w:szCs w:val="16"/>
      </w:rPr>
      <w:t xml:space="preserve">positiv kreditgodkendelse og betaling via NETS forudsættes. Ved leasingperiodens udløb returneres bilen til </w:t>
    </w:r>
    <w:proofErr w:type="spellStart"/>
    <w:r w:rsidRPr="00D47C42">
      <w:rPr>
        <w:rFonts w:cstheme="minorHAnsi"/>
        <w:i/>
        <w:iCs/>
        <w:kern w:val="0"/>
        <w:sz w:val="16"/>
        <w:szCs w:val="16"/>
      </w:rPr>
      <w:t>Drivalia</w:t>
    </w:r>
    <w:proofErr w:type="spellEnd"/>
    <w:r w:rsidRPr="00D47C42">
      <w:rPr>
        <w:rFonts w:cstheme="minorHAnsi"/>
        <w:i/>
        <w:iCs/>
        <w:kern w:val="0"/>
        <w:sz w:val="16"/>
        <w:szCs w:val="16"/>
      </w:rPr>
      <w:t xml:space="preserve"> Lease Danmark A/S. Fra-prisen</w:t>
    </w:r>
    <w:r>
      <w:rPr>
        <w:rFonts w:cstheme="minorHAnsi"/>
        <w:i/>
        <w:iCs/>
        <w:kern w:val="0"/>
        <w:sz w:val="16"/>
        <w:szCs w:val="16"/>
      </w:rPr>
      <w:t xml:space="preserve"> </w:t>
    </w:r>
    <w:r w:rsidRPr="00D47C42">
      <w:rPr>
        <w:rFonts w:cstheme="minorHAnsi"/>
        <w:i/>
        <w:iCs/>
        <w:kern w:val="0"/>
        <w:sz w:val="16"/>
        <w:szCs w:val="16"/>
      </w:rPr>
      <w:t xml:space="preserve">er ekskl. metallak og gælder så længe lager haves. Pris pr. overkørt kilometer: 2,5 kr. inkl. moms. Pris pr. </w:t>
    </w:r>
    <w:proofErr w:type="spellStart"/>
    <w:r w:rsidRPr="00D47C42">
      <w:rPr>
        <w:rFonts w:cstheme="minorHAnsi"/>
        <w:i/>
        <w:iCs/>
        <w:kern w:val="0"/>
        <w:sz w:val="16"/>
        <w:szCs w:val="16"/>
      </w:rPr>
      <w:t>underkørt</w:t>
    </w:r>
    <w:proofErr w:type="spellEnd"/>
    <w:r w:rsidR="008D5828">
      <w:rPr>
        <w:rFonts w:cstheme="minorHAnsi"/>
        <w:i/>
        <w:iCs/>
        <w:kern w:val="0"/>
        <w:sz w:val="16"/>
        <w:szCs w:val="16"/>
      </w:rPr>
      <w:t xml:space="preserve"> k</w:t>
    </w:r>
    <w:r w:rsidRPr="00D47C42">
      <w:rPr>
        <w:rFonts w:cstheme="minorHAnsi"/>
        <w:i/>
        <w:iCs/>
        <w:kern w:val="0"/>
        <w:sz w:val="16"/>
        <w:szCs w:val="16"/>
      </w:rPr>
      <w:t>ilometer: 0,00 kr. inkl. moms.</w:t>
    </w:r>
  </w:p>
  <w:p w14:paraId="22A0D65E" w14:textId="31168D8E" w:rsidR="00D55E8E" w:rsidRPr="00D47C42" w:rsidRDefault="00D47C42">
    <w:pPr>
      <w:pStyle w:val="Sidefod"/>
      <w:rPr>
        <w:rFonts w:cstheme="minorHAnsi"/>
        <w:i/>
        <w:iCs/>
        <w:sz w:val="16"/>
        <w:szCs w:val="16"/>
      </w:rPr>
    </w:pPr>
    <w:r w:rsidRPr="00D47C42">
      <w:rPr>
        <w:rFonts w:cstheme="minorHAnsi"/>
        <w:i/>
        <w:iCs/>
        <w:sz w:val="16"/>
        <w:szCs w:val="16"/>
      </w:rPr>
      <w:t>*</w:t>
    </w:r>
    <w:r w:rsidR="00A43067" w:rsidRPr="00D47C42">
      <w:rPr>
        <w:rFonts w:cstheme="minorHAnsi"/>
        <w:i/>
        <w:iCs/>
        <w:sz w:val="16"/>
        <w:szCs w:val="16"/>
      </w:rPr>
      <w:t xml:space="preserve">*Rækkevidden er foreløbig, da endelig </w:t>
    </w:r>
    <w:r w:rsidR="00B37310" w:rsidRPr="00D47C42">
      <w:rPr>
        <w:rFonts w:cstheme="minorHAnsi"/>
        <w:i/>
        <w:iCs/>
        <w:sz w:val="16"/>
        <w:szCs w:val="16"/>
      </w:rPr>
      <w:t>WLTP-rækkevidde</w:t>
    </w:r>
    <w:r w:rsidR="00A43067" w:rsidRPr="00D47C42">
      <w:rPr>
        <w:rFonts w:cstheme="minorHAnsi"/>
        <w:i/>
        <w:iCs/>
        <w:sz w:val="16"/>
        <w:szCs w:val="16"/>
      </w:rPr>
      <w:t xml:space="preserve"> endnu ikke er tilgængelig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0116" w14:textId="77777777" w:rsidR="00BE5D99" w:rsidRDefault="00BE5D99" w:rsidP="00D55E8E">
      <w:pPr>
        <w:spacing w:after="0" w:line="240" w:lineRule="auto"/>
      </w:pPr>
      <w:r>
        <w:separator/>
      </w:r>
    </w:p>
  </w:footnote>
  <w:footnote w:type="continuationSeparator" w:id="0">
    <w:p w14:paraId="219405BA" w14:textId="77777777" w:rsidR="00BE5D99" w:rsidRDefault="00BE5D99" w:rsidP="00D55E8E">
      <w:pPr>
        <w:spacing w:after="0" w:line="240" w:lineRule="auto"/>
      </w:pPr>
      <w:r>
        <w:continuationSeparator/>
      </w:r>
    </w:p>
  </w:footnote>
  <w:footnote w:type="continuationNotice" w:id="1">
    <w:p w14:paraId="5F4D491B" w14:textId="77777777" w:rsidR="00BE5D99" w:rsidRDefault="00BE5D9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7E"/>
    <w:rsid w:val="00184620"/>
    <w:rsid w:val="001A301F"/>
    <w:rsid w:val="002716A9"/>
    <w:rsid w:val="00286F58"/>
    <w:rsid w:val="002C7787"/>
    <w:rsid w:val="00321D90"/>
    <w:rsid w:val="00334230"/>
    <w:rsid w:val="00377250"/>
    <w:rsid w:val="003958F5"/>
    <w:rsid w:val="00477BFA"/>
    <w:rsid w:val="00580C0D"/>
    <w:rsid w:val="006A3AF3"/>
    <w:rsid w:val="007368B2"/>
    <w:rsid w:val="00777DE7"/>
    <w:rsid w:val="00785CA2"/>
    <w:rsid w:val="007B69A3"/>
    <w:rsid w:val="007D708B"/>
    <w:rsid w:val="00815531"/>
    <w:rsid w:val="0082302A"/>
    <w:rsid w:val="008318DC"/>
    <w:rsid w:val="008B456A"/>
    <w:rsid w:val="008D5828"/>
    <w:rsid w:val="0090249C"/>
    <w:rsid w:val="00975085"/>
    <w:rsid w:val="00983446"/>
    <w:rsid w:val="009F14E7"/>
    <w:rsid w:val="00A43067"/>
    <w:rsid w:val="00A4357E"/>
    <w:rsid w:val="00AC0DA7"/>
    <w:rsid w:val="00B37310"/>
    <w:rsid w:val="00B40492"/>
    <w:rsid w:val="00BE5D99"/>
    <w:rsid w:val="00C261A2"/>
    <w:rsid w:val="00CE46C6"/>
    <w:rsid w:val="00CF06F9"/>
    <w:rsid w:val="00D105A1"/>
    <w:rsid w:val="00D47C42"/>
    <w:rsid w:val="00D55E8E"/>
    <w:rsid w:val="00D73E4C"/>
    <w:rsid w:val="00DA2FB8"/>
    <w:rsid w:val="00DC3BF4"/>
    <w:rsid w:val="00E0699F"/>
    <w:rsid w:val="00EA583A"/>
    <w:rsid w:val="00F00DF1"/>
    <w:rsid w:val="00F35E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7B402"/>
  <w15:chartTrackingRefBased/>
  <w15:docId w15:val="{F96433D8-34BA-4740-A9E1-AAF6986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4357E"/>
    <w:rPr>
      <w:color w:val="0563C1" w:themeColor="hyperlink"/>
      <w:u w:val="single"/>
    </w:rPr>
  </w:style>
  <w:style w:type="character" w:styleId="Ulstomtale">
    <w:name w:val="Unresolved Mention"/>
    <w:basedOn w:val="Standardskrifttypeiafsnit"/>
    <w:uiPriority w:val="99"/>
    <w:semiHidden/>
    <w:unhideWhenUsed/>
    <w:rsid w:val="00A4357E"/>
    <w:rPr>
      <w:color w:val="605E5C"/>
      <w:shd w:val="clear" w:color="auto" w:fill="E1DFDD"/>
    </w:rPr>
  </w:style>
  <w:style w:type="paragraph" w:styleId="Sidehoved">
    <w:name w:val="header"/>
    <w:basedOn w:val="Normal"/>
    <w:link w:val="SidehovedTegn"/>
    <w:uiPriority w:val="99"/>
    <w:unhideWhenUsed/>
    <w:rsid w:val="00D55E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5E8E"/>
  </w:style>
  <w:style w:type="paragraph" w:styleId="Sidefod">
    <w:name w:val="footer"/>
    <w:basedOn w:val="Normal"/>
    <w:link w:val="SidefodTegn"/>
    <w:uiPriority w:val="99"/>
    <w:unhideWhenUsed/>
    <w:rsid w:val="00D55E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5E8E"/>
  </w:style>
  <w:style w:type="paragraph" w:styleId="Korrektur">
    <w:name w:val="Revision"/>
    <w:hidden/>
    <w:uiPriority w:val="99"/>
    <w:semiHidden/>
    <w:rsid w:val="00286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voyah.dk/find-forhand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newschina.com/2023/09/04/chinese-new-energy-vehicle-brand-quality-ranking-h1-2023-voyah-and-arcfox-are-among-the-bes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723</Words>
  <Characters>4417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KW Bruun Import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Hermann</dc:creator>
  <cp:keywords/>
  <dc:description/>
  <cp:lastModifiedBy>Jesper Hermann</cp:lastModifiedBy>
  <cp:revision>3</cp:revision>
  <dcterms:created xsi:type="dcterms:W3CDTF">2023-10-26T12:04:00Z</dcterms:created>
  <dcterms:modified xsi:type="dcterms:W3CDTF">2023-10-27T08:09:00Z</dcterms:modified>
</cp:coreProperties>
</file>