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ADDC" w14:textId="3211A85F" w:rsidR="00F062F1" w:rsidRPr="001F18E6" w:rsidRDefault="001F18E6">
      <w:pPr>
        <w:rPr>
          <w:lang w:val="en-GB"/>
        </w:rPr>
      </w:pPr>
      <w:r w:rsidRPr="007A17E0">
        <w:rPr>
          <w:rFonts w:ascii="Cambria" w:eastAsia="Cambria" w:hAnsi="Cambria" w:cs="Cambria"/>
          <w:b/>
          <w:bCs/>
          <w:noProof/>
          <w:sz w:val="40"/>
          <w:szCs w:val="40"/>
          <w:u w:color="000000"/>
        </w:rPr>
        <w:drawing>
          <wp:inline distT="0" distB="0" distL="0" distR="0" wp14:anchorId="7320B338" wp14:editId="48885AD6">
            <wp:extent cx="1314450" cy="526386"/>
            <wp:effectExtent l="0" t="0" r="0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2rad_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40" cy="53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8CDE" w14:textId="77777777" w:rsidR="00B23C51" w:rsidRPr="00196490" w:rsidRDefault="00B23C51" w:rsidP="00B23C51">
      <w:pPr>
        <w:jc w:val="right"/>
        <w:rPr>
          <w:lang w:val="en-GB"/>
        </w:rPr>
      </w:pPr>
    </w:p>
    <w:p w14:paraId="5022DA05" w14:textId="77777777" w:rsidR="001F18E6" w:rsidRDefault="001F18E6" w:rsidP="00B23C51">
      <w:pPr>
        <w:jc w:val="right"/>
        <w:rPr>
          <w:lang w:val="en-GB"/>
        </w:rPr>
      </w:pPr>
    </w:p>
    <w:p w14:paraId="1C838C9B" w14:textId="0A0CA4C7" w:rsidR="00F062F1" w:rsidRPr="00196490" w:rsidRDefault="00917B8A" w:rsidP="00B23C51">
      <w:pPr>
        <w:jc w:val="right"/>
        <w:rPr>
          <w:lang w:val="en-GB"/>
        </w:rPr>
      </w:pPr>
      <w:r w:rsidRPr="00196490">
        <w:rPr>
          <w:lang w:val="en-GB"/>
        </w:rPr>
        <w:t>PRESS RELEASE</w:t>
      </w:r>
    </w:p>
    <w:p w14:paraId="7DB5E8A7" w14:textId="23F5409B" w:rsidR="00B23C51" w:rsidRPr="00196490" w:rsidRDefault="00196490" w:rsidP="00B23C51">
      <w:pPr>
        <w:jc w:val="right"/>
        <w:rPr>
          <w:lang w:val="en-GB"/>
        </w:rPr>
      </w:pPr>
      <w:r>
        <w:rPr>
          <w:lang w:val="en-GB"/>
        </w:rPr>
        <w:t>2014-12-08</w:t>
      </w:r>
    </w:p>
    <w:p w14:paraId="19B710A8" w14:textId="77777777" w:rsidR="00452E3A" w:rsidRPr="00AF5463" w:rsidRDefault="00452E3A" w:rsidP="00917B8A">
      <w:pPr>
        <w:rPr>
          <w:b/>
          <w:sz w:val="16"/>
          <w:szCs w:val="16"/>
          <w:lang w:val="en-GB"/>
        </w:rPr>
      </w:pPr>
    </w:p>
    <w:p w14:paraId="48099B42" w14:textId="1CD964C1" w:rsidR="00917B8A" w:rsidRPr="00196490" w:rsidRDefault="00917B8A" w:rsidP="00917B8A">
      <w:pPr>
        <w:rPr>
          <w:b/>
          <w:sz w:val="36"/>
          <w:szCs w:val="36"/>
          <w:lang w:val="en-GB"/>
        </w:rPr>
      </w:pPr>
      <w:r w:rsidRPr="00196490">
        <w:rPr>
          <w:b/>
          <w:sz w:val="36"/>
          <w:szCs w:val="36"/>
          <w:lang w:val="en-GB"/>
        </w:rPr>
        <w:t>Zlatan</w:t>
      </w:r>
      <w:r w:rsidR="00334661" w:rsidRPr="00196490">
        <w:rPr>
          <w:b/>
          <w:sz w:val="36"/>
          <w:szCs w:val="36"/>
          <w:lang w:val="en-GB"/>
        </w:rPr>
        <w:t>’s</w:t>
      </w:r>
      <w:r w:rsidRPr="00196490">
        <w:rPr>
          <w:b/>
          <w:sz w:val="36"/>
          <w:szCs w:val="36"/>
          <w:lang w:val="en-GB"/>
        </w:rPr>
        <w:t xml:space="preserve"> </w:t>
      </w:r>
      <w:r w:rsidR="00334661" w:rsidRPr="00196490">
        <w:rPr>
          <w:b/>
          <w:sz w:val="36"/>
          <w:szCs w:val="36"/>
          <w:lang w:val="en-GB"/>
        </w:rPr>
        <w:t>first choice of beverage:</w:t>
      </w:r>
      <w:r w:rsidRPr="00196490">
        <w:rPr>
          <w:b/>
          <w:sz w:val="36"/>
          <w:szCs w:val="36"/>
          <w:lang w:val="en-GB"/>
        </w:rPr>
        <w:t xml:space="preserve"> </w:t>
      </w:r>
      <w:r w:rsidR="00334661" w:rsidRPr="00196490">
        <w:rPr>
          <w:b/>
          <w:sz w:val="36"/>
          <w:szCs w:val="36"/>
          <w:lang w:val="en-GB"/>
        </w:rPr>
        <w:t xml:space="preserve">Swedish </w:t>
      </w:r>
      <w:r w:rsidRPr="00196490">
        <w:rPr>
          <w:b/>
          <w:sz w:val="36"/>
          <w:szCs w:val="36"/>
          <w:lang w:val="en-GB"/>
        </w:rPr>
        <w:t>Vitamin Well</w:t>
      </w:r>
    </w:p>
    <w:p w14:paraId="70414F5B" w14:textId="77777777" w:rsidR="00917B8A" w:rsidRPr="00AF5463" w:rsidRDefault="00917B8A" w:rsidP="00917B8A">
      <w:pPr>
        <w:rPr>
          <w:b/>
          <w:sz w:val="16"/>
          <w:szCs w:val="16"/>
          <w:lang w:val="en-GB"/>
        </w:rPr>
      </w:pPr>
    </w:p>
    <w:p w14:paraId="29A3A371" w14:textId="1D1C47B2" w:rsidR="00917B8A" w:rsidRPr="00196490" w:rsidRDefault="00E904EB" w:rsidP="00917B8A">
      <w:pPr>
        <w:rPr>
          <w:b/>
          <w:lang w:val="en-GB"/>
        </w:rPr>
      </w:pPr>
      <w:r w:rsidRPr="00E904EB">
        <w:rPr>
          <w:b/>
          <w:bCs/>
        </w:rPr>
        <w:t>Zlatan Ibrahimović</w:t>
      </w:r>
      <w:r>
        <w:rPr>
          <w:b/>
          <w:bCs/>
        </w:rPr>
        <w:t xml:space="preserve"> </w:t>
      </w:r>
      <w:r w:rsidR="00917B8A" w:rsidRPr="00196490">
        <w:rPr>
          <w:b/>
          <w:lang w:val="en-GB"/>
        </w:rPr>
        <w:t xml:space="preserve">is the new ambassador for the Swedish beverage Vitamin Well.  The vitamin drink was </w:t>
      </w:r>
      <w:r w:rsidR="001F18E6">
        <w:rPr>
          <w:b/>
          <w:lang w:val="en-GB"/>
        </w:rPr>
        <w:t>launched</w:t>
      </w:r>
      <w:r w:rsidR="00917B8A" w:rsidRPr="00196490">
        <w:rPr>
          <w:b/>
          <w:lang w:val="en-GB"/>
        </w:rPr>
        <w:t xml:space="preserve"> in</w:t>
      </w:r>
      <w:r w:rsidR="001F18E6">
        <w:rPr>
          <w:b/>
          <w:lang w:val="en-GB"/>
        </w:rPr>
        <w:t xml:space="preserve"> 2008</w:t>
      </w:r>
      <w:r w:rsidR="00917B8A" w:rsidRPr="00196490">
        <w:rPr>
          <w:b/>
          <w:lang w:val="en-GB"/>
        </w:rPr>
        <w:t xml:space="preserve"> and is a</w:t>
      </w:r>
      <w:r w:rsidR="009F1988" w:rsidRPr="00196490">
        <w:rPr>
          <w:b/>
          <w:lang w:val="en-GB"/>
        </w:rPr>
        <w:t xml:space="preserve"> true</w:t>
      </w:r>
      <w:r w:rsidR="00917B8A" w:rsidRPr="00196490">
        <w:rPr>
          <w:b/>
          <w:lang w:val="en-GB"/>
        </w:rPr>
        <w:t xml:space="preserve"> success</w:t>
      </w:r>
      <w:r w:rsidR="009F1988" w:rsidRPr="00196490">
        <w:rPr>
          <w:b/>
          <w:lang w:val="en-GB"/>
        </w:rPr>
        <w:t xml:space="preserve"> story. </w:t>
      </w:r>
      <w:r w:rsidR="00917B8A" w:rsidRPr="00196490">
        <w:rPr>
          <w:b/>
          <w:lang w:val="en-GB"/>
        </w:rPr>
        <w:t xml:space="preserve">Zlatan </w:t>
      </w:r>
      <w:r w:rsidR="009F1988" w:rsidRPr="00196490">
        <w:rPr>
          <w:b/>
          <w:lang w:val="en-GB"/>
        </w:rPr>
        <w:t xml:space="preserve">himself </w:t>
      </w:r>
      <w:r w:rsidR="00D50160" w:rsidRPr="00196490">
        <w:rPr>
          <w:b/>
          <w:lang w:val="en-GB"/>
        </w:rPr>
        <w:t xml:space="preserve">has </w:t>
      </w:r>
      <w:r w:rsidR="00917B8A" w:rsidRPr="00196490">
        <w:rPr>
          <w:b/>
          <w:lang w:val="en-GB"/>
        </w:rPr>
        <w:t xml:space="preserve">consumed the drink for a long time and </w:t>
      </w:r>
      <w:r w:rsidR="009F1988" w:rsidRPr="00196490">
        <w:rPr>
          <w:b/>
          <w:lang w:val="en-GB"/>
        </w:rPr>
        <w:t xml:space="preserve">has followed the development of the Swedish company with great interest. </w:t>
      </w:r>
    </w:p>
    <w:p w14:paraId="05C1E00D" w14:textId="77777777" w:rsidR="00917B8A" w:rsidRPr="00196490" w:rsidRDefault="00917B8A" w:rsidP="00917B8A">
      <w:pPr>
        <w:rPr>
          <w:b/>
          <w:lang w:val="en-GB"/>
        </w:rPr>
      </w:pPr>
    </w:p>
    <w:p w14:paraId="79BCF676" w14:textId="605447E1" w:rsidR="00917B8A" w:rsidRPr="00196490" w:rsidRDefault="00AF5463" w:rsidP="00917B8A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DCD23A" wp14:editId="13E78810">
            <wp:simplePos x="0" y="0"/>
            <wp:positionH relativeFrom="margin">
              <wp:posOffset>2857500</wp:posOffset>
            </wp:positionH>
            <wp:positionV relativeFrom="margin">
              <wp:posOffset>2743200</wp:posOffset>
            </wp:positionV>
            <wp:extent cx="3429000" cy="34290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B8A" w:rsidRPr="00196490">
        <w:rPr>
          <w:lang w:val="en-GB"/>
        </w:rPr>
        <w:t xml:space="preserve">Vitamin Well and Zlatan has </w:t>
      </w:r>
      <w:r w:rsidR="00CB1C72" w:rsidRPr="00196490">
        <w:rPr>
          <w:lang w:val="en-GB"/>
        </w:rPr>
        <w:t>established a</w:t>
      </w:r>
      <w:r w:rsidR="00917B8A" w:rsidRPr="00196490">
        <w:rPr>
          <w:lang w:val="en-GB"/>
        </w:rPr>
        <w:t xml:space="preserve"> </w:t>
      </w:r>
      <w:r w:rsidR="00334661" w:rsidRPr="00196490">
        <w:rPr>
          <w:lang w:val="en-GB"/>
        </w:rPr>
        <w:t>cooperation</w:t>
      </w:r>
      <w:r w:rsidR="00917B8A" w:rsidRPr="00196490">
        <w:rPr>
          <w:lang w:val="en-GB"/>
        </w:rPr>
        <w:t xml:space="preserve"> where </w:t>
      </w:r>
      <w:r w:rsidR="00E904EB" w:rsidRPr="00E904EB">
        <w:rPr>
          <w:bCs/>
        </w:rPr>
        <w:t>Zlatan Ibrahimović</w:t>
      </w:r>
      <w:r w:rsidR="00E904EB">
        <w:rPr>
          <w:b/>
          <w:bCs/>
        </w:rPr>
        <w:t xml:space="preserve"> </w:t>
      </w:r>
      <w:r w:rsidR="00917B8A" w:rsidRPr="00196490">
        <w:rPr>
          <w:lang w:val="en-GB"/>
        </w:rPr>
        <w:t xml:space="preserve">will </w:t>
      </w:r>
      <w:r w:rsidR="00334661" w:rsidRPr="00196490">
        <w:rPr>
          <w:lang w:val="en-GB"/>
        </w:rPr>
        <w:t>operate</w:t>
      </w:r>
      <w:r w:rsidR="00917B8A" w:rsidRPr="00196490">
        <w:rPr>
          <w:lang w:val="en-GB"/>
        </w:rPr>
        <w:t xml:space="preserve"> as an ambassador for the brand in Europe. Vitamin Well is a Swedish company where</w:t>
      </w:r>
      <w:r w:rsidR="00334661" w:rsidRPr="00196490">
        <w:rPr>
          <w:lang w:val="en-GB"/>
        </w:rPr>
        <w:t xml:space="preserve"> everything from</w:t>
      </w:r>
      <w:r w:rsidR="00917B8A" w:rsidRPr="00196490">
        <w:rPr>
          <w:lang w:val="en-GB"/>
        </w:rPr>
        <w:t xml:space="preserve"> production </w:t>
      </w:r>
      <w:r w:rsidR="00334661" w:rsidRPr="00196490">
        <w:rPr>
          <w:lang w:val="en-GB"/>
        </w:rPr>
        <w:t xml:space="preserve">to </w:t>
      </w:r>
      <w:r w:rsidR="00917B8A" w:rsidRPr="00196490">
        <w:rPr>
          <w:lang w:val="en-GB"/>
        </w:rPr>
        <w:t>development takes place</w:t>
      </w:r>
      <w:r w:rsidR="00334661" w:rsidRPr="00196490">
        <w:rPr>
          <w:lang w:val="en-GB"/>
        </w:rPr>
        <w:t xml:space="preserve"> in Sweden. The purpose of the a</w:t>
      </w:r>
      <w:r w:rsidR="00917B8A" w:rsidRPr="00196490">
        <w:rPr>
          <w:lang w:val="en-GB"/>
        </w:rPr>
        <w:t>mbassado</w:t>
      </w:r>
      <w:r w:rsidR="00334661" w:rsidRPr="00196490">
        <w:rPr>
          <w:lang w:val="en-GB"/>
        </w:rPr>
        <w:t>rship</w:t>
      </w:r>
      <w:r w:rsidR="00917B8A" w:rsidRPr="00196490">
        <w:rPr>
          <w:lang w:val="en-GB"/>
        </w:rPr>
        <w:t xml:space="preserve"> is for Vitamin Well to </w:t>
      </w:r>
      <w:r w:rsidR="00334661" w:rsidRPr="00196490">
        <w:rPr>
          <w:lang w:val="en-GB"/>
        </w:rPr>
        <w:t>reach</w:t>
      </w:r>
      <w:r w:rsidR="00917B8A" w:rsidRPr="00196490">
        <w:rPr>
          <w:lang w:val="en-GB"/>
        </w:rPr>
        <w:t xml:space="preserve"> the international market in association with a person who has one of the sports world's most powerful brands.</w:t>
      </w:r>
    </w:p>
    <w:p w14:paraId="6147FF5B" w14:textId="77777777" w:rsidR="00917B8A" w:rsidRPr="00196490" w:rsidRDefault="00917B8A" w:rsidP="00917B8A">
      <w:pPr>
        <w:rPr>
          <w:lang w:val="en-GB"/>
        </w:rPr>
      </w:pPr>
    </w:p>
    <w:p w14:paraId="221C34E1" w14:textId="4A29B22F" w:rsidR="00917B8A" w:rsidRPr="00196490" w:rsidRDefault="00917B8A" w:rsidP="00917B8A">
      <w:pPr>
        <w:rPr>
          <w:lang w:val="en-GB"/>
        </w:rPr>
      </w:pPr>
      <w:r w:rsidRPr="00196490">
        <w:rPr>
          <w:lang w:val="en-GB"/>
        </w:rPr>
        <w:t xml:space="preserve">- We are of course delighted to have Zlatan </w:t>
      </w:r>
      <w:r w:rsidR="00D50160" w:rsidRPr="00196490">
        <w:rPr>
          <w:lang w:val="en-GB"/>
        </w:rPr>
        <w:t xml:space="preserve">in </w:t>
      </w:r>
      <w:r w:rsidRPr="00196490">
        <w:rPr>
          <w:lang w:val="en-GB"/>
        </w:rPr>
        <w:t>our team. Vitamin Wells Swedish origin is something we are ver</w:t>
      </w:r>
      <w:r w:rsidR="00D50160" w:rsidRPr="00196490">
        <w:rPr>
          <w:lang w:val="en-GB"/>
        </w:rPr>
        <w:t xml:space="preserve">y proud of and what better </w:t>
      </w:r>
      <w:r w:rsidRPr="00196490">
        <w:rPr>
          <w:lang w:val="en-GB"/>
        </w:rPr>
        <w:t xml:space="preserve">than to work with a </w:t>
      </w:r>
      <w:r w:rsidR="00334661" w:rsidRPr="00196490">
        <w:rPr>
          <w:lang w:val="en-GB"/>
        </w:rPr>
        <w:t xml:space="preserve">Swedish </w:t>
      </w:r>
      <w:r w:rsidRPr="00196490">
        <w:rPr>
          <w:lang w:val="en-GB"/>
        </w:rPr>
        <w:t xml:space="preserve">living legend </w:t>
      </w:r>
      <w:r w:rsidR="001F18E6">
        <w:rPr>
          <w:lang w:val="en-GB"/>
        </w:rPr>
        <w:t xml:space="preserve">as </w:t>
      </w:r>
      <w:r w:rsidR="00334661" w:rsidRPr="00196490">
        <w:rPr>
          <w:lang w:val="en-GB"/>
        </w:rPr>
        <w:t>Zlatan Ibrahimovic. The fact that</w:t>
      </w:r>
      <w:r w:rsidRPr="00196490">
        <w:rPr>
          <w:lang w:val="en-GB"/>
        </w:rPr>
        <w:t xml:space="preserve"> he also has an urban, smart and healthy profile makes</w:t>
      </w:r>
      <w:r w:rsidR="00334661" w:rsidRPr="00196490">
        <w:rPr>
          <w:lang w:val="en-GB"/>
        </w:rPr>
        <w:t xml:space="preserve"> the</w:t>
      </w:r>
      <w:r w:rsidRPr="00196490">
        <w:rPr>
          <w:lang w:val="en-GB"/>
        </w:rPr>
        <w:t xml:space="preserve"> collaboration even more </w:t>
      </w:r>
      <w:r w:rsidR="00CB1C72" w:rsidRPr="00196490">
        <w:rPr>
          <w:lang w:val="en-GB"/>
        </w:rPr>
        <w:t>obvious</w:t>
      </w:r>
      <w:r w:rsidRPr="00196490">
        <w:rPr>
          <w:lang w:val="en-GB"/>
        </w:rPr>
        <w:t>, says Jonas Pettersson, CEO of Vitamin Well.</w:t>
      </w:r>
    </w:p>
    <w:p w14:paraId="2F256804" w14:textId="77777777" w:rsidR="00917B8A" w:rsidRPr="00196490" w:rsidRDefault="00917B8A" w:rsidP="00917B8A">
      <w:pPr>
        <w:rPr>
          <w:lang w:val="en-GB"/>
        </w:rPr>
      </w:pPr>
    </w:p>
    <w:p w14:paraId="491437D8" w14:textId="4F0B6586" w:rsidR="00917B8A" w:rsidRPr="00196490" w:rsidRDefault="00334661" w:rsidP="00917B8A">
      <w:pPr>
        <w:rPr>
          <w:lang w:val="en-GB"/>
        </w:rPr>
      </w:pPr>
      <w:r w:rsidRPr="00196490">
        <w:rPr>
          <w:lang w:val="en-GB"/>
        </w:rPr>
        <w:t>The partnershi</w:t>
      </w:r>
      <w:r w:rsidR="009F1988" w:rsidRPr="00196490">
        <w:rPr>
          <w:lang w:val="en-GB"/>
        </w:rPr>
        <w:t>p will be announced in December and</w:t>
      </w:r>
      <w:r w:rsidR="00917B8A" w:rsidRPr="00196490">
        <w:rPr>
          <w:lang w:val="en-GB"/>
        </w:rPr>
        <w:t xml:space="preserve"> Vitamin Well and Zlatan </w:t>
      </w:r>
      <w:r w:rsidRPr="00196490">
        <w:rPr>
          <w:lang w:val="en-GB"/>
        </w:rPr>
        <w:t xml:space="preserve">will </w:t>
      </w:r>
      <w:r w:rsidR="00917B8A" w:rsidRPr="00196490">
        <w:rPr>
          <w:lang w:val="en-GB"/>
        </w:rPr>
        <w:t xml:space="preserve">conduct </w:t>
      </w:r>
      <w:r w:rsidRPr="00196490">
        <w:rPr>
          <w:lang w:val="en-GB"/>
        </w:rPr>
        <w:t>several activities together</w:t>
      </w:r>
      <w:r w:rsidR="009F1988" w:rsidRPr="00196490">
        <w:rPr>
          <w:lang w:val="en-GB"/>
        </w:rPr>
        <w:t xml:space="preserve"> during 2015</w:t>
      </w:r>
      <w:r w:rsidRPr="00196490">
        <w:rPr>
          <w:lang w:val="en-GB"/>
        </w:rPr>
        <w:t xml:space="preserve">. </w:t>
      </w:r>
    </w:p>
    <w:p w14:paraId="27AF43DE" w14:textId="77777777" w:rsidR="00917B8A" w:rsidRPr="00196490" w:rsidRDefault="00917B8A" w:rsidP="00917B8A">
      <w:pPr>
        <w:rPr>
          <w:lang w:val="en-GB"/>
        </w:rPr>
      </w:pPr>
    </w:p>
    <w:p w14:paraId="09CB72CB" w14:textId="388A0444" w:rsidR="00917B8A" w:rsidRPr="00196490" w:rsidRDefault="00917B8A" w:rsidP="00917B8A">
      <w:pPr>
        <w:rPr>
          <w:lang w:val="en-GB"/>
        </w:rPr>
      </w:pPr>
      <w:r w:rsidRPr="00196490">
        <w:rPr>
          <w:lang w:val="en-GB"/>
        </w:rPr>
        <w:t xml:space="preserve">- </w:t>
      </w:r>
      <w:r w:rsidR="009F1988" w:rsidRPr="00196490">
        <w:rPr>
          <w:lang w:val="en-GB"/>
        </w:rPr>
        <w:t>It´s going to be truly exiting to work together with team Vitamin Well. To help a young and hungry, and above all a Swedish company, out into the world feels like the right challenge for me</w:t>
      </w:r>
      <w:r w:rsidR="00334661" w:rsidRPr="00196490">
        <w:rPr>
          <w:lang w:val="en-GB"/>
        </w:rPr>
        <w:t>,</w:t>
      </w:r>
      <w:r w:rsidRPr="00196490">
        <w:rPr>
          <w:lang w:val="en-GB"/>
        </w:rPr>
        <w:t xml:space="preserve"> says </w:t>
      </w:r>
      <w:r w:rsidR="00E904EB" w:rsidRPr="00E904EB">
        <w:rPr>
          <w:lang w:val="en-GB"/>
        </w:rPr>
        <w:t>Zlatan Ibrahimović</w:t>
      </w:r>
      <w:r w:rsidRPr="00196490">
        <w:rPr>
          <w:lang w:val="en-GB"/>
        </w:rPr>
        <w:t>.</w:t>
      </w:r>
    </w:p>
    <w:p w14:paraId="5CFF92BC" w14:textId="77777777" w:rsidR="00917B8A" w:rsidRPr="00196490" w:rsidRDefault="00917B8A" w:rsidP="00917B8A">
      <w:pPr>
        <w:rPr>
          <w:lang w:val="en-GB"/>
        </w:rPr>
      </w:pPr>
    </w:p>
    <w:p w14:paraId="53AD30F4" w14:textId="77777777" w:rsidR="00917B8A" w:rsidRPr="00196490" w:rsidRDefault="00917B8A" w:rsidP="00917B8A">
      <w:pPr>
        <w:rPr>
          <w:b/>
          <w:lang w:val="en-GB"/>
        </w:rPr>
      </w:pPr>
      <w:r w:rsidRPr="00196490">
        <w:rPr>
          <w:b/>
          <w:lang w:val="en-GB"/>
        </w:rPr>
        <w:t>For more information, please contact:</w:t>
      </w:r>
      <w:bookmarkStart w:id="0" w:name="_GoBack"/>
      <w:bookmarkEnd w:id="0"/>
    </w:p>
    <w:p w14:paraId="33363B77" w14:textId="3065E837" w:rsidR="00917B8A" w:rsidRPr="00196490" w:rsidRDefault="00452E3A" w:rsidP="00917B8A">
      <w:pPr>
        <w:rPr>
          <w:lang w:val="en-GB"/>
        </w:rPr>
      </w:pPr>
      <w:r w:rsidRPr="00196490">
        <w:rPr>
          <w:lang w:val="en-GB"/>
        </w:rPr>
        <w:t xml:space="preserve">Catharina Carlsdotter, </w:t>
      </w:r>
      <w:r w:rsidR="00D50160" w:rsidRPr="00196490">
        <w:rPr>
          <w:lang w:val="en-GB"/>
        </w:rPr>
        <w:t>head of marketing</w:t>
      </w:r>
      <w:r w:rsidRPr="00196490">
        <w:rPr>
          <w:lang w:val="en-GB"/>
        </w:rPr>
        <w:t>, Vitamin Well</w:t>
      </w:r>
      <w:r w:rsidR="00AF5463">
        <w:rPr>
          <w:lang w:val="en-GB"/>
        </w:rPr>
        <w:t xml:space="preserve">, </w:t>
      </w:r>
      <w:r w:rsidR="00424FCD">
        <w:rPr>
          <w:lang w:val="en-GB"/>
        </w:rPr>
        <w:t>Tel: + 46 708-91 95 08</w:t>
      </w:r>
      <w:r w:rsidRPr="00196490">
        <w:rPr>
          <w:lang w:val="en-GB"/>
        </w:rPr>
        <w:t xml:space="preserve"> </w:t>
      </w:r>
      <w:hyperlink r:id="rId9" w:history="1">
        <w:r w:rsidRPr="00196490">
          <w:rPr>
            <w:rStyle w:val="Hyperlnk"/>
            <w:lang w:val="en-GB"/>
          </w:rPr>
          <w:t>catharina.carlsdotter@vitaminwell.se</w:t>
        </w:r>
      </w:hyperlink>
    </w:p>
    <w:p w14:paraId="42941D18" w14:textId="77777777" w:rsidR="00917B8A" w:rsidRPr="00196490" w:rsidRDefault="00917B8A" w:rsidP="00917B8A">
      <w:pPr>
        <w:rPr>
          <w:b/>
          <w:lang w:val="en-GB"/>
        </w:rPr>
      </w:pPr>
    </w:p>
    <w:p w14:paraId="472D0BE4" w14:textId="77777777" w:rsidR="00917B8A" w:rsidRPr="00AF5463" w:rsidRDefault="00917B8A" w:rsidP="009F198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mbria" w:eastAsia="Cambria" w:hAnsi="Cambria" w:cs="Cambria"/>
          <w:b/>
          <w:sz w:val="16"/>
          <w:szCs w:val="16"/>
          <w:u w:color="000000"/>
          <w:lang w:val="en-GB"/>
        </w:rPr>
      </w:pPr>
      <w:r w:rsidRPr="00AF5463">
        <w:rPr>
          <w:rFonts w:ascii="Cambria" w:eastAsia="Cambria" w:hAnsi="Cambria" w:cs="Cambria"/>
          <w:b/>
          <w:sz w:val="16"/>
          <w:szCs w:val="16"/>
          <w:u w:color="000000"/>
          <w:lang w:val="en-GB"/>
        </w:rPr>
        <w:t>About Vitamin Well</w:t>
      </w:r>
    </w:p>
    <w:p w14:paraId="000A08CB" w14:textId="11006FDE" w:rsidR="009F1988" w:rsidRPr="00AF5463" w:rsidRDefault="00917B8A" w:rsidP="009F198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mbria" w:eastAsia="Cambria" w:hAnsi="Cambria" w:cs="Cambria"/>
          <w:sz w:val="16"/>
          <w:szCs w:val="16"/>
          <w:u w:color="000000"/>
          <w:lang w:val="en-GB"/>
        </w:rPr>
      </w:pPr>
      <w:r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Vitamin Well is a Swedish company </w:t>
      </w:r>
      <w:r w:rsidR="001F18E6">
        <w:rPr>
          <w:rFonts w:ascii="Cambria" w:eastAsia="Cambria" w:hAnsi="Cambria" w:cs="Cambria"/>
          <w:sz w:val="16"/>
          <w:szCs w:val="16"/>
          <w:u w:color="000000"/>
          <w:lang w:val="en-GB"/>
        </w:rPr>
        <w:t>since 2006</w:t>
      </w:r>
      <w:r w:rsidR="009F1988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with the ambition to create a more healthy alternative to soda</w:t>
      </w:r>
      <w:r w:rsidR="0019649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>s</w:t>
      </w:r>
      <w:r w:rsidR="009F1988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and </w:t>
      </w:r>
      <w:r w:rsidR="0019649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sugary juices. </w:t>
      </w:r>
      <w:r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>Vitamin Well</w:t>
      </w:r>
      <w:r w:rsidR="00D5016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is a </w:t>
      </w:r>
      <w:r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challenger </w:t>
      </w:r>
      <w:r w:rsidR="00D5016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in the Nordic </w:t>
      </w:r>
      <w:r w:rsidR="0019649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beverage </w:t>
      </w:r>
      <w:r w:rsidR="00D5016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market </w:t>
      </w:r>
      <w:r w:rsidR="0019649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and </w:t>
      </w:r>
      <w:r w:rsidR="00D5016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strive to produce </w:t>
      </w:r>
      <w:r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>smarter and better tasting beverages for the Nordic countries. And now the rest of Europe.</w:t>
      </w:r>
      <w:r w:rsidR="00D5016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</w:t>
      </w:r>
      <w:r w:rsidR="0019649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All production and development takes place in Sweden.</w:t>
      </w:r>
    </w:p>
    <w:p w14:paraId="46C8F6E6" w14:textId="77777777" w:rsidR="009F1988" w:rsidRPr="00AF5463" w:rsidRDefault="009F1988" w:rsidP="009F198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mbria" w:eastAsia="Cambria" w:hAnsi="Cambria" w:cs="Cambria"/>
          <w:sz w:val="16"/>
          <w:szCs w:val="16"/>
          <w:u w:color="000000"/>
          <w:lang w:val="en-GB"/>
        </w:rPr>
      </w:pPr>
    </w:p>
    <w:p w14:paraId="386F2999" w14:textId="64ADC067" w:rsidR="00917B8A" w:rsidRPr="00AF5463" w:rsidRDefault="00917B8A" w:rsidP="009F198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mbria" w:eastAsia="Cambria" w:hAnsi="Cambria" w:cs="Cambria"/>
          <w:sz w:val="16"/>
          <w:szCs w:val="16"/>
          <w:u w:color="000000"/>
          <w:lang w:val="en-GB"/>
        </w:rPr>
      </w:pPr>
      <w:r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>Today, Vitamin Well</w:t>
      </w:r>
      <w:r w:rsidR="00FA680E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has three beverage categories on</w:t>
      </w:r>
      <w:r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the market; Vitamin Well Originals are available in eight different flavors, Vitamin Well stevia sweetened with steviolglycosider and comes in three different </w:t>
      </w:r>
      <w:r w:rsidR="00D5016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>flavours</w:t>
      </w:r>
      <w:r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and Vitamin Well Sparkling Water, which comes in three different </w:t>
      </w:r>
      <w:r w:rsidR="00D5016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>flavours</w:t>
      </w:r>
      <w:r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>.</w:t>
      </w:r>
      <w:r w:rsidR="00D5016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 </w:t>
      </w:r>
      <w:r w:rsidR="0019649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For more info: </w:t>
      </w:r>
      <w:hyperlink r:id="rId10" w:history="1">
        <w:r w:rsidR="00196490" w:rsidRPr="00AF5463">
          <w:rPr>
            <w:rStyle w:val="Hyperlnk"/>
            <w:rFonts w:ascii="Cambria" w:eastAsia="Cambria" w:hAnsi="Cambria" w:cs="Cambria"/>
            <w:sz w:val="16"/>
            <w:szCs w:val="16"/>
            <w:u w:color="000000"/>
            <w:lang w:val="en-GB"/>
          </w:rPr>
          <w:t>www.vitaminwell.se</w:t>
        </w:r>
      </w:hyperlink>
      <w:r w:rsidR="00196490" w:rsidRPr="00AF5463">
        <w:rPr>
          <w:rFonts w:ascii="Cambria" w:eastAsia="Cambria" w:hAnsi="Cambria" w:cs="Cambria"/>
          <w:sz w:val="16"/>
          <w:szCs w:val="16"/>
          <w:u w:color="000000"/>
          <w:lang w:val="en-GB"/>
        </w:rPr>
        <w:t xml:space="preserve">. </w:t>
      </w:r>
    </w:p>
    <w:p w14:paraId="5092D069" w14:textId="77777777" w:rsidR="00F062F1" w:rsidRPr="00196490" w:rsidRDefault="00F062F1" w:rsidP="00F062F1">
      <w:pPr>
        <w:rPr>
          <w:lang w:val="en-GB"/>
        </w:rPr>
      </w:pPr>
    </w:p>
    <w:sectPr w:rsidR="00F062F1" w:rsidRPr="00196490" w:rsidSect="00AF5463">
      <w:pgSz w:w="11900" w:h="16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03C53" w14:textId="77777777" w:rsidR="00D53B5C" w:rsidRDefault="00D53B5C" w:rsidP="006E7A3E">
      <w:r>
        <w:separator/>
      </w:r>
    </w:p>
  </w:endnote>
  <w:endnote w:type="continuationSeparator" w:id="0">
    <w:p w14:paraId="37D2E75C" w14:textId="77777777" w:rsidR="00D53B5C" w:rsidRDefault="00D53B5C" w:rsidP="006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F023" w14:textId="77777777" w:rsidR="00D53B5C" w:rsidRDefault="00D53B5C" w:rsidP="006E7A3E">
      <w:r>
        <w:separator/>
      </w:r>
    </w:p>
  </w:footnote>
  <w:footnote w:type="continuationSeparator" w:id="0">
    <w:p w14:paraId="25B1469F" w14:textId="77777777" w:rsidR="00D53B5C" w:rsidRDefault="00D53B5C" w:rsidP="006E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C4BFF"/>
    <w:multiLevelType w:val="hybridMultilevel"/>
    <w:tmpl w:val="79C6422E"/>
    <w:lvl w:ilvl="0" w:tplc="181C48D4">
      <w:start w:val="1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3E"/>
    <w:rsid w:val="000E1FB8"/>
    <w:rsid w:val="00196490"/>
    <w:rsid w:val="001F18E6"/>
    <w:rsid w:val="00334661"/>
    <w:rsid w:val="004028FC"/>
    <w:rsid w:val="00424FCD"/>
    <w:rsid w:val="00452E3A"/>
    <w:rsid w:val="006E7A3E"/>
    <w:rsid w:val="007C06E6"/>
    <w:rsid w:val="00807F62"/>
    <w:rsid w:val="008B0843"/>
    <w:rsid w:val="00917B8A"/>
    <w:rsid w:val="009F1988"/>
    <w:rsid w:val="00AE7605"/>
    <w:rsid w:val="00AF5463"/>
    <w:rsid w:val="00B23C51"/>
    <w:rsid w:val="00B414D8"/>
    <w:rsid w:val="00B41A62"/>
    <w:rsid w:val="00B72040"/>
    <w:rsid w:val="00CB1C72"/>
    <w:rsid w:val="00D50160"/>
    <w:rsid w:val="00D53B5C"/>
    <w:rsid w:val="00D579FD"/>
    <w:rsid w:val="00DC71F1"/>
    <w:rsid w:val="00E23CA8"/>
    <w:rsid w:val="00E904EB"/>
    <w:rsid w:val="00F062F1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1BE85"/>
  <w14:defaultImageDpi w14:val="300"/>
  <w15:docId w15:val="{56A2870C-3D30-437B-94EF-978A6048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A3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A3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E7A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E7A3E"/>
  </w:style>
  <w:style w:type="paragraph" w:styleId="Sidfot">
    <w:name w:val="footer"/>
    <w:basedOn w:val="Normal"/>
    <w:link w:val="SidfotChar"/>
    <w:uiPriority w:val="99"/>
    <w:unhideWhenUsed/>
    <w:rsid w:val="006E7A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E7A3E"/>
  </w:style>
  <w:style w:type="paragraph" w:styleId="Liststycke">
    <w:name w:val="List Paragraph"/>
    <w:basedOn w:val="Normal"/>
    <w:uiPriority w:val="34"/>
    <w:qFormat/>
    <w:rsid w:val="00F062F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579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452E3A"/>
    <w:rPr>
      <w:color w:val="0000FF" w:themeColor="hyperlink"/>
      <w:u w:val="single"/>
    </w:rPr>
  </w:style>
  <w:style w:type="paragraph" w:styleId="Brdtext">
    <w:name w:val="Body Text"/>
    <w:link w:val="BrdtextChar"/>
    <w:rsid w:val="009F19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9F1988"/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itaminwe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arina.carlsdotter@vitaminwe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Feel Communication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 Dahlberg</dc:creator>
  <cp:keywords/>
  <dc:description/>
  <cp:lastModifiedBy>Catharina Carlsdotter</cp:lastModifiedBy>
  <cp:revision>5</cp:revision>
  <cp:lastPrinted>2014-12-07T20:45:00Z</cp:lastPrinted>
  <dcterms:created xsi:type="dcterms:W3CDTF">2014-12-07T18:35:00Z</dcterms:created>
  <dcterms:modified xsi:type="dcterms:W3CDTF">2014-12-08T09:47:00Z</dcterms:modified>
</cp:coreProperties>
</file>