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F2D" w:rsidRDefault="00F11F2D" w:rsidP="00F11F2D">
      <w:pPr>
        <w:rPr>
          <w:rFonts w:ascii="Brandon Grotesque" w:eastAsia="Times New Roman" w:hAnsi="Brandon Grotesque" w:cs="Calibri"/>
          <w:b/>
          <w:bCs/>
          <w:color w:val="000000"/>
          <w:sz w:val="36"/>
          <w:szCs w:val="36"/>
          <w:lang w:eastAsia="sv-SE"/>
        </w:rPr>
      </w:pPr>
    </w:p>
    <w:p w:rsidR="00F11F2D" w:rsidRDefault="00F11F2D" w:rsidP="00F11F2D">
      <w:pPr>
        <w:rPr>
          <w:rFonts w:ascii="Brandon Grotesque" w:eastAsia="Times New Roman" w:hAnsi="Brandon Grotesque" w:cs="Calibri"/>
          <w:b/>
          <w:bCs/>
          <w:color w:val="000000"/>
          <w:sz w:val="36"/>
          <w:szCs w:val="36"/>
          <w:lang w:eastAsia="sv-SE"/>
        </w:rPr>
      </w:pPr>
    </w:p>
    <w:p w:rsidR="00F11F2D" w:rsidRPr="00F11F2D" w:rsidRDefault="00F11F2D" w:rsidP="00F11F2D">
      <w:pPr>
        <w:rPr>
          <w:rFonts w:ascii="Brandon Grotesque" w:eastAsia="Times New Roman" w:hAnsi="Brandon Grotesque" w:cs="Calibri"/>
          <w:color w:val="000000"/>
          <w:sz w:val="36"/>
          <w:szCs w:val="36"/>
          <w:lang w:eastAsia="sv-SE"/>
        </w:rPr>
      </w:pPr>
      <w:bookmarkStart w:id="0" w:name="_GoBack"/>
      <w:bookmarkEnd w:id="0"/>
      <w:proofErr w:type="spellStart"/>
      <w:r w:rsidRPr="00F11F2D">
        <w:rPr>
          <w:rFonts w:ascii="Brandon Grotesque" w:eastAsia="Times New Roman" w:hAnsi="Brandon Grotesque" w:cs="Calibri"/>
          <w:b/>
          <w:bCs/>
          <w:color w:val="000000"/>
          <w:sz w:val="36"/>
          <w:szCs w:val="36"/>
          <w:lang w:eastAsia="sv-SE"/>
        </w:rPr>
        <w:t>GUTZ</w:t>
      </w:r>
      <w:proofErr w:type="spellEnd"/>
      <w:r w:rsidRPr="00F11F2D">
        <w:rPr>
          <w:rFonts w:ascii="Brandon Grotesque" w:eastAsia="Times New Roman" w:hAnsi="Brandon Grotesque" w:cs="Calibri"/>
          <w:b/>
          <w:bCs/>
          <w:color w:val="000000"/>
          <w:sz w:val="36"/>
          <w:szCs w:val="36"/>
          <w:lang w:eastAsia="sv-SE"/>
        </w:rPr>
        <w:t xml:space="preserve"> bjuder på startavgiften för Eskilscupen 2019</w:t>
      </w:r>
    </w:p>
    <w:p w:rsidR="00F11F2D" w:rsidRPr="00F11F2D" w:rsidRDefault="00F11F2D" w:rsidP="00F11F2D">
      <w:pPr>
        <w:rPr>
          <w:rFonts w:ascii="Calibri" w:eastAsia="Times New Roman" w:hAnsi="Calibri" w:cs="Calibri"/>
          <w:color w:val="000000"/>
          <w:lang w:eastAsia="sv-SE"/>
        </w:rPr>
      </w:pPr>
      <w:r w:rsidRPr="00F11F2D">
        <w:rPr>
          <w:rFonts w:ascii="Verdana" w:eastAsia="Times New Roman" w:hAnsi="Verdana" w:cs="Calibri"/>
          <w:color w:val="000000"/>
          <w:sz w:val="21"/>
          <w:szCs w:val="21"/>
          <w:lang w:eastAsia="sv-SE"/>
        </w:rPr>
        <w:t> </w:t>
      </w:r>
    </w:p>
    <w:p w:rsidR="00F11F2D" w:rsidRPr="00F11F2D" w:rsidRDefault="00F11F2D" w:rsidP="00F11F2D">
      <w:pPr>
        <w:rPr>
          <w:rFonts w:ascii="Verdana" w:eastAsia="Times New Roman" w:hAnsi="Verdana" w:cs="Calibri"/>
          <w:color w:val="000000"/>
          <w:lang w:eastAsia="sv-SE"/>
        </w:rPr>
      </w:pPr>
      <w:r w:rsidRPr="00F11F2D">
        <w:rPr>
          <w:rFonts w:ascii="Verdana" w:eastAsia="Times New Roman" w:hAnsi="Verdana" w:cs="Calibri"/>
          <w:color w:val="000000"/>
          <w:lang w:eastAsia="sv-SE"/>
        </w:rPr>
        <w:t xml:space="preserve">I år är </w:t>
      </w:r>
      <w:proofErr w:type="spellStart"/>
      <w:r w:rsidRPr="00F11F2D">
        <w:rPr>
          <w:rFonts w:ascii="Verdana" w:eastAsia="Times New Roman" w:hAnsi="Verdana" w:cs="Calibri"/>
          <w:color w:val="000000"/>
          <w:lang w:eastAsia="sv-SE"/>
        </w:rPr>
        <w:t>GUTZ</w:t>
      </w:r>
      <w:proofErr w:type="spellEnd"/>
      <w:r w:rsidRPr="00F11F2D">
        <w:rPr>
          <w:rFonts w:ascii="Verdana" w:eastAsia="Times New Roman" w:hAnsi="Verdana" w:cs="Calibri"/>
          <w:color w:val="000000"/>
          <w:lang w:eastAsia="sv-SE"/>
        </w:rPr>
        <w:t xml:space="preserve"> huvudsponsor till Eskilscupen som över 20 år och är en av Sveriges största fotbollsturneringar. Cupen spelas 1-4 augusti i Helsingborg och det brukar vara över 700 lag som deltar.</w:t>
      </w:r>
    </w:p>
    <w:p w:rsidR="00F11F2D" w:rsidRPr="00F11F2D" w:rsidRDefault="00F11F2D" w:rsidP="00F11F2D">
      <w:pPr>
        <w:rPr>
          <w:rFonts w:ascii="Verdana" w:eastAsia="Times New Roman" w:hAnsi="Verdana" w:cs="Calibri"/>
          <w:color w:val="000000"/>
          <w:lang w:eastAsia="sv-SE"/>
        </w:rPr>
      </w:pPr>
      <w:r w:rsidRPr="00F11F2D">
        <w:rPr>
          <w:rFonts w:ascii="Verdana" w:eastAsia="Times New Roman" w:hAnsi="Verdana" w:cs="Calibri"/>
          <w:color w:val="000000"/>
          <w:lang w:eastAsia="sv-SE"/>
        </w:rPr>
        <w:t> </w:t>
      </w:r>
    </w:p>
    <w:p w:rsidR="00F11F2D" w:rsidRPr="00F11F2D" w:rsidRDefault="00F11F2D" w:rsidP="00F11F2D">
      <w:pPr>
        <w:rPr>
          <w:rFonts w:ascii="Calibri" w:eastAsia="Times New Roman" w:hAnsi="Calibri" w:cs="Calibri"/>
          <w:color w:val="000000"/>
          <w:lang w:eastAsia="sv-SE"/>
        </w:rPr>
      </w:pPr>
      <w:r w:rsidRPr="00F11F2D">
        <w:rPr>
          <w:rFonts w:ascii="Verdana" w:eastAsia="Times New Roman" w:hAnsi="Verdana" w:cs="Calibri"/>
          <w:color w:val="000000"/>
          <w:lang w:eastAsia="sv-SE"/>
        </w:rPr>
        <w:t xml:space="preserve">Som huvudsponsor erbjuder nu </w:t>
      </w:r>
      <w:proofErr w:type="spellStart"/>
      <w:r w:rsidRPr="00F11F2D">
        <w:rPr>
          <w:rFonts w:ascii="Verdana" w:eastAsia="Times New Roman" w:hAnsi="Verdana" w:cs="Calibri"/>
          <w:color w:val="000000"/>
          <w:lang w:eastAsia="sv-SE"/>
        </w:rPr>
        <w:t>GUTZ</w:t>
      </w:r>
      <w:proofErr w:type="spellEnd"/>
      <w:r w:rsidRPr="00F11F2D">
        <w:rPr>
          <w:rFonts w:ascii="Verdana" w:eastAsia="Times New Roman" w:hAnsi="Verdana" w:cs="Calibri"/>
          <w:color w:val="000000"/>
          <w:lang w:eastAsia="sv-SE"/>
        </w:rPr>
        <w:t xml:space="preserve"> lagen chansen att få sin startavgift (värde 1400 kr) betald. Detta gäller för alla lag som avslutar en försäljning med </w:t>
      </w:r>
      <w:proofErr w:type="spellStart"/>
      <w:r w:rsidRPr="00F11F2D">
        <w:rPr>
          <w:rFonts w:ascii="Verdana" w:eastAsia="Times New Roman" w:hAnsi="Verdana" w:cs="Calibri"/>
          <w:color w:val="000000"/>
          <w:lang w:eastAsia="sv-SE"/>
        </w:rPr>
        <w:t>GUTZ</w:t>
      </w:r>
      <w:proofErr w:type="spellEnd"/>
      <w:r w:rsidRPr="00F11F2D">
        <w:rPr>
          <w:rFonts w:ascii="Verdana" w:eastAsia="Times New Roman" w:hAnsi="Verdana" w:cs="Calibri"/>
          <w:color w:val="000000"/>
          <w:lang w:eastAsia="sv-SE"/>
        </w:rPr>
        <w:t xml:space="preserve"> senast 31 december 2019 och som säljer minimum 150 paket. Säljer ni 300 paket så betalar vi startavgiften för 2 lag osv.</w:t>
      </w:r>
      <w:r w:rsidRPr="00F11F2D">
        <w:rPr>
          <w:rFonts w:ascii="Verdana" w:eastAsia="Times New Roman" w:hAnsi="Verdana" w:cs="Calibri"/>
          <w:color w:val="000000"/>
          <w:lang w:eastAsia="sv-SE"/>
        </w:rPr>
        <w:br/>
      </w:r>
      <w:r w:rsidRPr="00F11F2D">
        <w:rPr>
          <w:rFonts w:ascii="Verdana" w:eastAsia="Times New Roman" w:hAnsi="Verdana" w:cs="Calibri"/>
          <w:color w:val="000000"/>
          <w:lang w:eastAsia="sv-SE"/>
        </w:rPr>
        <w:br/>
        <w:t>Om ert lag säljer 150 paket tjänar ni dessutom 9 000 kr till ert lag på bara 3 veckors arbete! Inte illa bara det.</w:t>
      </w:r>
    </w:p>
    <w:p w:rsidR="00F11F2D" w:rsidRPr="00F11F2D" w:rsidRDefault="00F11F2D" w:rsidP="00F11F2D">
      <w:pPr>
        <w:rPr>
          <w:rFonts w:ascii="Calibri" w:eastAsia="Times New Roman" w:hAnsi="Calibri" w:cs="Calibri"/>
          <w:color w:val="000000"/>
          <w:lang w:eastAsia="sv-SE"/>
        </w:rPr>
      </w:pPr>
      <w:r w:rsidRPr="00F11F2D">
        <w:rPr>
          <w:rFonts w:ascii="Verdana" w:eastAsia="Times New Roman" w:hAnsi="Verdana" w:cs="Calibri"/>
          <w:color w:val="000000"/>
          <w:lang w:eastAsia="sv-SE"/>
        </w:rPr>
        <w:t> </w:t>
      </w:r>
    </w:p>
    <w:p w:rsidR="00F11F2D" w:rsidRPr="00F11F2D" w:rsidRDefault="00F11F2D" w:rsidP="00F11F2D">
      <w:pPr>
        <w:rPr>
          <w:rFonts w:ascii="Calibri" w:eastAsia="Times New Roman" w:hAnsi="Calibri" w:cs="Calibri"/>
          <w:color w:val="000000"/>
          <w:lang w:eastAsia="sv-SE"/>
        </w:rPr>
      </w:pPr>
      <w:r w:rsidRPr="00F11F2D">
        <w:rPr>
          <w:rFonts w:ascii="Verdana" w:eastAsia="Times New Roman" w:hAnsi="Verdana" w:cs="Calibri"/>
          <w:color w:val="000000"/>
          <w:lang w:eastAsia="sv-SE"/>
        </w:rPr>
        <w:t>Starta din försäljning&gt;&gt;</w:t>
      </w:r>
    </w:p>
    <w:p w:rsidR="00F11F2D" w:rsidRPr="00F11F2D" w:rsidRDefault="00F11F2D" w:rsidP="00F11F2D">
      <w:pPr>
        <w:rPr>
          <w:rFonts w:ascii="Calibri" w:eastAsia="Times New Roman" w:hAnsi="Calibri" w:cs="Calibri"/>
          <w:color w:val="000000"/>
          <w:lang w:eastAsia="sv-SE"/>
        </w:rPr>
      </w:pPr>
      <w:r w:rsidRPr="00F11F2D">
        <w:rPr>
          <w:rFonts w:ascii="Verdana" w:eastAsia="Times New Roman" w:hAnsi="Verdana" w:cs="Calibri"/>
          <w:color w:val="000000"/>
          <w:lang w:eastAsia="sv-SE"/>
        </w:rPr>
        <w:t>Beställ gratis varuprov &gt;&gt;</w:t>
      </w:r>
    </w:p>
    <w:p w:rsidR="00F11F2D" w:rsidRPr="00F11F2D" w:rsidRDefault="00F11F2D" w:rsidP="00F11F2D">
      <w:pPr>
        <w:rPr>
          <w:rFonts w:ascii="Calibri" w:eastAsia="Times New Roman" w:hAnsi="Calibri" w:cs="Calibri"/>
          <w:color w:val="000000"/>
          <w:lang w:eastAsia="sv-SE"/>
        </w:rPr>
      </w:pPr>
      <w:r w:rsidRPr="00F11F2D">
        <w:rPr>
          <w:rFonts w:ascii="Calibri" w:eastAsia="Times New Roman" w:hAnsi="Calibri" w:cs="Calibri"/>
          <w:color w:val="000000"/>
          <w:lang w:eastAsia="sv-SE"/>
        </w:rPr>
        <w:t> </w:t>
      </w:r>
    </w:p>
    <w:p w:rsidR="00BE040D" w:rsidRDefault="00EB233E"/>
    <w:sectPr w:rsidR="00BE040D" w:rsidSect="007764D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33E" w:rsidRDefault="00EB233E" w:rsidP="00F11F2D">
      <w:r>
        <w:separator/>
      </w:r>
    </w:p>
  </w:endnote>
  <w:endnote w:type="continuationSeparator" w:id="0">
    <w:p w:rsidR="00EB233E" w:rsidRDefault="00EB233E" w:rsidP="00F1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33E" w:rsidRDefault="00EB233E" w:rsidP="00F11F2D">
      <w:r>
        <w:separator/>
      </w:r>
    </w:p>
  </w:footnote>
  <w:footnote w:type="continuationSeparator" w:id="0">
    <w:p w:rsidR="00EB233E" w:rsidRDefault="00EB233E" w:rsidP="00F1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2D" w:rsidRDefault="00F11F2D" w:rsidP="00F11F2D">
    <w:pPr>
      <w:pStyle w:val="Sidhuvud"/>
      <w:jc w:val="center"/>
    </w:pPr>
    <w:r>
      <w:rPr>
        <w:noProof/>
      </w:rPr>
      <w:drawing>
        <wp:inline distT="0" distB="0" distL="0" distR="0">
          <wp:extent cx="2125832" cy="1280010"/>
          <wp:effectExtent l="0" t="0" r="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tzNamePo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08" cy="130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1F2D" w:rsidRDefault="00F11F2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2D"/>
    <w:rsid w:val="00267F7B"/>
    <w:rsid w:val="005C7FC9"/>
    <w:rsid w:val="007764D3"/>
    <w:rsid w:val="00EB233E"/>
    <w:rsid w:val="00F11F2D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EC99F"/>
  <w14:defaultImageDpi w14:val="32767"/>
  <w15:chartTrackingRefBased/>
  <w15:docId w15:val="{B5C7208E-6CC7-F74F-9327-4C4E4047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11F2D"/>
  </w:style>
  <w:style w:type="paragraph" w:styleId="Sidhuvud">
    <w:name w:val="header"/>
    <w:basedOn w:val="Normal"/>
    <w:link w:val="SidhuvudChar"/>
    <w:uiPriority w:val="99"/>
    <w:unhideWhenUsed/>
    <w:rsid w:val="00F11F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1F2D"/>
  </w:style>
  <w:style w:type="paragraph" w:styleId="Sidfot">
    <w:name w:val="footer"/>
    <w:basedOn w:val="Normal"/>
    <w:link w:val="SidfotChar"/>
    <w:uiPriority w:val="99"/>
    <w:unhideWhenUsed/>
    <w:rsid w:val="00F11F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590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Axelsson</dc:creator>
  <cp:keywords/>
  <dc:description/>
  <cp:lastModifiedBy>Åsa Axelsson</cp:lastModifiedBy>
  <cp:revision>1</cp:revision>
  <dcterms:created xsi:type="dcterms:W3CDTF">2019-06-20T14:47:00Z</dcterms:created>
  <dcterms:modified xsi:type="dcterms:W3CDTF">2019-06-20T14:49:00Z</dcterms:modified>
</cp:coreProperties>
</file>