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1F" w:rsidRDefault="004A29EB">
      <w:r>
        <w:rPr>
          <w:noProof/>
        </w:rPr>
        <w:drawing>
          <wp:anchor distT="0" distB="0" distL="114300" distR="114300" simplePos="0" relativeHeight="251658240" behindDoc="0" locked="0" layoutInCell="1" allowOverlap="1">
            <wp:simplePos x="0" y="0"/>
            <wp:positionH relativeFrom="column">
              <wp:posOffset>3743960</wp:posOffset>
            </wp:positionH>
            <wp:positionV relativeFrom="paragraph">
              <wp:posOffset>147955</wp:posOffset>
            </wp:positionV>
            <wp:extent cx="2507643" cy="548005"/>
            <wp:effectExtent l="0" t="0" r="6985" b="1079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png"/>
                    <pic:cNvPicPr/>
                  </pic:nvPicPr>
                  <pic:blipFill>
                    <a:blip r:embed="rId7">
                      <a:extLst>
                        <a:ext uri="{28A0092B-C50C-407E-A947-70E740481C1C}">
                          <a14:useLocalDpi xmlns:a14="http://schemas.microsoft.com/office/drawing/2010/main" val="0"/>
                        </a:ext>
                      </a:extLst>
                    </a:blip>
                    <a:stretch>
                      <a:fillRect/>
                    </a:stretch>
                  </pic:blipFill>
                  <pic:spPr>
                    <a:xfrm>
                      <a:off x="0" y="0"/>
                      <a:ext cx="2507643"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W w:w="0" w:type="auto"/>
        <w:tblCellMar>
          <w:left w:w="70" w:type="dxa"/>
          <w:right w:w="70" w:type="dxa"/>
        </w:tblCellMar>
        <w:tblLook w:val="0000" w:firstRow="0" w:lastRow="0" w:firstColumn="0" w:lastColumn="0" w:noHBand="0" w:noVBand="0"/>
      </w:tblPr>
      <w:tblGrid>
        <w:gridCol w:w="5902"/>
        <w:gridCol w:w="2268"/>
        <w:gridCol w:w="1494"/>
      </w:tblGrid>
      <w:tr w:rsidR="0015701F">
        <w:tc>
          <w:tcPr>
            <w:tcW w:w="5902" w:type="dxa"/>
          </w:tcPr>
          <w:p w:rsidR="0015701F" w:rsidRDefault="0091124F">
            <w:pPr>
              <w:rPr>
                <w:rFonts w:ascii="Arial Narrow" w:hAnsi="Arial Narrow"/>
                <w:sz w:val="68"/>
              </w:rPr>
            </w:pPr>
            <w:r>
              <w:rPr>
                <w:rFonts w:ascii="Arial Narrow" w:hAnsi="Arial Narrow"/>
                <w:sz w:val="68"/>
              </w:rPr>
              <w:t>PRESSMEDDELANDE</w:t>
            </w:r>
          </w:p>
        </w:tc>
        <w:tc>
          <w:tcPr>
            <w:tcW w:w="3762" w:type="dxa"/>
            <w:gridSpan w:val="2"/>
            <w:vAlign w:val="center"/>
          </w:tcPr>
          <w:p w:rsidR="0015701F" w:rsidRDefault="0015701F"/>
        </w:tc>
      </w:tr>
      <w:tr w:rsidR="0015701F">
        <w:tc>
          <w:tcPr>
            <w:tcW w:w="8170" w:type="dxa"/>
            <w:gridSpan w:val="2"/>
          </w:tcPr>
          <w:p w:rsidR="001D51C7" w:rsidRDefault="001D51C7" w:rsidP="00633A5B">
            <w:pPr>
              <w:rPr>
                <w:rFonts w:ascii="Arial" w:hAnsi="Arial"/>
                <w:sz w:val="18"/>
              </w:rPr>
            </w:pPr>
          </w:p>
          <w:p w:rsidR="0015701F" w:rsidRDefault="00633A5B" w:rsidP="00633A5B">
            <w:pPr>
              <w:rPr>
                <w:rFonts w:ascii="Arial" w:hAnsi="Arial"/>
                <w:sz w:val="18"/>
              </w:rPr>
            </w:pPr>
            <w:r>
              <w:rPr>
                <w:rFonts w:ascii="Arial" w:hAnsi="Arial"/>
                <w:sz w:val="18"/>
              </w:rPr>
              <w:t>Kommunikationsstrateg Jeanette Tsuranov, tfn 073-088 75 85</w:t>
            </w:r>
          </w:p>
        </w:tc>
        <w:tc>
          <w:tcPr>
            <w:tcW w:w="1494" w:type="dxa"/>
          </w:tcPr>
          <w:p w:rsidR="0015701F" w:rsidRDefault="0072559B" w:rsidP="00633A5B">
            <w:pPr>
              <w:jc w:val="right"/>
              <w:rPr>
                <w:rFonts w:ascii="Arial" w:hAnsi="Arial"/>
                <w:sz w:val="18"/>
              </w:rPr>
            </w:pPr>
            <w:r>
              <w:rPr>
                <w:rFonts w:ascii="Arial" w:hAnsi="Arial"/>
                <w:sz w:val="18"/>
              </w:rPr>
              <w:t>2015</w:t>
            </w:r>
            <w:r w:rsidR="0091124F">
              <w:rPr>
                <w:rFonts w:ascii="Arial" w:hAnsi="Arial"/>
                <w:sz w:val="18"/>
              </w:rPr>
              <w:t>-0</w:t>
            </w:r>
            <w:r w:rsidR="00633A5B">
              <w:rPr>
                <w:rFonts w:ascii="Arial" w:hAnsi="Arial"/>
                <w:sz w:val="18"/>
              </w:rPr>
              <w:t>5</w:t>
            </w:r>
            <w:r w:rsidR="0091124F">
              <w:rPr>
                <w:rFonts w:ascii="Arial" w:hAnsi="Arial"/>
                <w:sz w:val="18"/>
              </w:rPr>
              <w:t>-</w:t>
            </w:r>
            <w:r w:rsidR="00633A5B">
              <w:rPr>
                <w:rFonts w:ascii="Arial" w:hAnsi="Arial"/>
                <w:sz w:val="18"/>
              </w:rPr>
              <w:t>25</w:t>
            </w:r>
          </w:p>
        </w:tc>
      </w:tr>
    </w:tbl>
    <w:p w:rsidR="0015701F" w:rsidRDefault="0015701F">
      <w:pPr>
        <w:rPr>
          <w:rFonts w:ascii="Arial" w:hAnsi="Arial"/>
          <w:sz w:val="18"/>
        </w:rPr>
      </w:pPr>
    </w:p>
    <w:p w:rsidR="0015701F" w:rsidRDefault="0015701F">
      <w:pPr>
        <w:rPr>
          <w:rFonts w:ascii="Arial" w:hAnsi="Arial"/>
          <w:sz w:val="18"/>
        </w:rPr>
      </w:pPr>
    </w:p>
    <w:p w:rsidR="001D51C7" w:rsidRDefault="001D51C7">
      <w:pPr>
        <w:rPr>
          <w:rFonts w:ascii="Arial" w:hAnsi="Arial"/>
          <w:sz w:val="18"/>
        </w:rPr>
      </w:pPr>
    </w:p>
    <w:p w:rsidR="001D51C7" w:rsidRDefault="001D51C7">
      <w:pPr>
        <w:rPr>
          <w:rFonts w:ascii="Arial" w:hAnsi="Arial"/>
          <w:sz w:val="18"/>
        </w:rPr>
      </w:pPr>
    </w:p>
    <w:p w:rsidR="001D51C7" w:rsidRDefault="001D51C7">
      <w:pPr>
        <w:rPr>
          <w:rFonts w:ascii="Arial" w:hAnsi="Arial"/>
          <w:sz w:val="18"/>
        </w:rPr>
      </w:pPr>
    </w:p>
    <w:p w:rsidR="00BD00DB" w:rsidRPr="00BD00DB" w:rsidRDefault="00BD00DB" w:rsidP="00BD00DB">
      <w:pPr>
        <w:autoSpaceDE w:val="0"/>
        <w:autoSpaceDN w:val="0"/>
        <w:adjustRightInd w:val="0"/>
        <w:rPr>
          <w:rFonts w:ascii="Arial" w:hAnsi="Arial" w:cs="Arial"/>
          <w:b/>
          <w:bCs/>
          <w:sz w:val="48"/>
          <w:szCs w:val="48"/>
        </w:rPr>
      </w:pPr>
      <w:r>
        <w:rPr>
          <w:rFonts w:ascii="Arial" w:hAnsi="Arial" w:cs="Arial"/>
          <w:b/>
          <w:bCs/>
          <w:sz w:val="48"/>
          <w:szCs w:val="48"/>
        </w:rPr>
        <w:t xml:space="preserve">Öppet hus på Vuxenhabiliteringen i </w:t>
      </w:r>
      <w:r w:rsidRPr="00BD00DB">
        <w:rPr>
          <w:rFonts w:ascii="Arial" w:hAnsi="Arial" w:cs="Arial"/>
          <w:b/>
          <w:bCs/>
          <w:sz w:val="48"/>
          <w:szCs w:val="48"/>
        </w:rPr>
        <w:t>Nora, Hallsberg, Karlskoga</w:t>
      </w:r>
      <w:r>
        <w:rPr>
          <w:rFonts w:ascii="Arial" w:hAnsi="Arial" w:cs="Arial"/>
          <w:b/>
          <w:bCs/>
          <w:sz w:val="48"/>
          <w:szCs w:val="48"/>
        </w:rPr>
        <w:t xml:space="preserve"> och</w:t>
      </w:r>
      <w:r w:rsidR="00084B6F">
        <w:rPr>
          <w:rFonts w:ascii="Arial" w:hAnsi="Arial" w:cs="Arial"/>
          <w:b/>
          <w:bCs/>
          <w:sz w:val="48"/>
          <w:szCs w:val="48"/>
        </w:rPr>
        <w:t xml:space="preserve"> Örebro</w:t>
      </w:r>
    </w:p>
    <w:p w:rsidR="00084B6F" w:rsidRDefault="00084B6F" w:rsidP="00BD00DB">
      <w:pPr>
        <w:autoSpaceDE w:val="0"/>
        <w:autoSpaceDN w:val="0"/>
        <w:adjustRightInd w:val="0"/>
        <w:rPr>
          <w:rFonts w:ascii="AGaramondPro-Regular" w:hAnsi="AGaramondPro-Regular" w:cs="AGaramondPro-Regular"/>
          <w:sz w:val="28"/>
          <w:szCs w:val="28"/>
        </w:rPr>
      </w:pPr>
    </w:p>
    <w:p w:rsidR="00BD00DB" w:rsidRPr="00084B6F" w:rsidRDefault="00BD00DB" w:rsidP="00BD00DB">
      <w:pPr>
        <w:autoSpaceDE w:val="0"/>
        <w:autoSpaceDN w:val="0"/>
        <w:adjustRightInd w:val="0"/>
        <w:rPr>
          <w:sz w:val="28"/>
          <w:szCs w:val="28"/>
        </w:rPr>
      </w:pPr>
      <w:r w:rsidRPr="00084B6F">
        <w:rPr>
          <w:sz w:val="28"/>
          <w:szCs w:val="28"/>
        </w:rPr>
        <w:t xml:space="preserve">Under Öppet hus får </w:t>
      </w:r>
      <w:r w:rsidR="00084B6F">
        <w:rPr>
          <w:sz w:val="28"/>
          <w:szCs w:val="28"/>
        </w:rPr>
        <w:t>besökarna</w:t>
      </w:r>
      <w:r w:rsidRPr="00084B6F">
        <w:rPr>
          <w:sz w:val="28"/>
          <w:szCs w:val="28"/>
        </w:rPr>
        <w:t xml:space="preserve"> träffa </w:t>
      </w:r>
      <w:r w:rsidR="00084B6F">
        <w:rPr>
          <w:sz w:val="28"/>
          <w:szCs w:val="28"/>
        </w:rPr>
        <w:t>alla</w:t>
      </w:r>
      <w:r w:rsidRPr="00084B6F">
        <w:rPr>
          <w:sz w:val="28"/>
          <w:szCs w:val="28"/>
        </w:rPr>
        <w:t xml:space="preserve"> som arbetar inom</w:t>
      </w:r>
    </w:p>
    <w:p w:rsidR="00BD00DB" w:rsidRPr="00084B6F" w:rsidRDefault="00BD00DB" w:rsidP="00BD00DB">
      <w:pPr>
        <w:autoSpaceDE w:val="0"/>
        <w:autoSpaceDN w:val="0"/>
        <w:adjustRightInd w:val="0"/>
        <w:rPr>
          <w:sz w:val="28"/>
          <w:szCs w:val="28"/>
        </w:rPr>
      </w:pPr>
      <w:r w:rsidRPr="00084B6F">
        <w:rPr>
          <w:sz w:val="28"/>
          <w:szCs w:val="28"/>
        </w:rPr>
        <w:t xml:space="preserve">Vuxenhabiliteringen. </w:t>
      </w:r>
      <w:r w:rsidR="00084B6F">
        <w:rPr>
          <w:sz w:val="28"/>
          <w:szCs w:val="28"/>
        </w:rPr>
        <w:t>De får f</w:t>
      </w:r>
      <w:r w:rsidRPr="00084B6F">
        <w:rPr>
          <w:sz w:val="28"/>
          <w:szCs w:val="28"/>
        </w:rPr>
        <w:t>ölj</w:t>
      </w:r>
      <w:r w:rsidR="00084B6F">
        <w:rPr>
          <w:sz w:val="28"/>
          <w:szCs w:val="28"/>
        </w:rPr>
        <w:t>a</w:t>
      </w:r>
      <w:r w:rsidRPr="00084B6F">
        <w:rPr>
          <w:sz w:val="28"/>
          <w:szCs w:val="28"/>
        </w:rPr>
        <w:t xml:space="preserve"> med på rundvandring i lokaler</w:t>
      </w:r>
      <w:r w:rsidR="00084B6F">
        <w:rPr>
          <w:sz w:val="28"/>
          <w:szCs w:val="28"/>
        </w:rPr>
        <w:t>na</w:t>
      </w:r>
      <w:r w:rsidRPr="00084B6F">
        <w:rPr>
          <w:sz w:val="28"/>
          <w:szCs w:val="28"/>
        </w:rPr>
        <w:t xml:space="preserve"> och få</w:t>
      </w:r>
      <w:r w:rsidR="00084B6F">
        <w:rPr>
          <w:sz w:val="28"/>
          <w:szCs w:val="28"/>
        </w:rPr>
        <w:t>r</w:t>
      </w:r>
    </w:p>
    <w:p w:rsidR="00BD00DB" w:rsidRPr="00084B6F" w:rsidRDefault="00BD00DB" w:rsidP="00BD00DB">
      <w:pPr>
        <w:autoSpaceDE w:val="0"/>
        <w:autoSpaceDN w:val="0"/>
        <w:adjustRightInd w:val="0"/>
        <w:rPr>
          <w:sz w:val="28"/>
          <w:szCs w:val="28"/>
        </w:rPr>
      </w:pPr>
      <w:r w:rsidRPr="00084B6F">
        <w:rPr>
          <w:sz w:val="28"/>
          <w:szCs w:val="28"/>
        </w:rPr>
        <w:t xml:space="preserve">information om </w:t>
      </w:r>
      <w:r w:rsidR="00084B6F">
        <w:rPr>
          <w:sz w:val="28"/>
          <w:szCs w:val="28"/>
        </w:rPr>
        <w:t>Vuxenhabiliteringens</w:t>
      </w:r>
      <w:r w:rsidRPr="00084B6F">
        <w:rPr>
          <w:sz w:val="28"/>
          <w:szCs w:val="28"/>
        </w:rPr>
        <w:t xml:space="preserve"> verksamhet</w:t>
      </w:r>
      <w:r w:rsidR="00084B6F">
        <w:rPr>
          <w:sz w:val="28"/>
          <w:szCs w:val="28"/>
        </w:rPr>
        <w:t>.</w:t>
      </w:r>
      <w:r w:rsidRPr="00084B6F">
        <w:rPr>
          <w:sz w:val="28"/>
          <w:szCs w:val="28"/>
        </w:rPr>
        <w:t xml:space="preserve"> I Örebro kan </w:t>
      </w:r>
      <w:r w:rsidR="00084B6F">
        <w:rPr>
          <w:sz w:val="28"/>
          <w:szCs w:val="28"/>
        </w:rPr>
        <w:t>besökarna</w:t>
      </w:r>
      <w:r w:rsidRPr="00084B6F">
        <w:rPr>
          <w:sz w:val="28"/>
          <w:szCs w:val="28"/>
        </w:rPr>
        <w:t xml:space="preserve"> även</w:t>
      </w:r>
    </w:p>
    <w:p w:rsidR="00BD00DB" w:rsidRDefault="00BD00DB" w:rsidP="00084B6F">
      <w:pPr>
        <w:tabs>
          <w:tab w:val="left" w:pos="6552"/>
        </w:tabs>
        <w:autoSpaceDE w:val="0"/>
        <w:autoSpaceDN w:val="0"/>
        <w:adjustRightInd w:val="0"/>
        <w:rPr>
          <w:sz w:val="28"/>
          <w:szCs w:val="28"/>
        </w:rPr>
      </w:pPr>
      <w:r w:rsidRPr="00084B6F">
        <w:rPr>
          <w:sz w:val="28"/>
          <w:szCs w:val="28"/>
        </w:rPr>
        <w:t>besöka Upplevelsens olika sinnesrum och Karla trädgård.</w:t>
      </w:r>
      <w:r w:rsidR="00084B6F">
        <w:rPr>
          <w:sz w:val="28"/>
          <w:szCs w:val="28"/>
        </w:rPr>
        <w:t xml:space="preserve"> Alla besökare </w:t>
      </w:r>
      <w:r w:rsidR="00084B6F" w:rsidRPr="00084B6F">
        <w:rPr>
          <w:sz w:val="28"/>
          <w:szCs w:val="28"/>
        </w:rPr>
        <w:t>bjud</w:t>
      </w:r>
      <w:r w:rsidR="00084B6F">
        <w:rPr>
          <w:sz w:val="28"/>
          <w:szCs w:val="28"/>
        </w:rPr>
        <w:t>s på fika.</w:t>
      </w:r>
    </w:p>
    <w:p w:rsidR="00084B6F" w:rsidRPr="00084B6F" w:rsidRDefault="00084B6F" w:rsidP="00084B6F">
      <w:pPr>
        <w:tabs>
          <w:tab w:val="left" w:pos="6552"/>
        </w:tabs>
        <w:autoSpaceDE w:val="0"/>
        <w:autoSpaceDN w:val="0"/>
        <w:adjustRightInd w:val="0"/>
        <w:rPr>
          <w:sz w:val="28"/>
          <w:szCs w:val="28"/>
        </w:rPr>
      </w:pPr>
    </w:p>
    <w:p w:rsidR="00BD00DB" w:rsidRPr="000347B2" w:rsidRDefault="00BD00DB" w:rsidP="00BD00DB">
      <w:pPr>
        <w:autoSpaceDE w:val="0"/>
        <w:autoSpaceDN w:val="0"/>
        <w:adjustRightInd w:val="0"/>
        <w:rPr>
          <w:rFonts w:ascii="Arial" w:hAnsi="Arial" w:cs="Arial"/>
          <w:b/>
          <w:sz w:val="28"/>
          <w:szCs w:val="28"/>
        </w:rPr>
      </w:pPr>
      <w:r w:rsidRPr="000347B2">
        <w:rPr>
          <w:rFonts w:ascii="Arial" w:hAnsi="Arial" w:cs="Arial"/>
          <w:b/>
          <w:sz w:val="28"/>
          <w:szCs w:val="28"/>
        </w:rPr>
        <w:t>27 maj kl. 14-16</w:t>
      </w:r>
    </w:p>
    <w:p w:rsidR="00BD00DB" w:rsidRPr="00084B6F" w:rsidRDefault="00BD00DB" w:rsidP="00BD00DB">
      <w:pPr>
        <w:autoSpaceDE w:val="0"/>
        <w:autoSpaceDN w:val="0"/>
        <w:adjustRightInd w:val="0"/>
        <w:rPr>
          <w:sz w:val="28"/>
          <w:szCs w:val="28"/>
        </w:rPr>
      </w:pPr>
      <w:r w:rsidRPr="00084B6F">
        <w:rPr>
          <w:sz w:val="28"/>
          <w:szCs w:val="28"/>
        </w:rPr>
        <w:t>Vuxenhabiliteringen Nora, Trängkårsvägen 1</w:t>
      </w:r>
    </w:p>
    <w:p w:rsidR="00BD00DB" w:rsidRPr="00084B6F" w:rsidRDefault="00BD00DB" w:rsidP="00BD00DB">
      <w:pPr>
        <w:autoSpaceDE w:val="0"/>
        <w:autoSpaceDN w:val="0"/>
        <w:adjustRightInd w:val="0"/>
        <w:rPr>
          <w:sz w:val="28"/>
          <w:szCs w:val="28"/>
        </w:rPr>
      </w:pPr>
      <w:r w:rsidRPr="00084B6F">
        <w:rPr>
          <w:sz w:val="28"/>
          <w:szCs w:val="28"/>
        </w:rPr>
        <w:t>Vuxenhabiliteringen Hallsberg, Hasselvägen 1</w:t>
      </w:r>
    </w:p>
    <w:p w:rsidR="00BD00DB" w:rsidRDefault="00BD00DB" w:rsidP="00BD00DB">
      <w:pPr>
        <w:autoSpaceDE w:val="0"/>
        <w:autoSpaceDN w:val="0"/>
        <w:adjustRightInd w:val="0"/>
        <w:rPr>
          <w:sz w:val="28"/>
          <w:szCs w:val="28"/>
        </w:rPr>
      </w:pPr>
      <w:r w:rsidRPr="00084B6F">
        <w:rPr>
          <w:sz w:val="28"/>
          <w:szCs w:val="28"/>
        </w:rPr>
        <w:t>Vuxenhabiliteringen Karlskoga, Baggängsvägen 16 B</w:t>
      </w:r>
    </w:p>
    <w:p w:rsidR="00084B6F" w:rsidRPr="00084B6F" w:rsidRDefault="00084B6F" w:rsidP="00BD00DB">
      <w:pPr>
        <w:autoSpaceDE w:val="0"/>
        <w:autoSpaceDN w:val="0"/>
        <w:adjustRightInd w:val="0"/>
        <w:rPr>
          <w:sz w:val="28"/>
          <w:szCs w:val="28"/>
        </w:rPr>
      </w:pPr>
      <w:bookmarkStart w:id="0" w:name="_GoBack"/>
      <w:bookmarkEnd w:id="0"/>
    </w:p>
    <w:p w:rsidR="00BD00DB" w:rsidRPr="000347B2" w:rsidRDefault="00BD00DB" w:rsidP="00BD00DB">
      <w:pPr>
        <w:autoSpaceDE w:val="0"/>
        <w:autoSpaceDN w:val="0"/>
        <w:adjustRightInd w:val="0"/>
        <w:rPr>
          <w:rFonts w:ascii="Arial" w:hAnsi="Arial" w:cs="Arial"/>
          <w:b/>
          <w:sz w:val="28"/>
          <w:szCs w:val="28"/>
        </w:rPr>
      </w:pPr>
      <w:r w:rsidRPr="000347B2">
        <w:rPr>
          <w:rFonts w:ascii="Arial" w:hAnsi="Arial" w:cs="Arial"/>
          <w:b/>
          <w:sz w:val="28"/>
          <w:szCs w:val="28"/>
        </w:rPr>
        <w:t>28 maj kl. 14-18</w:t>
      </w:r>
    </w:p>
    <w:p w:rsidR="00BD00DB" w:rsidRDefault="00BD00DB" w:rsidP="00BD00DB">
      <w:pPr>
        <w:autoSpaceDE w:val="0"/>
        <w:autoSpaceDN w:val="0"/>
        <w:adjustRightInd w:val="0"/>
        <w:rPr>
          <w:sz w:val="28"/>
          <w:szCs w:val="28"/>
        </w:rPr>
      </w:pPr>
      <w:r w:rsidRPr="00084B6F">
        <w:rPr>
          <w:sz w:val="28"/>
          <w:szCs w:val="28"/>
        </w:rPr>
        <w:t>Vuxenhabiliteringen Örebro, Folkungagatan 33, Karlahuset</w:t>
      </w:r>
    </w:p>
    <w:p w:rsidR="00B10D89" w:rsidRDefault="00B10D89" w:rsidP="00BD00DB">
      <w:pPr>
        <w:autoSpaceDE w:val="0"/>
        <w:autoSpaceDN w:val="0"/>
        <w:adjustRightInd w:val="0"/>
        <w:rPr>
          <w:sz w:val="28"/>
          <w:szCs w:val="28"/>
        </w:rPr>
      </w:pPr>
    </w:p>
    <w:p w:rsidR="000D577E" w:rsidRDefault="000D577E" w:rsidP="00BD00DB">
      <w:pPr>
        <w:autoSpaceDE w:val="0"/>
        <w:autoSpaceDN w:val="0"/>
        <w:adjustRightInd w:val="0"/>
        <w:rPr>
          <w:sz w:val="28"/>
          <w:szCs w:val="28"/>
        </w:rPr>
      </w:pPr>
    </w:p>
    <w:p w:rsidR="000D577E" w:rsidRPr="000D577E" w:rsidRDefault="000D577E" w:rsidP="000D577E">
      <w:pPr>
        <w:autoSpaceDE w:val="0"/>
        <w:autoSpaceDN w:val="0"/>
        <w:adjustRightInd w:val="0"/>
        <w:rPr>
          <w:rFonts w:ascii="Arial" w:hAnsi="Arial" w:cs="Arial"/>
          <w:b/>
          <w:sz w:val="28"/>
          <w:szCs w:val="28"/>
        </w:rPr>
      </w:pPr>
      <w:r w:rsidRPr="000D577E">
        <w:rPr>
          <w:rFonts w:ascii="Arial" w:hAnsi="Arial" w:cs="Arial"/>
          <w:b/>
          <w:sz w:val="28"/>
          <w:szCs w:val="28"/>
        </w:rPr>
        <w:t xml:space="preserve">Kvalificerad hjälp inom flera livsområden </w:t>
      </w:r>
    </w:p>
    <w:p w:rsidR="000D577E" w:rsidRPr="00C308BC" w:rsidRDefault="000D577E" w:rsidP="000D577E">
      <w:pPr>
        <w:autoSpaceDE w:val="0"/>
        <w:autoSpaceDN w:val="0"/>
        <w:adjustRightInd w:val="0"/>
        <w:rPr>
          <w:sz w:val="28"/>
          <w:szCs w:val="28"/>
        </w:rPr>
      </w:pPr>
      <w:r w:rsidRPr="00C308BC">
        <w:rPr>
          <w:sz w:val="28"/>
          <w:szCs w:val="28"/>
        </w:rPr>
        <w:t>Vuxenhabiliteringen erbjuder habilitering och rehabilitering till vuxna länsinvånare som har en bestående funktionsnedsättning och behov av kvalificerad hjälp inom flera livsområden. Här arbetar arbetsterapeut, kurator, logoped, psykolog, sjukgymnast, läkare, specialpedagog, musikterapeut och sjuksköterska.</w:t>
      </w:r>
    </w:p>
    <w:p w:rsidR="00C308BC" w:rsidRDefault="00C308BC" w:rsidP="00BD00DB">
      <w:pPr>
        <w:autoSpaceDE w:val="0"/>
        <w:autoSpaceDN w:val="0"/>
        <w:adjustRightInd w:val="0"/>
        <w:rPr>
          <w:sz w:val="28"/>
          <w:szCs w:val="28"/>
        </w:rPr>
      </w:pPr>
    </w:p>
    <w:p w:rsidR="000D577E" w:rsidRDefault="000D577E" w:rsidP="00BD00DB">
      <w:pPr>
        <w:autoSpaceDE w:val="0"/>
        <w:autoSpaceDN w:val="0"/>
        <w:adjustRightInd w:val="0"/>
        <w:rPr>
          <w:sz w:val="28"/>
          <w:szCs w:val="28"/>
        </w:rPr>
      </w:pPr>
    </w:p>
    <w:p w:rsidR="00C308BC" w:rsidRPr="00C308BC" w:rsidRDefault="00C308BC" w:rsidP="00BD00DB">
      <w:pPr>
        <w:autoSpaceDE w:val="0"/>
        <w:autoSpaceDN w:val="0"/>
        <w:adjustRightInd w:val="0"/>
        <w:rPr>
          <w:rFonts w:ascii="Arial" w:hAnsi="Arial" w:cs="Arial"/>
          <w:b/>
          <w:sz w:val="28"/>
          <w:szCs w:val="28"/>
        </w:rPr>
      </w:pPr>
      <w:r w:rsidRPr="00C308BC">
        <w:rPr>
          <w:rFonts w:ascii="Arial" w:hAnsi="Arial" w:cs="Arial"/>
          <w:b/>
          <w:sz w:val="28"/>
          <w:szCs w:val="28"/>
        </w:rPr>
        <w:t>För mer information, kontakta</w:t>
      </w:r>
    </w:p>
    <w:p w:rsidR="00C308BC" w:rsidRPr="00C308BC" w:rsidRDefault="00C308BC" w:rsidP="00C308BC">
      <w:pPr>
        <w:autoSpaceDE w:val="0"/>
        <w:autoSpaceDN w:val="0"/>
        <w:adjustRightInd w:val="0"/>
        <w:rPr>
          <w:sz w:val="28"/>
          <w:szCs w:val="28"/>
        </w:rPr>
      </w:pPr>
      <w:r w:rsidRPr="00C308BC">
        <w:rPr>
          <w:sz w:val="28"/>
          <w:szCs w:val="28"/>
        </w:rPr>
        <w:t>Ann-Mari Gustafsson, verksamhetschef Vuxenhabiliteringen, tfn 070-398 81 10</w:t>
      </w:r>
      <w:r w:rsidR="000D577E">
        <w:rPr>
          <w:sz w:val="28"/>
          <w:szCs w:val="28"/>
        </w:rPr>
        <w:t>.</w:t>
      </w:r>
    </w:p>
    <w:p w:rsidR="00C308BC" w:rsidRDefault="00C308BC" w:rsidP="00C308BC">
      <w:pPr>
        <w:autoSpaceDE w:val="0"/>
        <w:autoSpaceDN w:val="0"/>
        <w:adjustRightInd w:val="0"/>
        <w:rPr>
          <w:sz w:val="28"/>
          <w:szCs w:val="28"/>
        </w:rPr>
      </w:pPr>
    </w:p>
    <w:p w:rsidR="00C308BC" w:rsidRDefault="00C308BC" w:rsidP="00C308BC">
      <w:pPr>
        <w:autoSpaceDE w:val="0"/>
        <w:autoSpaceDN w:val="0"/>
        <w:adjustRightInd w:val="0"/>
        <w:rPr>
          <w:sz w:val="28"/>
          <w:szCs w:val="28"/>
        </w:rPr>
      </w:pPr>
    </w:p>
    <w:sectPr w:rsidR="00C308BC">
      <w:footerReference w:type="default" r:id="rId8"/>
      <w:pgSz w:w="11906" w:h="16838"/>
      <w:pgMar w:top="1191" w:right="1191" w:bottom="1701" w:left="1191"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BC" w:rsidRDefault="00C308BC">
      <w:r>
        <w:separator/>
      </w:r>
    </w:p>
  </w:endnote>
  <w:endnote w:type="continuationSeparator" w:id="0">
    <w:p w:rsidR="00C308BC" w:rsidRDefault="00C3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BC" w:rsidRDefault="00C308BC">
    <w:pPr>
      <w:spacing w:line="300" w:lineRule="exact"/>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BC" w:rsidRDefault="00C308BC">
      <w:r>
        <w:separator/>
      </w:r>
    </w:p>
  </w:footnote>
  <w:footnote w:type="continuationSeparator" w:id="0">
    <w:p w:rsidR="00C308BC" w:rsidRDefault="00C30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E"/>
    <w:rsid w:val="000347B2"/>
    <w:rsid w:val="00084B6F"/>
    <w:rsid w:val="000D577E"/>
    <w:rsid w:val="0015701F"/>
    <w:rsid w:val="001D4CEA"/>
    <w:rsid w:val="001D51C7"/>
    <w:rsid w:val="00431A0E"/>
    <w:rsid w:val="004A29EB"/>
    <w:rsid w:val="00633A5B"/>
    <w:rsid w:val="006A5D0E"/>
    <w:rsid w:val="006B3FD5"/>
    <w:rsid w:val="0072559B"/>
    <w:rsid w:val="007F2EF9"/>
    <w:rsid w:val="0091124F"/>
    <w:rsid w:val="00B10D89"/>
    <w:rsid w:val="00BD00DB"/>
    <w:rsid w:val="00C308BC"/>
    <w:rsid w:val="00FB29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1D4CE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D4CE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1D4CE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D4C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llserver\mallar$\Region&#214;rebroL&#228;n\Pressmeddelande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Pressmeddelande2.dotx</Template>
  <TotalTime>0</TotalTime>
  <Pages>1</Pages>
  <Words>137</Words>
  <Characters>1024</Characters>
  <Application>Microsoft Office Word</Application>
  <DocSecurity>4</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Region Örebro län</Company>
  <LinksUpToDate>false</LinksUpToDate>
  <CharactersWithSpaces>1159</CharactersWithSpaces>
  <SharedDoc>false</SharedDoc>
  <HLinks>
    <vt:vector size="12" baseType="variant">
      <vt:variant>
        <vt:i4>262269</vt:i4>
      </vt:variant>
      <vt:variant>
        <vt:i4>1553</vt:i4>
      </vt:variant>
      <vt:variant>
        <vt:i4>1028</vt:i4>
      </vt:variant>
      <vt:variant>
        <vt:i4>1</vt:i4>
      </vt:variant>
      <vt:variant>
        <vt:lpwstr>:::grafiska element wordmallar:loggor 8 mm rgb:OLL_8mm.png</vt:lpwstr>
      </vt:variant>
      <vt:variant>
        <vt:lpwstr/>
      </vt:variant>
      <vt:variant>
        <vt:i4>13828120</vt:i4>
      </vt:variant>
      <vt:variant>
        <vt:i4>1556</vt:i4>
      </vt:variant>
      <vt:variant>
        <vt:i4>1026</vt:i4>
      </vt:variant>
      <vt:variant>
        <vt:i4>1</vt:i4>
      </vt:variant>
      <vt:variant>
        <vt:lpwstr>:::grafiska element wordmallar:färgstripar utan A4:strip utan_OLL_A4.png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Tsuranov Jeanette, HAB Admin</dc:creator>
  <cp:lastModifiedBy>Ekenstam Petra, USÖ Sjukhusstab kom</cp:lastModifiedBy>
  <cp:revision>2</cp:revision>
  <cp:lastPrinted>2015-04-29T08:37:00Z</cp:lastPrinted>
  <dcterms:created xsi:type="dcterms:W3CDTF">2015-05-20T07:05:00Z</dcterms:created>
  <dcterms:modified xsi:type="dcterms:W3CDTF">2015-05-20T07:05:00Z</dcterms:modified>
</cp:coreProperties>
</file>