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B36" w:rsidRDefault="00201B36" w:rsidP="00201B36">
      <w:pPr>
        <w:autoSpaceDE w:val="0"/>
        <w:autoSpaceDN w:val="0"/>
        <w:adjustRightInd w:val="0"/>
        <w:spacing w:after="0" w:line="240" w:lineRule="auto"/>
        <w:rPr>
          <w:rFonts w:ascii="Caecilia-Heavy" w:hAnsi="Caecilia-Heavy" w:cs="Caecilia-Heavy"/>
          <w:sz w:val="43"/>
          <w:szCs w:val="43"/>
        </w:rPr>
      </w:pPr>
      <w:r>
        <w:rPr>
          <w:rFonts w:ascii="Caecilia-Heavy" w:hAnsi="Caecilia-Heavy" w:cs="Caecilia-Heavy"/>
          <w:sz w:val="43"/>
          <w:szCs w:val="43"/>
        </w:rPr>
        <w:t>Borås</w:t>
      </w:r>
      <w:r>
        <w:rPr>
          <w:rFonts w:ascii="Caecilia-Heavy" w:hAnsi="Caecilia-Heavy" w:cs="Caecilia-Heavy"/>
          <w:sz w:val="43"/>
          <w:szCs w:val="43"/>
        </w:rPr>
        <w:t xml:space="preserve"> nior följ</w:t>
      </w:r>
      <w:r>
        <w:rPr>
          <w:rFonts w:ascii="Caecilia-Heavy" w:hAnsi="Caecilia-Heavy" w:cs="Caecilia-Heavy"/>
          <w:sz w:val="43"/>
          <w:szCs w:val="43"/>
        </w:rPr>
        <w:t xml:space="preserve">er </w:t>
      </w:r>
      <w:r>
        <w:rPr>
          <w:rFonts w:ascii="Caecilia-Heavy" w:hAnsi="Caecilia-Heavy" w:cs="Caecilia-Heavy"/>
          <w:sz w:val="43"/>
          <w:szCs w:val="43"/>
        </w:rPr>
        <w:t>gymnasi</w:t>
      </w:r>
      <w:r>
        <w:rPr>
          <w:rFonts w:ascii="Caecilia-Heavy" w:hAnsi="Caecilia-Heavy" w:cs="Caecilia-Heavy"/>
          <w:sz w:val="43"/>
          <w:szCs w:val="43"/>
        </w:rPr>
        <w:t>ster</w:t>
      </w:r>
      <w:r>
        <w:rPr>
          <w:rFonts w:ascii="Caecilia-Heavy" w:hAnsi="Caecilia-Heavy" w:cs="Caecilia-Heavy"/>
          <w:sz w:val="43"/>
          <w:szCs w:val="43"/>
        </w:rPr>
        <w:t xml:space="preserve"> </w:t>
      </w:r>
    </w:p>
    <w:p w:rsidR="00201B36" w:rsidRDefault="00201B36" w:rsidP="00201B36">
      <w:pPr>
        <w:autoSpaceDE w:val="0"/>
        <w:autoSpaceDN w:val="0"/>
        <w:adjustRightInd w:val="0"/>
        <w:spacing w:after="0" w:line="240" w:lineRule="auto"/>
        <w:rPr>
          <w:rFonts w:ascii="Caecilia-Heavy" w:hAnsi="Caecilia-Heavy" w:cs="Caecilia-Heavy"/>
          <w:sz w:val="43"/>
          <w:szCs w:val="43"/>
        </w:rPr>
      </w:pPr>
      <w:r>
        <w:rPr>
          <w:rFonts w:ascii="Caecilia-Heavy" w:hAnsi="Caecilia-Heavy" w:cs="Caecilia-Heavy"/>
          <w:sz w:val="43"/>
          <w:szCs w:val="43"/>
        </w:rPr>
        <w:t xml:space="preserve">live via </w:t>
      </w:r>
      <w:proofErr w:type="spellStart"/>
      <w:r>
        <w:rPr>
          <w:rFonts w:ascii="Caecilia-Heavy" w:hAnsi="Caecilia-Heavy" w:cs="Caecilia-Heavy"/>
          <w:sz w:val="43"/>
          <w:szCs w:val="43"/>
        </w:rPr>
        <w:t>Instagram</w:t>
      </w:r>
      <w:proofErr w:type="spellEnd"/>
    </w:p>
    <w:p w:rsidR="00201B36" w:rsidRDefault="00201B36" w:rsidP="00201B36">
      <w:pPr>
        <w:autoSpaceDE w:val="0"/>
        <w:autoSpaceDN w:val="0"/>
        <w:adjustRightInd w:val="0"/>
        <w:spacing w:after="0" w:line="240" w:lineRule="auto"/>
        <w:rPr>
          <w:rFonts w:ascii="Caecilia-Light" w:hAnsi="Caecilia-Light" w:cs="Caecilia-Light"/>
          <w:sz w:val="24"/>
          <w:szCs w:val="24"/>
        </w:rPr>
      </w:pPr>
      <w:r>
        <w:rPr>
          <w:rFonts w:ascii="Caecilia-Light" w:hAnsi="Caecilia-Light" w:cs="Caecilia-Light"/>
          <w:sz w:val="24"/>
          <w:szCs w:val="24"/>
        </w:rPr>
        <w:t>De senaste årens kampanjer från</w:t>
      </w:r>
      <w:r>
        <w:rPr>
          <w:rFonts w:ascii="Caecilia-Light" w:hAnsi="Caecilia-Light" w:cs="Caecilia-Light"/>
          <w:sz w:val="24"/>
          <w:szCs w:val="24"/>
        </w:rPr>
        <w:t xml:space="preserve"> Borås Stads gymnasieskolor har </w:t>
      </w:r>
      <w:r>
        <w:rPr>
          <w:rFonts w:ascii="Caecilia-Light" w:hAnsi="Caecilia-Light" w:cs="Caecilia-Light"/>
          <w:sz w:val="24"/>
          <w:szCs w:val="24"/>
        </w:rPr>
        <w:t>väckt stor uppmärksamhet. Årets kampanjtema ”Här är mitt liv”</w:t>
      </w:r>
      <w:r>
        <w:rPr>
          <w:rFonts w:ascii="Caecilia-Light" w:hAnsi="Caecilia-Light" w:cs="Caecilia-Light"/>
          <w:sz w:val="24"/>
          <w:szCs w:val="24"/>
        </w:rPr>
        <w:t xml:space="preserve"> </w:t>
      </w:r>
      <w:r>
        <w:rPr>
          <w:rFonts w:ascii="Caecilia-Light" w:hAnsi="Caecilia-Light" w:cs="Caecilia-Light"/>
          <w:sz w:val="24"/>
          <w:szCs w:val="24"/>
        </w:rPr>
        <w:t>låt</w:t>
      </w:r>
      <w:r>
        <w:rPr>
          <w:rFonts w:ascii="Caecilia-Light" w:hAnsi="Caecilia-Light" w:cs="Caecilia-Light"/>
          <w:sz w:val="24"/>
          <w:szCs w:val="24"/>
        </w:rPr>
        <w:t xml:space="preserve">er niondeklassare se rakt in på </w:t>
      </w:r>
      <w:r>
        <w:rPr>
          <w:rFonts w:ascii="Caecilia-Light" w:hAnsi="Caecilia-Light" w:cs="Caecilia-Light"/>
          <w:sz w:val="24"/>
          <w:szCs w:val="24"/>
        </w:rPr>
        <w:t>gymnasieprogrammens</w:t>
      </w:r>
    </w:p>
    <w:p w:rsidR="00201B36" w:rsidRDefault="00201B36" w:rsidP="00201B36">
      <w:pPr>
        <w:autoSpaceDE w:val="0"/>
        <w:autoSpaceDN w:val="0"/>
        <w:adjustRightInd w:val="0"/>
        <w:spacing w:after="0" w:line="240" w:lineRule="auto"/>
        <w:rPr>
          <w:rFonts w:ascii="Caecilia-Light" w:hAnsi="Caecilia-Light" w:cs="Caecilia-Light"/>
          <w:sz w:val="24"/>
          <w:szCs w:val="24"/>
        </w:rPr>
      </w:pPr>
      <w:r>
        <w:rPr>
          <w:rFonts w:ascii="Caecilia-Light" w:hAnsi="Caecilia-Light" w:cs="Caecilia-Light"/>
          <w:sz w:val="24"/>
          <w:szCs w:val="24"/>
        </w:rPr>
        <w:t>vardag – i realtid.</w:t>
      </w:r>
    </w:p>
    <w:p w:rsidR="00201B36" w:rsidRDefault="00201B36" w:rsidP="00201B36">
      <w:pPr>
        <w:autoSpaceDE w:val="0"/>
        <w:autoSpaceDN w:val="0"/>
        <w:adjustRightInd w:val="0"/>
        <w:spacing w:after="0" w:line="240" w:lineRule="auto"/>
        <w:rPr>
          <w:rFonts w:ascii="Caecilia-Light" w:hAnsi="Caecilia-Light" w:cs="Caecilia-Light"/>
          <w:sz w:val="24"/>
          <w:szCs w:val="24"/>
        </w:rPr>
      </w:pPr>
    </w:p>
    <w:p w:rsidR="00201B36" w:rsidRDefault="00201B36" w:rsidP="00201B36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21"/>
          <w:szCs w:val="21"/>
        </w:rPr>
      </w:pPr>
      <w:r>
        <w:rPr>
          <w:rFonts w:ascii="AGaramondPro-Regular" w:hAnsi="AGaramondPro-Regular" w:cs="AGaramondPro-Regular"/>
          <w:sz w:val="21"/>
          <w:szCs w:val="21"/>
        </w:rPr>
        <w:t>Under hösten kommer alla nior i kommunen att kunna följa et</w:t>
      </w:r>
      <w:r>
        <w:rPr>
          <w:rFonts w:ascii="AGaramondPro-Regular" w:hAnsi="AGaramondPro-Regular" w:cs="AGaramondPro-Regular"/>
          <w:sz w:val="21"/>
          <w:szCs w:val="21"/>
        </w:rPr>
        <w:t xml:space="preserve">t antal utvalda gymnasieelevers </w:t>
      </w:r>
      <w:proofErr w:type="spellStart"/>
      <w:r>
        <w:rPr>
          <w:rFonts w:ascii="AGaramondPro-Regular" w:hAnsi="AGaramondPro-Regular" w:cs="AGaramondPro-Regular"/>
          <w:sz w:val="21"/>
          <w:szCs w:val="21"/>
        </w:rPr>
        <w:t>Instagram</w:t>
      </w:r>
      <w:proofErr w:type="spellEnd"/>
      <w:r>
        <w:rPr>
          <w:rFonts w:ascii="AGaramondPro-Regular" w:hAnsi="AGaramondPro-Regular" w:cs="AGaramondPro-Regular"/>
          <w:sz w:val="21"/>
          <w:szCs w:val="21"/>
        </w:rPr>
        <w:t>-bilder på boras.se/</w:t>
      </w:r>
      <w:proofErr w:type="spellStart"/>
      <w:r>
        <w:rPr>
          <w:rFonts w:ascii="AGaramondPro-Regular" w:hAnsi="AGaramondPro-Regular" w:cs="AGaramondPro-Regular"/>
          <w:sz w:val="21"/>
          <w:szCs w:val="21"/>
        </w:rPr>
        <w:t>härärmittliv</w:t>
      </w:r>
      <w:proofErr w:type="spellEnd"/>
      <w:r>
        <w:rPr>
          <w:rFonts w:ascii="AGaramondPro-Regular" w:hAnsi="AGaramondPro-Regular" w:cs="AGaramondPro-Regular"/>
          <w:sz w:val="21"/>
          <w:szCs w:val="21"/>
        </w:rPr>
        <w:t xml:space="preserve">. Allt i realtid. </w:t>
      </w:r>
    </w:p>
    <w:p w:rsidR="00201B36" w:rsidRDefault="00201B36" w:rsidP="00201B36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21"/>
          <w:szCs w:val="21"/>
        </w:rPr>
      </w:pPr>
    </w:p>
    <w:p w:rsidR="00201B36" w:rsidRDefault="00201B36" w:rsidP="00201B36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21"/>
          <w:szCs w:val="21"/>
        </w:rPr>
      </w:pPr>
      <w:r>
        <w:rPr>
          <w:rFonts w:ascii="AGaramondPro-Regular" w:hAnsi="AGaramondPro-Regular" w:cs="AGaramondPro-Regular"/>
          <w:sz w:val="21"/>
          <w:szCs w:val="21"/>
        </w:rPr>
        <w:t xml:space="preserve">Det är första gången Borås </w:t>
      </w:r>
      <w:r>
        <w:rPr>
          <w:rFonts w:ascii="AGaramondPro-Regular" w:hAnsi="AGaramondPro-Regular" w:cs="AGaramondPro-Regular"/>
          <w:sz w:val="21"/>
          <w:szCs w:val="21"/>
        </w:rPr>
        <w:t>Stads gymnasieskolor använder sociala medier på det här sättet. Gymnasieele</w:t>
      </w:r>
      <w:r>
        <w:rPr>
          <w:rFonts w:ascii="AGaramondPro-Regular" w:hAnsi="AGaramondPro-Regular" w:cs="AGaramondPro-Regular"/>
          <w:sz w:val="21"/>
          <w:szCs w:val="21"/>
        </w:rPr>
        <w:t xml:space="preserve">verna har </w:t>
      </w:r>
      <w:r>
        <w:rPr>
          <w:rFonts w:ascii="AGaramondPro-Regular" w:hAnsi="AGaramondPro-Regular" w:cs="AGaramondPro-Regular"/>
          <w:sz w:val="21"/>
          <w:szCs w:val="21"/>
        </w:rPr>
        <w:t>fått fria händer att förmedla sin bild</w:t>
      </w:r>
      <w:r>
        <w:rPr>
          <w:rFonts w:ascii="AGaramondPro-Regular" w:hAnsi="AGaramondPro-Regular" w:cs="AGaramondPro-Regular"/>
          <w:sz w:val="21"/>
          <w:szCs w:val="21"/>
        </w:rPr>
        <w:t xml:space="preserve"> av just det program de går på. </w:t>
      </w:r>
      <w:r>
        <w:rPr>
          <w:rFonts w:ascii="AGaramondPro-Regular" w:hAnsi="AGaramondPro-Regular" w:cs="AGaramondPro-Regular"/>
          <w:sz w:val="21"/>
          <w:szCs w:val="21"/>
        </w:rPr>
        <w:t>Allt är transparent, på elevernas villkor.</w:t>
      </w:r>
    </w:p>
    <w:p w:rsidR="00201B36" w:rsidRDefault="00201B36" w:rsidP="00201B36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21"/>
          <w:szCs w:val="21"/>
        </w:rPr>
      </w:pPr>
    </w:p>
    <w:p w:rsidR="00201B36" w:rsidRDefault="00201B36" w:rsidP="00201B36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21"/>
          <w:szCs w:val="21"/>
        </w:rPr>
      </w:pPr>
      <w:r>
        <w:rPr>
          <w:rFonts w:ascii="AGaramondPro-Regular" w:hAnsi="AGaramondPro-Regular" w:cs="AGaramondPro-Regular"/>
          <w:sz w:val="21"/>
          <w:szCs w:val="21"/>
        </w:rPr>
        <w:t xml:space="preserve">– Vi vet att många gör sitt val först efter besöksdagarna </w:t>
      </w:r>
      <w:r>
        <w:rPr>
          <w:rFonts w:ascii="AGaramondPro-Regular" w:hAnsi="AGaramondPro-Regular" w:cs="AGaramondPro-Regular"/>
          <w:sz w:val="21"/>
          <w:szCs w:val="21"/>
        </w:rPr>
        <w:t xml:space="preserve">hos oss, men de dagarna är inte </w:t>
      </w:r>
      <w:r>
        <w:rPr>
          <w:rFonts w:ascii="AGaramondPro-Regular" w:hAnsi="AGaramondPro-Regular" w:cs="AGaramondPro-Regular"/>
          <w:sz w:val="21"/>
          <w:szCs w:val="21"/>
        </w:rPr>
        <w:t>förrän senare i höst. Därför vill vi förmedla en livekänsla av h</w:t>
      </w:r>
      <w:r>
        <w:rPr>
          <w:rFonts w:ascii="AGaramondPro-Regular" w:hAnsi="AGaramondPro-Regular" w:cs="AGaramondPro-Regular"/>
          <w:sz w:val="21"/>
          <w:szCs w:val="21"/>
        </w:rPr>
        <w:t xml:space="preserve">ur det är på våra olika program </w:t>
      </w:r>
      <w:r>
        <w:rPr>
          <w:rFonts w:ascii="AGaramondPro-Regular" w:hAnsi="AGaramondPro-Regular" w:cs="AGaramondPro-Regular"/>
          <w:sz w:val="21"/>
          <w:szCs w:val="21"/>
        </w:rPr>
        <w:t>redan nu. Det har också varit viktigt att visa upp en så realis</w:t>
      </w:r>
      <w:r>
        <w:rPr>
          <w:rFonts w:ascii="AGaramondPro-Regular" w:hAnsi="AGaramondPro-Regular" w:cs="AGaramondPro-Regular"/>
          <w:sz w:val="21"/>
          <w:szCs w:val="21"/>
        </w:rPr>
        <w:t xml:space="preserve">tisk bild som möjligt från våra </w:t>
      </w:r>
      <w:r>
        <w:rPr>
          <w:rFonts w:ascii="AGaramondPro-Regular" w:hAnsi="AGaramondPro-Regular" w:cs="AGaramondPro-Regular"/>
          <w:sz w:val="21"/>
          <w:szCs w:val="21"/>
        </w:rPr>
        <w:t xml:space="preserve">skolor, säger Anna </w:t>
      </w:r>
      <w:proofErr w:type="gramStart"/>
      <w:r>
        <w:rPr>
          <w:rFonts w:ascii="AGaramondPro-Regular" w:hAnsi="AGaramondPro-Regular" w:cs="AGaramondPro-Regular"/>
          <w:sz w:val="21"/>
          <w:szCs w:val="21"/>
        </w:rPr>
        <w:t>Kjellgren</w:t>
      </w:r>
      <w:r>
        <w:rPr>
          <w:rFonts w:ascii="AGaramondPro-Regular" w:hAnsi="AGaramondPro-Regular" w:cs="AGaramondPro-Regular"/>
          <w:sz w:val="21"/>
          <w:szCs w:val="21"/>
        </w:rPr>
        <w:t xml:space="preserve"> </w:t>
      </w:r>
      <w:r>
        <w:rPr>
          <w:rFonts w:ascii="AGaramondPro-Regular" w:hAnsi="AGaramondPro-Regular" w:cs="AGaramondPro-Regular"/>
          <w:sz w:val="21"/>
          <w:szCs w:val="21"/>
        </w:rPr>
        <w:t xml:space="preserve"> på</w:t>
      </w:r>
      <w:proofErr w:type="gramEnd"/>
      <w:r>
        <w:rPr>
          <w:rFonts w:ascii="AGaramondPro-Regular" w:hAnsi="AGaramondPro-Regular" w:cs="AGaramondPro-Regular"/>
          <w:sz w:val="21"/>
          <w:szCs w:val="21"/>
        </w:rPr>
        <w:t xml:space="preserve"> Utbildningsförvaltningen</w:t>
      </w:r>
    </w:p>
    <w:p w:rsidR="00201B36" w:rsidRDefault="00201B36" w:rsidP="00201B36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21"/>
          <w:szCs w:val="21"/>
        </w:rPr>
      </w:pPr>
      <w:r>
        <w:rPr>
          <w:rFonts w:ascii="AGaramondPro-Regular" w:hAnsi="AGaramondPro-Regular" w:cs="AGaramondPro-Regular"/>
          <w:sz w:val="21"/>
          <w:szCs w:val="21"/>
        </w:rPr>
        <w:t>i Borås.</w:t>
      </w:r>
    </w:p>
    <w:p w:rsidR="00201B36" w:rsidRDefault="00201B36" w:rsidP="00201B36">
      <w:pPr>
        <w:autoSpaceDE w:val="0"/>
        <w:autoSpaceDN w:val="0"/>
        <w:adjustRightInd w:val="0"/>
        <w:spacing w:after="0" w:line="240" w:lineRule="auto"/>
        <w:rPr>
          <w:rFonts w:ascii="Caecilia-Bold" w:hAnsi="Caecilia-Bold" w:cs="Caecilia-Bold"/>
          <w:b/>
          <w:bCs/>
        </w:rPr>
      </w:pPr>
    </w:p>
    <w:p w:rsidR="00201B36" w:rsidRDefault="00201B36" w:rsidP="00201B36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21"/>
          <w:szCs w:val="21"/>
        </w:rPr>
      </w:pPr>
      <w:r>
        <w:rPr>
          <w:rFonts w:ascii="AGaramondPro-Regular" w:hAnsi="AGaramondPro-Regular" w:cs="AGaramondPro-Regular"/>
          <w:sz w:val="21"/>
          <w:szCs w:val="21"/>
        </w:rPr>
        <w:t>Syftet med kampanjen är att hjälpa niorna med sitt gym</w:t>
      </w:r>
      <w:r>
        <w:rPr>
          <w:rFonts w:ascii="AGaramondPro-Regular" w:hAnsi="AGaramondPro-Regular" w:cs="AGaramondPro-Regular"/>
          <w:sz w:val="21"/>
          <w:szCs w:val="21"/>
        </w:rPr>
        <w:t xml:space="preserve">nasieval som ibland upplevs som svårt. På </w:t>
      </w:r>
      <w:r>
        <w:rPr>
          <w:rFonts w:ascii="AGaramondPro-Regular" w:hAnsi="AGaramondPro-Regular" w:cs="AGaramondPro-Regular"/>
          <w:sz w:val="21"/>
          <w:szCs w:val="21"/>
        </w:rPr>
        <w:t>boras.se/</w:t>
      </w:r>
      <w:proofErr w:type="spellStart"/>
      <w:r>
        <w:rPr>
          <w:rFonts w:ascii="AGaramondPro-Regular" w:hAnsi="AGaramondPro-Regular" w:cs="AGaramondPro-Regular"/>
          <w:sz w:val="21"/>
          <w:szCs w:val="21"/>
        </w:rPr>
        <w:t>härärmittliv</w:t>
      </w:r>
      <w:proofErr w:type="spellEnd"/>
      <w:r>
        <w:rPr>
          <w:rFonts w:ascii="AGaramondPro-Regular" w:hAnsi="AGaramondPro-Regular" w:cs="AGaramondPro-Regular"/>
          <w:sz w:val="21"/>
          <w:szCs w:val="21"/>
        </w:rPr>
        <w:t xml:space="preserve"> finns därför den viktigaste in</w:t>
      </w:r>
      <w:r>
        <w:rPr>
          <w:rFonts w:ascii="AGaramondPro-Regular" w:hAnsi="AGaramondPro-Regular" w:cs="AGaramondPro-Regular"/>
          <w:sz w:val="21"/>
          <w:szCs w:val="21"/>
        </w:rPr>
        <w:t xml:space="preserve">formationen inför gymnasievalet </w:t>
      </w:r>
      <w:r>
        <w:rPr>
          <w:rFonts w:ascii="AGaramondPro-Regular" w:hAnsi="AGaramondPro-Regular" w:cs="AGaramondPro-Regular"/>
          <w:sz w:val="21"/>
          <w:szCs w:val="21"/>
        </w:rPr>
        <w:t>samlad. Där går det också att se filmer som present</w:t>
      </w:r>
      <w:r>
        <w:rPr>
          <w:rFonts w:ascii="AGaramondPro-Regular" w:hAnsi="AGaramondPro-Regular" w:cs="AGaramondPro-Regular"/>
          <w:sz w:val="21"/>
          <w:szCs w:val="21"/>
        </w:rPr>
        <w:t xml:space="preserve">erar de olika programmen och </w:t>
      </w:r>
      <w:r>
        <w:rPr>
          <w:rFonts w:ascii="AGaramondPro-Regular" w:hAnsi="AGaramondPro-Regular" w:cs="AGaramondPro-Regular"/>
          <w:sz w:val="21"/>
          <w:szCs w:val="21"/>
        </w:rPr>
        <w:t>göra sökningar på sina intressen för att få programförslag som matchar dem.</w:t>
      </w:r>
    </w:p>
    <w:p w:rsidR="00201B36" w:rsidRDefault="00201B36" w:rsidP="00201B36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21"/>
          <w:szCs w:val="21"/>
        </w:rPr>
      </w:pPr>
    </w:p>
    <w:p w:rsidR="00201B36" w:rsidRDefault="00201B36" w:rsidP="00201B36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21"/>
          <w:szCs w:val="21"/>
        </w:rPr>
      </w:pPr>
      <w:r>
        <w:rPr>
          <w:rFonts w:ascii="AGaramondPro-Regular" w:hAnsi="AGaramondPro-Regular" w:cs="AGaramondPro-Regular"/>
          <w:sz w:val="21"/>
          <w:szCs w:val="21"/>
        </w:rPr>
        <w:t xml:space="preserve">– När vi pratar med gymnasielever brukar deras råd till </w:t>
      </w:r>
      <w:r>
        <w:rPr>
          <w:rFonts w:ascii="AGaramondPro-Regular" w:hAnsi="AGaramondPro-Regular" w:cs="AGaramondPro-Regular"/>
          <w:sz w:val="21"/>
          <w:szCs w:val="21"/>
        </w:rPr>
        <w:t xml:space="preserve">nior vara att de ska följa sina </w:t>
      </w:r>
      <w:r>
        <w:rPr>
          <w:rFonts w:ascii="AGaramondPro-Regular" w:hAnsi="AGaramondPro-Regular" w:cs="AGaramondPro-Regular"/>
          <w:sz w:val="21"/>
          <w:szCs w:val="21"/>
        </w:rPr>
        <w:t>intressen när de gör sitt programval, det tog vi fasta på, säger Anna Kjellgren.</w:t>
      </w:r>
    </w:p>
    <w:p w:rsidR="00201B36" w:rsidRDefault="00201B36" w:rsidP="00201B36">
      <w:pPr>
        <w:autoSpaceDE w:val="0"/>
        <w:autoSpaceDN w:val="0"/>
        <w:adjustRightInd w:val="0"/>
        <w:spacing w:after="0" w:line="240" w:lineRule="auto"/>
        <w:rPr>
          <w:rFonts w:ascii="Caecilia-Bold" w:hAnsi="Caecilia-Bold" w:cs="Caecilia-Bold"/>
          <w:b/>
          <w:bCs/>
        </w:rPr>
      </w:pPr>
    </w:p>
    <w:p w:rsidR="00201B36" w:rsidRDefault="00201B36" w:rsidP="00201B36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21"/>
          <w:szCs w:val="21"/>
        </w:rPr>
      </w:pPr>
      <w:r>
        <w:rPr>
          <w:rFonts w:ascii="AGaramondPro-Regular" w:hAnsi="AGaramondPro-Regular" w:cs="AGaramondPro-Regular"/>
          <w:sz w:val="21"/>
          <w:szCs w:val="21"/>
        </w:rPr>
        <w:t xml:space="preserve">Under besöksdagen senare i höst kommer ett antal nior </w:t>
      </w:r>
      <w:r>
        <w:rPr>
          <w:rFonts w:ascii="AGaramondPro-Regular" w:hAnsi="AGaramondPro-Regular" w:cs="AGaramondPro-Regular"/>
          <w:sz w:val="21"/>
          <w:szCs w:val="21"/>
        </w:rPr>
        <w:t xml:space="preserve">som vill bli filmade att ha den möjligheten. På </w:t>
      </w:r>
      <w:proofErr w:type="spellStart"/>
      <w:r>
        <w:rPr>
          <w:rFonts w:ascii="AGaramondPro-Regular" w:hAnsi="AGaramondPro-Regular" w:cs="AGaramondPro-Regular"/>
          <w:sz w:val="21"/>
          <w:szCs w:val="21"/>
        </w:rPr>
        <w:t>Instagram</w:t>
      </w:r>
      <w:proofErr w:type="spellEnd"/>
      <w:r>
        <w:rPr>
          <w:rFonts w:ascii="AGaramondPro-Regular" w:hAnsi="AGaramondPro-Regular" w:cs="AGaramondPro-Regular"/>
          <w:sz w:val="21"/>
          <w:szCs w:val="21"/>
        </w:rPr>
        <w:t xml:space="preserve">-filmerna ska de berätta kort </w:t>
      </w:r>
      <w:r>
        <w:rPr>
          <w:rFonts w:ascii="AGaramondPro-Regular" w:hAnsi="AGaramondPro-Regular" w:cs="AGaramondPro-Regular"/>
          <w:sz w:val="21"/>
          <w:szCs w:val="21"/>
        </w:rPr>
        <w:t xml:space="preserve">om hur de ser på gymnasievalet. </w:t>
      </w:r>
      <w:r>
        <w:rPr>
          <w:rFonts w:ascii="AGaramondPro-Regular" w:hAnsi="AGaramondPro-Regular" w:cs="AGaramondPro-Regular"/>
          <w:sz w:val="21"/>
          <w:szCs w:val="21"/>
        </w:rPr>
        <w:t>Filmerna kommer att läggas ut på boras.se/</w:t>
      </w:r>
      <w:proofErr w:type="spellStart"/>
      <w:r>
        <w:rPr>
          <w:rFonts w:ascii="AGaramondPro-Regular" w:hAnsi="AGaramondPro-Regular" w:cs="AGaramondPro-Regular"/>
          <w:sz w:val="21"/>
          <w:szCs w:val="21"/>
        </w:rPr>
        <w:t>härärmittliv</w:t>
      </w:r>
      <w:proofErr w:type="spellEnd"/>
      <w:r>
        <w:rPr>
          <w:rFonts w:ascii="AGaramondPro-Regular" w:hAnsi="AGaramondPro-Regular" w:cs="AGaramondPro-Regular"/>
          <w:sz w:val="21"/>
          <w:szCs w:val="21"/>
        </w:rPr>
        <w:t xml:space="preserve"> där det också går att rösta på </w:t>
      </w:r>
      <w:r>
        <w:rPr>
          <w:rFonts w:ascii="AGaramondPro-Regular" w:hAnsi="AGaramondPro-Regular" w:cs="AGaramondPro-Regular"/>
          <w:sz w:val="21"/>
          <w:szCs w:val="21"/>
        </w:rPr>
        <w:t xml:space="preserve">de bästa. Vinnarnas filmer </w:t>
      </w:r>
      <w:r>
        <w:rPr>
          <w:rFonts w:ascii="AGaramondPro-Regular" w:hAnsi="AGaramondPro-Regular" w:cs="AGaramondPro-Regular"/>
          <w:sz w:val="21"/>
          <w:szCs w:val="21"/>
        </w:rPr>
        <w:t>visas</w:t>
      </w:r>
      <w:r>
        <w:rPr>
          <w:rFonts w:ascii="AGaramondPro-Regular" w:hAnsi="AGaramondPro-Regular" w:cs="AGaramondPro-Regular"/>
          <w:sz w:val="21"/>
          <w:szCs w:val="21"/>
        </w:rPr>
        <w:t xml:space="preserve"> sedan </w:t>
      </w:r>
      <w:r>
        <w:rPr>
          <w:rFonts w:ascii="AGaramondPro-Regular" w:hAnsi="AGaramondPro-Regular" w:cs="AGaramondPro-Regular"/>
          <w:sz w:val="21"/>
          <w:szCs w:val="21"/>
        </w:rPr>
        <w:t xml:space="preserve">som bioreklam i december. </w:t>
      </w:r>
      <w:r>
        <w:rPr>
          <w:rFonts w:ascii="AGaramondPro-Regular" w:hAnsi="AGaramondPro-Regular" w:cs="AGaramondPro-Regular"/>
          <w:sz w:val="21"/>
          <w:szCs w:val="21"/>
        </w:rPr>
        <w:t>Det annorlunda greppet, där elever</w:t>
      </w:r>
      <w:r>
        <w:rPr>
          <w:rFonts w:ascii="AGaramondPro-Regular" w:hAnsi="AGaramondPro-Regular" w:cs="AGaramondPro-Regular"/>
          <w:sz w:val="21"/>
          <w:szCs w:val="21"/>
        </w:rPr>
        <w:t xml:space="preserve">na själva spelar huvudrollerna, </w:t>
      </w:r>
      <w:r>
        <w:rPr>
          <w:rFonts w:ascii="AGaramondPro-Regular" w:hAnsi="AGaramondPro-Regular" w:cs="AGaramondPro-Regular"/>
          <w:sz w:val="21"/>
          <w:szCs w:val="21"/>
        </w:rPr>
        <w:t>är framtage</w:t>
      </w:r>
      <w:r>
        <w:rPr>
          <w:rFonts w:ascii="AGaramondPro-Regular" w:hAnsi="AGaramondPro-Regular" w:cs="AGaramondPro-Regular"/>
          <w:sz w:val="21"/>
          <w:szCs w:val="21"/>
        </w:rPr>
        <w:t>t</w:t>
      </w:r>
      <w:r>
        <w:rPr>
          <w:rFonts w:ascii="AGaramondPro-Regular" w:hAnsi="AGaramondPro-Regular" w:cs="AGaramondPro-Regular"/>
          <w:sz w:val="21"/>
          <w:szCs w:val="21"/>
        </w:rPr>
        <w:t xml:space="preserve"> tillsammans med reklambyrån Mecka.</w:t>
      </w:r>
    </w:p>
    <w:p w:rsidR="00201B36" w:rsidRDefault="00201B36" w:rsidP="00201B36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21"/>
          <w:szCs w:val="21"/>
        </w:rPr>
      </w:pPr>
    </w:p>
    <w:p w:rsidR="00201B36" w:rsidRPr="00201B36" w:rsidRDefault="00201B36" w:rsidP="00201B36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21"/>
          <w:szCs w:val="21"/>
        </w:rPr>
      </w:pPr>
      <w:r>
        <w:rPr>
          <w:rFonts w:ascii="AGaramondPro-Regular" w:hAnsi="AGaramondPro-Regular" w:cs="AGaramondPro-Regular"/>
          <w:sz w:val="21"/>
          <w:szCs w:val="21"/>
        </w:rPr>
        <w:t>Mer information genom A</w:t>
      </w:r>
      <w:r>
        <w:rPr>
          <w:rFonts w:ascii="AGaramondPro-Regular" w:hAnsi="AGaramondPro-Regular" w:cs="AGaramondPro-Regular"/>
          <w:sz w:val="21"/>
          <w:szCs w:val="21"/>
        </w:rPr>
        <w:t>nna Kjellgren, 0768-88 54 89 eller anna.kjellgren@boras.se</w:t>
      </w:r>
      <w:r>
        <w:rPr>
          <w:rFonts w:ascii="AGaramondPro-Regular" w:hAnsi="AGaramondPro-Regular" w:cs="AGaramondPro-Regular"/>
          <w:sz w:val="21"/>
          <w:szCs w:val="21"/>
        </w:rPr>
        <w:t>.</w:t>
      </w:r>
      <w:bookmarkStart w:id="0" w:name="_GoBack"/>
      <w:bookmarkEnd w:id="0"/>
    </w:p>
    <w:sectPr w:rsidR="00201B36" w:rsidRPr="00201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ecilia-Heav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ecilia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ecil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B36"/>
    <w:rsid w:val="0020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318</Words>
  <Characters>1689</Characters>
  <Application>Microsoft Office Word</Application>
  <DocSecurity>0</DocSecurity>
  <Lines>14</Lines>
  <Paragraphs>4</Paragraphs>
  <ScaleCrop>false</ScaleCrop>
  <Company>Borås Stad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Wallerman</dc:creator>
  <cp:keywords/>
  <dc:description/>
  <cp:lastModifiedBy>Stig Wallerman</cp:lastModifiedBy>
  <cp:revision>1</cp:revision>
  <dcterms:created xsi:type="dcterms:W3CDTF">2013-10-11T10:15:00Z</dcterms:created>
  <dcterms:modified xsi:type="dcterms:W3CDTF">2013-10-11T10:20:00Z</dcterms:modified>
</cp:coreProperties>
</file>