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82BC" w14:textId="77777777" w:rsidR="003E5918" w:rsidRPr="00B058E3" w:rsidRDefault="003E5918" w:rsidP="003E5918">
      <w:pPr>
        <w:pStyle w:val="VisaDocumentname"/>
        <w:rPr>
          <w:rFonts w:cs="Segoe UI"/>
          <w:color w:val="0023A0"/>
          <w:lang w:val="pl-PL"/>
        </w:rPr>
      </w:pPr>
      <w:r w:rsidRPr="003E5918">
        <w:rPr>
          <w:rFonts w:cs="Segoe UI"/>
          <w:noProof/>
          <w:color w:val="0023A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40A776B9" wp14:editId="73827AEF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76" w:rsidRPr="00B058E3">
        <w:rPr>
          <w:rFonts w:cs="Segoe UI"/>
          <w:color w:val="0023A0"/>
          <w:lang w:val="pl-PL"/>
        </w:rPr>
        <w:t>INFORMACJA PRASOWA</w:t>
      </w:r>
    </w:p>
    <w:p w14:paraId="33597CE0" w14:textId="6DD3A1A7" w:rsidR="00B058E3" w:rsidRPr="00B058E3" w:rsidRDefault="009E16F7" w:rsidP="009E16F7">
      <w:pPr>
        <w:pStyle w:val="VisaHeadline"/>
        <w:jc w:val="center"/>
        <w:rPr>
          <w:rFonts w:cs="Segoe UI"/>
          <w:b/>
          <w:bCs/>
          <w:iCs/>
          <w:sz w:val="20"/>
          <w:lang w:val="pl-PL"/>
        </w:rPr>
      </w:pPr>
      <w:r w:rsidRPr="009E16F7">
        <w:rPr>
          <w:lang w:val="pl-PL"/>
        </w:rPr>
        <w:t>Mobilne aplikacje dla podróżujących cenione przez wyjeżdżających za granicę</w:t>
      </w:r>
    </w:p>
    <w:p w14:paraId="2077F199" w14:textId="77777777" w:rsidR="009E16F7" w:rsidRPr="00B058E3" w:rsidRDefault="009E16F7" w:rsidP="009E16F7">
      <w:pPr>
        <w:spacing w:after="0" w:line="240" w:lineRule="auto"/>
        <w:ind w:left="720"/>
        <w:rPr>
          <w:rFonts w:ascii="Segoe UI" w:hAnsi="Segoe UI" w:cs="Segoe UI"/>
          <w:b/>
          <w:bCs/>
          <w:iCs/>
          <w:sz w:val="20"/>
          <w:szCs w:val="20"/>
          <w:lang w:val="pl-PL"/>
        </w:rPr>
      </w:pPr>
    </w:p>
    <w:p w14:paraId="347C40B7" w14:textId="77777777" w:rsidR="009E16F7" w:rsidRDefault="009E16F7" w:rsidP="009E16F7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Ponad połowa Polaków używających kart płatniczych za granicą wskazała, że jest zainteresowana korzystaniem z mobilnych aplikacji dla podróżujących</w:t>
      </w:r>
    </w:p>
    <w:p w14:paraId="1DCB86EC" w14:textId="77777777" w:rsidR="009E16F7" w:rsidRPr="00016750" w:rsidRDefault="009E16F7" w:rsidP="009E16F7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Aplikacja Visa Travel Tools oferuje im m.in. kalkulator walutowy, globalną wyszukiwarkę bankomatów czy informacje nt. zakresu akceptacji kart w poszczególnych krajach</w:t>
      </w:r>
    </w:p>
    <w:p w14:paraId="24C6C200" w14:textId="77777777" w:rsidR="00B058E3" w:rsidRPr="00B07B55" w:rsidRDefault="003E5918" w:rsidP="00B058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Segoe UI" w:eastAsia="Times New Roman" w:hAnsi="Segoe UI" w:cs="Segoe UI"/>
          <w:b/>
          <w:i/>
          <w:color w:val="000000" w:themeColor="text1"/>
          <w:sz w:val="20"/>
          <w:szCs w:val="20"/>
          <w:lang w:val="pl-PL"/>
        </w:rPr>
      </w:pPr>
      <w:r w:rsidRPr="003E5918">
        <w:rPr>
          <w:rFonts w:ascii="Segoe UI" w:hAnsi="Segoe UI" w:cs="Segoe UI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FB319F5" wp14:editId="44F7C50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A90F2" w14:textId="6EE30130" w:rsidR="009E16F7" w:rsidRPr="00F50A07" w:rsidRDefault="00FD2547" w:rsidP="00F50A07">
      <w:pPr>
        <w:pStyle w:val="Tekstkomentarza"/>
        <w:rPr>
          <w:lang w:val="pl-PL"/>
        </w:rPr>
      </w:pPr>
      <w:r>
        <w:rPr>
          <w:rFonts w:ascii="Segoe UI" w:hAnsi="Segoe UI" w:cs="Segoe UI"/>
          <w:b/>
          <w:noProof/>
          <w:lang w:val="pl-PL" w:eastAsia="pl-PL"/>
        </w:rPr>
        <w:t>Warszawa, 8</w:t>
      </w:r>
      <w:r w:rsidR="00BB04B1">
        <w:rPr>
          <w:rFonts w:ascii="Segoe UI" w:hAnsi="Segoe UI" w:cs="Segoe UI"/>
          <w:b/>
          <w:noProof/>
          <w:lang w:val="pl-PL" w:eastAsia="pl-PL"/>
        </w:rPr>
        <w:t xml:space="preserve"> września</w:t>
      </w:r>
      <w:r w:rsidR="00B058E3" w:rsidRPr="00B058E3">
        <w:rPr>
          <w:rFonts w:ascii="Segoe UI" w:hAnsi="Segoe UI" w:cs="Segoe UI"/>
          <w:b/>
          <w:noProof/>
          <w:lang w:val="pl-PL" w:eastAsia="pl-PL"/>
        </w:rPr>
        <w:t xml:space="preserve"> 2016 r.</w:t>
      </w:r>
      <w:r w:rsidR="003E5918" w:rsidRPr="00B058E3">
        <w:rPr>
          <w:rFonts w:ascii="Segoe UI" w:hAnsi="Segoe UI" w:cs="Segoe UI"/>
          <w:lang w:val="pl-PL"/>
        </w:rPr>
        <w:t xml:space="preserve"> </w:t>
      </w:r>
      <w:r w:rsidR="009E16F7" w:rsidRPr="00B058E3">
        <w:rPr>
          <w:rFonts w:ascii="Segoe UI" w:hAnsi="Segoe UI" w:cs="Segoe UI"/>
          <w:lang w:val="pl-PL"/>
        </w:rPr>
        <w:t>–</w:t>
      </w:r>
      <w:r w:rsidR="009E16F7">
        <w:rPr>
          <w:rFonts w:ascii="Segoe UI" w:hAnsi="Segoe UI" w:cs="Segoe UI"/>
          <w:lang w:val="pl-PL"/>
        </w:rPr>
        <w:t xml:space="preserve"> Jak wynika z badania przeprowadzonego na zlecenie Visa nt. preferencji płatniczych Polaków podczas podróży, ponad połowa tych, którzy używają kart płatniczych za granicą jest również zainteresowana korzystaniem z ułatwiających podróżowanie</w:t>
      </w:r>
      <w:r w:rsidR="009E16F7" w:rsidRPr="0031337F">
        <w:rPr>
          <w:rFonts w:ascii="Segoe UI" w:hAnsi="Segoe UI" w:cs="Segoe UI"/>
          <w:lang w:val="pl-PL"/>
        </w:rPr>
        <w:t xml:space="preserve"> </w:t>
      </w:r>
      <w:r w:rsidR="009E16F7">
        <w:rPr>
          <w:rFonts w:ascii="Segoe UI" w:hAnsi="Segoe UI" w:cs="Segoe UI"/>
          <w:lang w:val="pl-PL"/>
        </w:rPr>
        <w:t>aplikacji mobilnych. Jedną z takich aplikacji jest Visa Travel Tools, która zyskała w tym roku nowe funkcjonalności i została udostępniona także w polskiej wersji językowej.</w:t>
      </w:r>
    </w:p>
    <w:p w14:paraId="44477ED6" w14:textId="0345A9EB" w:rsidR="009E16F7" w:rsidRDefault="009E16F7" w:rsidP="009E16F7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 xml:space="preserve">Aplikacja mobilna Visa Travel Tools ułatwia zagraniczne wyjazdy i dokonywanie </w:t>
      </w:r>
      <w:r w:rsidRPr="00BA70E8">
        <w:rPr>
          <w:rFonts w:ascii="Segoe UI" w:hAnsi="Segoe UI" w:cs="Segoe UI"/>
          <w:sz w:val="20"/>
          <w:szCs w:val="20"/>
          <w:lang w:val="pl-PL"/>
        </w:rPr>
        <w:t>podczas nich płatności</w:t>
      </w:r>
      <w:r w:rsidR="009E2DD8">
        <w:rPr>
          <w:rFonts w:ascii="Segoe UI" w:hAnsi="Segoe UI" w:cs="Segoe UI"/>
          <w:sz w:val="20"/>
          <w:szCs w:val="20"/>
          <w:lang w:val="pl-PL"/>
        </w:rPr>
        <w:t>, oferując</w:t>
      </w:r>
      <w:r>
        <w:rPr>
          <w:rFonts w:ascii="Segoe UI" w:hAnsi="Segoe UI" w:cs="Segoe UI"/>
          <w:sz w:val="20"/>
          <w:szCs w:val="20"/>
          <w:lang w:val="pl-PL"/>
        </w:rPr>
        <w:t xml:space="preserve"> m.in. k</w:t>
      </w:r>
      <w:r w:rsidR="00CE3B66">
        <w:rPr>
          <w:rFonts w:ascii="Segoe UI" w:hAnsi="Segoe UI" w:cs="Segoe UI"/>
          <w:sz w:val="20"/>
          <w:szCs w:val="20"/>
          <w:lang w:val="pl-PL"/>
        </w:rPr>
        <w:t>alkulator walutowy, wyszukiwarkę</w:t>
      </w:r>
      <w:r>
        <w:rPr>
          <w:rFonts w:ascii="Segoe UI" w:hAnsi="Segoe UI" w:cs="Segoe UI"/>
          <w:sz w:val="20"/>
          <w:szCs w:val="20"/>
          <w:lang w:val="pl-PL"/>
        </w:rPr>
        <w:t xml:space="preserve"> bankomatów na całym świecie czy poradnik nt. rozsądnego wydawania pieniędzy za granicą</w:t>
      </w:r>
      <w:r w:rsidR="00447F43">
        <w:rPr>
          <w:rFonts w:ascii="Segoe UI" w:hAnsi="Segoe UI" w:cs="Segoe UI"/>
          <w:sz w:val="20"/>
          <w:szCs w:val="20"/>
          <w:lang w:val="pl-PL"/>
        </w:rPr>
        <w:t xml:space="preserve">, jak również przydatną na co dzień prognozę pogody </w:t>
      </w:r>
      <w:r w:rsidR="009E2DD8">
        <w:rPr>
          <w:rFonts w:ascii="Segoe UI" w:hAnsi="Segoe UI" w:cs="Segoe UI"/>
          <w:sz w:val="20"/>
          <w:szCs w:val="20"/>
          <w:lang w:val="pl-PL"/>
        </w:rPr>
        <w:t>w miejscu</w:t>
      </w:r>
      <w:r w:rsidR="00447F43">
        <w:rPr>
          <w:rFonts w:ascii="Segoe UI" w:hAnsi="Segoe UI" w:cs="Segoe UI"/>
          <w:sz w:val="20"/>
          <w:szCs w:val="20"/>
          <w:lang w:val="pl-PL"/>
        </w:rPr>
        <w:t>, w którym akurat się znajdujemy</w:t>
      </w:r>
      <w:r>
        <w:rPr>
          <w:rFonts w:ascii="Segoe UI" w:hAnsi="Segoe UI" w:cs="Segoe UI"/>
          <w:sz w:val="20"/>
          <w:szCs w:val="20"/>
          <w:lang w:val="pl-PL"/>
        </w:rPr>
        <w:t xml:space="preserve">. Przed tegorocznymi wakacjami w Visa Travel Tools pojawiło się też wiele nowych funkcji, w tym: przewodniki </w:t>
      </w:r>
      <w:r w:rsidR="00447F43">
        <w:rPr>
          <w:rFonts w:ascii="Segoe UI" w:hAnsi="Segoe UI" w:cs="Segoe UI"/>
          <w:sz w:val="20"/>
          <w:szCs w:val="20"/>
          <w:lang w:val="pl-PL"/>
        </w:rPr>
        <w:t xml:space="preserve">turystyczne </w:t>
      </w:r>
      <w:r>
        <w:rPr>
          <w:rFonts w:ascii="Segoe UI" w:hAnsi="Segoe UI" w:cs="Segoe UI"/>
          <w:sz w:val="20"/>
          <w:szCs w:val="20"/>
          <w:lang w:val="pl-PL"/>
        </w:rPr>
        <w:t xml:space="preserve">po niemal 650 miastach na całym świecie (z czego po 10 miastach w Polsce) czy </w:t>
      </w:r>
      <w:r w:rsidRPr="00A17895">
        <w:rPr>
          <w:rFonts w:ascii="Segoe UI" w:hAnsi="Segoe UI" w:cs="Segoe UI"/>
          <w:sz w:val="20"/>
          <w:szCs w:val="20"/>
          <w:lang w:val="pl-PL"/>
        </w:rPr>
        <w:t>informacje nt. zakresu akceptacji kart płatniczych w poszczególnych krajach, m.in. w hotelach, restauracjach, sk</w:t>
      </w:r>
      <w:r>
        <w:rPr>
          <w:rFonts w:ascii="Segoe UI" w:hAnsi="Segoe UI" w:cs="Segoe UI"/>
          <w:sz w:val="20"/>
          <w:szCs w:val="20"/>
          <w:lang w:val="pl-PL"/>
        </w:rPr>
        <w:t>lepach lub środkach transportu.</w:t>
      </w:r>
    </w:p>
    <w:p w14:paraId="05D9B94D" w14:textId="140B4A50" w:rsidR="009E16F7" w:rsidRDefault="009E16F7" w:rsidP="009E16F7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 xml:space="preserve">Z poziomu aplikacji Visa Travel Tools jej użytkownicy mogą również w łatwy sposób wybrać jednym przyciskiem numer telefonu do Visa Global Card Assistance Service – globalnej infolinii, za pomocą której można m.in. </w:t>
      </w:r>
      <w:r w:rsidR="00CE0540">
        <w:rPr>
          <w:rFonts w:ascii="Segoe UI" w:hAnsi="Segoe UI" w:cs="Segoe UI"/>
          <w:sz w:val="20"/>
          <w:szCs w:val="20"/>
          <w:lang w:val="pl-PL"/>
        </w:rPr>
        <w:t>w prosty</w:t>
      </w:r>
      <w:r w:rsidR="000E3FC0">
        <w:rPr>
          <w:rFonts w:ascii="Segoe UI" w:hAnsi="Segoe UI" w:cs="Segoe UI"/>
          <w:sz w:val="20"/>
          <w:szCs w:val="20"/>
          <w:lang w:val="pl-PL"/>
        </w:rPr>
        <w:t xml:space="preserve"> sposób </w:t>
      </w:r>
      <w:r w:rsidRPr="00A17895">
        <w:rPr>
          <w:rFonts w:ascii="Segoe UI" w:hAnsi="Segoe UI" w:cs="Segoe UI"/>
          <w:sz w:val="20"/>
          <w:szCs w:val="20"/>
          <w:lang w:val="pl-PL"/>
        </w:rPr>
        <w:t>zastrzec</w:t>
      </w:r>
      <w:r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47F43">
        <w:rPr>
          <w:rFonts w:ascii="Segoe UI" w:hAnsi="Segoe UI" w:cs="Segoe UI"/>
          <w:sz w:val="20"/>
          <w:szCs w:val="20"/>
          <w:lang w:val="pl-PL"/>
        </w:rPr>
        <w:t xml:space="preserve">utraconą </w:t>
      </w:r>
      <w:r>
        <w:rPr>
          <w:rFonts w:ascii="Segoe UI" w:hAnsi="Segoe UI" w:cs="Segoe UI"/>
          <w:sz w:val="20"/>
          <w:szCs w:val="20"/>
          <w:lang w:val="pl-PL"/>
        </w:rPr>
        <w:t>kartę.</w:t>
      </w:r>
    </w:p>
    <w:p w14:paraId="0CA6857C" w14:textId="2FFD65BD" w:rsidR="009E16F7" w:rsidRDefault="009E16F7" w:rsidP="00D90370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„Każda podróż wymaga przygotowań i odpowiedniej wiedzy nt. miejsca, do którego się udajemy – również w zakresie płatności. Cieszymy się, że możemy zaoferować podróżującym Polakom naprawdę funkcjonalne rozwiązanie w postaci aplikacji Vi</w:t>
      </w:r>
      <w:r w:rsidR="00DA13CE">
        <w:rPr>
          <w:rFonts w:ascii="Segoe UI" w:hAnsi="Segoe UI" w:cs="Segoe UI"/>
          <w:sz w:val="20"/>
          <w:szCs w:val="20"/>
          <w:lang w:val="pl-PL"/>
        </w:rPr>
        <w:t>sa Travel Tools” – komentuje Adrian Kurowski</w:t>
      </w:r>
      <w:r>
        <w:rPr>
          <w:rFonts w:ascii="Segoe UI" w:hAnsi="Segoe UI" w:cs="Segoe UI"/>
          <w:sz w:val="20"/>
          <w:szCs w:val="20"/>
          <w:lang w:val="pl-PL"/>
        </w:rPr>
        <w:t xml:space="preserve">, </w:t>
      </w:r>
      <w:r w:rsidR="00DA13CE">
        <w:rPr>
          <w:rFonts w:ascii="Segoe UI" w:hAnsi="Segoe UI" w:cs="Segoe UI"/>
          <w:sz w:val="20"/>
          <w:szCs w:val="20"/>
          <w:lang w:val="pl-PL"/>
        </w:rPr>
        <w:t xml:space="preserve">dyrektor </w:t>
      </w:r>
      <w:r>
        <w:rPr>
          <w:rFonts w:ascii="Segoe UI" w:hAnsi="Segoe UI" w:cs="Segoe UI"/>
          <w:sz w:val="20"/>
          <w:szCs w:val="20"/>
          <w:lang w:val="pl-PL"/>
        </w:rPr>
        <w:t>Visa Europe</w:t>
      </w:r>
      <w:r w:rsidR="00DA13CE">
        <w:rPr>
          <w:rFonts w:ascii="Segoe UI" w:hAnsi="Segoe UI" w:cs="Segoe UI"/>
          <w:sz w:val="20"/>
          <w:szCs w:val="20"/>
          <w:lang w:val="pl-PL"/>
        </w:rPr>
        <w:t xml:space="preserve"> w Polsce</w:t>
      </w:r>
      <w:r>
        <w:rPr>
          <w:rFonts w:ascii="Segoe UI" w:hAnsi="Segoe UI" w:cs="Segoe UI"/>
          <w:sz w:val="20"/>
          <w:szCs w:val="20"/>
          <w:lang w:val="pl-PL"/>
        </w:rPr>
        <w:t xml:space="preserve">. „Dzięki aplikacji użytkownik może </w:t>
      </w:r>
      <w:r w:rsidRPr="00A17895">
        <w:rPr>
          <w:rFonts w:ascii="Segoe UI" w:hAnsi="Segoe UI" w:cs="Segoe UI"/>
          <w:sz w:val="20"/>
          <w:szCs w:val="20"/>
          <w:lang w:val="pl-PL"/>
        </w:rPr>
        <w:t>łatwo sprawdzi</w:t>
      </w:r>
      <w:r w:rsidR="00FD2547">
        <w:rPr>
          <w:rFonts w:ascii="Segoe UI" w:hAnsi="Segoe UI" w:cs="Segoe UI"/>
          <w:sz w:val="20"/>
          <w:szCs w:val="20"/>
          <w:lang w:val="pl-PL"/>
        </w:rPr>
        <w:t xml:space="preserve">ć </w:t>
      </w:r>
      <w:r w:rsidR="00447F43">
        <w:rPr>
          <w:rFonts w:ascii="Segoe UI" w:hAnsi="Segoe UI" w:cs="Segoe UI"/>
          <w:sz w:val="20"/>
          <w:szCs w:val="20"/>
          <w:lang w:val="pl-PL"/>
        </w:rPr>
        <w:t xml:space="preserve">w jakim stopniu przyjmowane są płatności kartą np. przez </w:t>
      </w:r>
      <w:r w:rsidRPr="00A17895">
        <w:rPr>
          <w:rFonts w:ascii="Segoe UI" w:hAnsi="Segoe UI" w:cs="Segoe UI"/>
          <w:sz w:val="20"/>
          <w:szCs w:val="20"/>
          <w:lang w:val="pl-PL"/>
        </w:rPr>
        <w:t>taksówkarz</w:t>
      </w:r>
      <w:r w:rsidR="0004035F">
        <w:rPr>
          <w:rFonts w:ascii="Segoe UI" w:hAnsi="Segoe UI" w:cs="Segoe UI"/>
          <w:sz w:val="20"/>
          <w:szCs w:val="20"/>
          <w:lang w:val="pl-PL"/>
        </w:rPr>
        <w:t>y</w:t>
      </w:r>
      <w:r w:rsidRPr="00A17895">
        <w:rPr>
          <w:rFonts w:ascii="Segoe UI" w:hAnsi="Segoe UI" w:cs="Segoe UI"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sz w:val="20"/>
          <w:szCs w:val="20"/>
          <w:lang w:val="pl-PL"/>
        </w:rPr>
        <w:t>w Wietnamie lub restaurator</w:t>
      </w:r>
      <w:r w:rsidR="0004035F">
        <w:rPr>
          <w:rFonts w:ascii="Segoe UI" w:hAnsi="Segoe UI" w:cs="Segoe UI"/>
          <w:sz w:val="20"/>
          <w:szCs w:val="20"/>
          <w:lang w:val="pl-PL"/>
        </w:rPr>
        <w:t>ów we Francji</w:t>
      </w:r>
      <w:r w:rsidRPr="00A17895">
        <w:rPr>
          <w:rFonts w:ascii="Segoe UI" w:hAnsi="Segoe UI" w:cs="Segoe UI"/>
          <w:sz w:val="20"/>
          <w:szCs w:val="20"/>
          <w:lang w:val="pl-PL"/>
        </w:rPr>
        <w:t>.</w:t>
      </w:r>
      <w:r>
        <w:rPr>
          <w:rFonts w:ascii="Segoe UI" w:hAnsi="Segoe UI" w:cs="Segoe UI"/>
          <w:sz w:val="20"/>
          <w:szCs w:val="20"/>
          <w:lang w:val="pl-PL"/>
        </w:rPr>
        <w:t xml:space="preserve"> Z części funkcji – w tym wyszukiwarki bankomatów – użytkownicy mogą korzysta</w:t>
      </w:r>
      <w:r w:rsidR="00DA13CE">
        <w:rPr>
          <w:rFonts w:ascii="Segoe UI" w:hAnsi="Segoe UI" w:cs="Segoe UI"/>
          <w:sz w:val="20"/>
          <w:szCs w:val="20"/>
          <w:lang w:val="pl-PL"/>
        </w:rPr>
        <w:t>ć w trybie offline” – dodaje Adrian Kurowski</w:t>
      </w:r>
      <w:r w:rsidR="00FD2547">
        <w:rPr>
          <w:rFonts w:ascii="Segoe UI" w:hAnsi="Segoe UI" w:cs="Segoe UI"/>
          <w:sz w:val="20"/>
          <w:szCs w:val="20"/>
          <w:lang w:val="pl-PL"/>
        </w:rPr>
        <w:t>.</w:t>
      </w:r>
    </w:p>
    <w:p w14:paraId="6B5B9699" w14:textId="6ACA441D" w:rsidR="009E16F7" w:rsidRDefault="009E16F7" w:rsidP="009E16F7">
      <w:pPr>
        <w:spacing w:line="247" w:lineRule="auto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Mobilne a</w:t>
      </w:r>
      <w:r w:rsidR="005E3F28">
        <w:rPr>
          <w:rFonts w:ascii="Segoe UI" w:hAnsi="Segoe UI" w:cs="Segoe UI"/>
          <w:sz w:val="20"/>
          <w:szCs w:val="20"/>
          <w:lang w:val="pl-PL"/>
        </w:rPr>
        <w:t>plikacje dla podróżnych oczami p</w:t>
      </w:r>
      <w:r>
        <w:rPr>
          <w:rFonts w:ascii="Segoe UI" w:hAnsi="Segoe UI" w:cs="Segoe UI"/>
          <w:sz w:val="20"/>
          <w:szCs w:val="20"/>
          <w:lang w:val="pl-PL"/>
        </w:rPr>
        <w:t>olskich konsumentów korzystających z kart płatniczych za granicą:</w:t>
      </w:r>
    </w:p>
    <w:p w14:paraId="33AD6065" w14:textId="215768A8" w:rsidR="009E16F7" w:rsidRDefault="009E16F7" w:rsidP="009E16F7">
      <w:pPr>
        <w:pStyle w:val="Akapitzlist"/>
        <w:numPr>
          <w:ilvl w:val="0"/>
          <w:numId w:val="6"/>
        </w:numPr>
        <w:spacing w:line="247" w:lineRule="auto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 xml:space="preserve">36% ocenia tego typu </w:t>
      </w:r>
      <w:r w:rsidR="00C120AD">
        <w:rPr>
          <w:rFonts w:ascii="Segoe UI" w:hAnsi="Segoe UI" w:cs="Segoe UI"/>
          <w:sz w:val="20"/>
          <w:szCs w:val="20"/>
          <w:lang w:val="pl-PL"/>
        </w:rPr>
        <w:t>aplikacj</w:t>
      </w:r>
      <w:r w:rsidR="005E3F28">
        <w:rPr>
          <w:rFonts w:ascii="Segoe UI" w:hAnsi="Segoe UI" w:cs="Segoe UI"/>
          <w:sz w:val="20"/>
          <w:szCs w:val="20"/>
          <w:lang w:val="pl-PL"/>
        </w:rPr>
        <w:t>e jako bardzo przydatne</w:t>
      </w:r>
      <w:r>
        <w:rPr>
          <w:rFonts w:ascii="Segoe UI" w:hAnsi="Segoe UI" w:cs="Segoe UI"/>
          <w:sz w:val="20"/>
          <w:szCs w:val="20"/>
          <w:lang w:val="pl-PL"/>
        </w:rPr>
        <w:t>;</w:t>
      </w:r>
    </w:p>
    <w:p w14:paraId="1D57E36D" w14:textId="68EF4254" w:rsidR="009E16F7" w:rsidRDefault="009E16F7" w:rsidP="009E16F7">
      <w:pPr>
        <w:pStyle w:val="Akapitzlist"/>
        <w:numPr>
          <w:ilvl w:val="0"/>
          <w:numId w:val="6"/>
        </w:numPr>
        <w:spacing w:line="247" w:lineRule="auto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25% uważa, ż</w:t>
      </w:r>
      <w:r w:rsidR="005E3F28">
        <w:rPr>
          <w:rFonts w:ascii="Segoe UI" w:hAnsi="Segoe UI" w:cs="Segoe UI"/>
          <w:sz w:val="20"/>
          <w:szCs w:val="20"/>
          <w:lang w:val="pl-PL"/>
        </w:rPr>
        <w:t>e korzystanie z tego typu usług</w:t>
      </w:r>
      <w:r>
        <w:rPr>
          <w:rFonts w:ascii="Segoe UI" w:hAnsi="Segoe UI" w:cs="Segoe UI"/>
          <w:sz w:val="20"/>
          <w:szCs w:val="20"/>
          <w:lang w:val="pl-PL"/>
        </w:rPr>
        <w:t xml:space="preserve"> pozwoli im wygodniej podróżować;</w:t>
      </w:r>
    </w:p>
    <w:p w14:paraId="4FBC932E" w14:textId="0538956D" w:rsidR="009E16F7" w:rsidRDefault="009E16F7" w:rsidP="009E16F7">
      <w:pPr>
        <w:pStyle w:val="Akapitzlist"/>
        <w:numPr>
          <w:ilvl w:val="0"/>
          <w:numId w:val="6"/>
        </w:numPr>
        <w:spacing w:line="247" w:lineRule="auto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19% uważa, ż</w:t>
      </w:r>
      <w:r w:rsidR="005E3F28">
        <w:rPr>
          <w:rFonts w:ascii="Segoe UI" w:hAnsi="Segoe UI" w:cs="Segoe UI"/>
          <w:sz w:val="20"/>
          <w:szCs w:val="20"/>
          <w:lang w:val="pl-PL"/>
        </w:rPr>
        <w:t>e korzystanie z tego typu usług</w:t>
      </w:r>
      <w:r>
        <w:rPr>
          <w:rFonts w:ascii="Segoe UI" w:hAnsi="Segoe UI" w:cs="Segoe UI"/>
          <w:sz w:val="20"/>
          <w:szCs w:val="20"/>
          <w:lang w:val="pl-PL"/>
        </w:rPr>
        <w:t xml:space="preserve"> pozwoli im zaoszczędzić pieniądze;</w:t>
      </w:r>
    </w:p>
    <w:p w14:paraId="10672999" w14:textId="77777777" w:rsidR="009E16F7" w:rsidRDefault="009E16F7" w:rsidP="009E16F7">
      <w:pPr>
        <w:pStyle w:val="Akapitzlist"/>
        <w:numPr>
          <w:ilvl w:val="0"/>
          <w:numId w:val="6"/>
        </w:numPr>
        <w:spacing w:line="247" w:lineRule="auto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16% jest przekonanych, że mobilna aplikacja podróżna skłoni ich do częstszego korzystania z karty płatniczej za granicą.</w:t>
      </w:r>
    </w:p>
    <w:p w14:paraId="60B39CE9" w14:textId="2734DF99" w:rsidR="009E16F7" w:rsidRPr="005E43C4" w:rsidRDefault="009E16F7" w:rsidP="009E16F7">
      <w:pPr>
        <w:spacing w:line="247" w:lineRule="auto"/>
        <w:rPr>
          <w:rFonts w:ascii="Segoe UI" w:hAnsi="Segoe UI" w:cs="Segoe UI"/>
          <w:sz w:val="20"/>
          <w:szCs w:val="20"/>
          <w:lang w:val="pl-PL"/>
        </w:rPr>
      </w:pPr>
      <w:r w:rsidRPr="005E43C4">
        <w:rPr>
          <w:rFonts w:ascii="Segoe UI" w:hAnsi="Segoe UI" w:cs="Segoe UI"/>
          <w:sz w:val="20"/>
          <w:szCs w:val="20"/>
          <w:lang w:val="pl-PL"/>
        </w:rPr>
        <w:t xml:space="preserve">Aplikacja Visa Travel Tools jest dostępna </w:t>
      </w:r>
      <w:r>
        <w:rPr>
          <w:rFonts w:ascii="Segoe UI" w:hAnsi="Segoe UI" w:cs="Segoe UI"/>
          <w:sz w:val="20"/>
          <w:szCs w:val="20"/>
          <w:lang w:val="pl-PL"/>
        </w:rPr>
        <w:t xml:space="preserve">– </w:t>
      </w:r>
      <w:r w:rsidR="00D60B93">
        <w:rPr>
          <w:rFonts w:ascii="Segoe UI" w:hAnsi="Segoe UI" w:cs="Segoe UI"/>
          <w:sz w:val="20"/>
          <w:szCs w:val="20"/>
          <w:lang w:val="pl-PL"/>
        </w:rPr>
        <w:t xml:space="preserve">również </w:t>
      </w:r>
      <w:r>
        <w:rPr>
          <w:rFonts w:ascii="Segoe UI" w:hAnsi="Segoe UI" w:cs="Segoe UI"/>
          <w:sz w:val="20"/>
          <w:szCs w:val="20"/>
          <w:lang w:val="pl-PL"/>
        </w:rPr>
        <w:t xml:space="preserve">w języku polskim – </w:t>
      </w:r>
      <w:r w:rsidRPr="005E43C4">
        <w:rPr>
          <w:rFonts w:ascii="Segoe UI" w:hAnsi="Segoe UI" w:cs="Segoe UI"/>
          <w:sz w:val="20"/>
          <w:szCs w:val="20"/>
          <w:lang w:val="pl-PL"/>
        </w:rPr>
        <w:t xml:space="preserve">w wersji na urządzenia z systemem Android oraz iOS. Można ją bezpłatnie pobrać ze sklepów Google Play i </w:t>
      </w:r>
      <w:proofErr w:type="spellStart"/>
      <w:r w:rsidRPr="005E43C4">
        <w:rPr>
          <w:rFonts w:ascii="Segoe UI" w:hAnsi="Segoe UI" w:cs="Segoe UI"/>
          <w:sz w:val="20"/>
          <w:szCs w:val="20"/>
          <w:lang w:val="pl-PL"/>
        </w:rPr>
        <w:t>App</w:t>
      </w:r>
      <w:proofErr w:type="spellEnd"/>
      <w:r w:rsidRPr="005E43C4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Pr="005E43C4">
        <w:rPr>
          <w:rFonts w:ascii="Segoe UI" w:hAnsi="Segoe UI" w:cs="Segoe UI"/>
          <w:sz w:val="20"/>
          <w:szCs w:val="20"/>
          <w:lang w:val="pl-PL"/>
        </w:rPr>
        <w:t>Store</w:t>
      </w:r>
      <w:proofErr w:type="spellEnd"/>
      <w:r w:rsidRPr="005E43C4">
        <w:rPr>
          <w:rFonts w:ascii="Segoe UI" w:hAnsi="Segoe UI" w:cs="Segoe UI"/>
          <w:sz w:val="20"/>
          <w:szCs w:val="20"/>
          <w:lang w:val="pl-PL"/>
        </w:rPr>
        <w:t>.</w:t>
      </w:r>
      <w:bookmarkStart w:id="0" w:name="_GoBack"/>
      <w:bookmarkEnd w:id="0"/>
    </w:p>
    <w:p w14:paraId="659777AD" w14:textId="77777777" w:rsidR="009E16F7" w:rsidRPr="00447F43" w:rsidRDefault="009E16F7" w:rsidP="009E16F7">
      <w:pPr>
        <w:spacing w:line="247" w:lineRule="auto"/>
        <w:jc w:val="center"/>
        <w:rPr>
          <w:rFonts w:cs="Segoe UI"/>
          <w:lang w:val="pl-PL"/>
        </w:rPr>
      </w:pPr>
      <w:r w:rsidRPr="00447F43">
        <w:rPr>
          <w:rFonts w:cs="Segoe UI"/>
          <w:lang w:val="pl-PL"/>
        </w:rPr>
        <w:lastRenderedPageBreak/>
        <w:t>###</w:t>
      </w:r>
    </w:p>
    <w:p w14:paraId="66C9201B" w14:textId="77777777" w:rsidR="005E3F28" w:rsidRDefault="005E3F28" w:rsidP="009E16F7">
      <w:pPr>
        <w:tabs>
          <w:tab w:val="left" w:pos="4675"/>
        </w:tabs>
        <w:rPr>
          <w:rFonts w:ascii="Segoe UI" w:hAnsi="Segoe UI" w:cs="Segoe UI"/>
          <w:b/>
          <w:bCs/>
          <w:color w:val="000000"/>
          <w:sz w:val="20"/>
          <w:szCs w:val="20"/>
          <w:lang w:val="pl-PL" w:eastAsia="ko-KR"/>
        </w:rPr>
      </w:pPr>
    </w:p>
    <w:p w14:paraId="690CAB39" w14:textId="7A9D4320" w:rsidR="009E16F7" w:rsidRPr="008737C0" w:rsidRDefault="009E16F7" w:rsidP="009E16F7">
      <w:pPr>
        <w:tabs>
          <w:tab w:val="left" w:pos="4675"/>
        </w:tabs>
        <w:rPr>
          <w:rFonts w:ascii="Segoe UI" w:hAnsi="Segoe UI" w:cs="Segoe UI"/>
          <w:b/>
          <w:bCs/>
          <w:color w:val="000000"/>
          <w:sz w:val="20"/>
          <w:szCs w:val="20"/>
          <w:lang w:val="pl-PL" w:eastAsia="ko-KR"/>
        </w:rPr>
      </w:pPr>
      <w:r w:rsidRPr="002B1D7F">
        <w:rPr>
          <w:rFonts w:ascii="Segoe UI" w:hAnsi="Segoe UI" w:cs="Segoe UI"/>
          <w:b/>
          <w:bCs/>
          <w:color w:val="000000"/>
          <w:sz w:val="20"/>
          <w:szCs w:val="20"/>
          <w:lang w:val="pl-PL" w:eastAsia="ko-KR"/>
        </w:rPr>
        <w:t>Informacje o badaniu</w:t>
      </w:r>
    </w:p>
    <w:p w14:paraId="2611A8B6" w14:textId="77777777" w:rsidR="009E16F7" w:rsidRPr="005E43C4" w:rsidRDefault="009E16F7" w:rsidP="009E16F7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 xml:space="preserve">Badanie nt. preferencji płatniczych Polaków podczas podróży zagranicznych wykonała firma MEC </w:t>
      </w:r>
      <w:r w:rsidRPr="00374B67">
        <w:rPr>
          <w:rFonts w:ascii="Segoe UI" w:hAnsi="Segoe UI" w:cs="Segoe UI"/>
          <w:sz w:val="20"/>
          <w:szCs w:val="20"/>
          <w:lang w:val="pl-PL"/>
        </w:rPr>
        <w:t xml:space="preserve">Analytics &amp; </w:t>
      </w:r>
      <w:proofErr w:type="spellStart"/>
      <w:r w:rsidRPr="00374B67">
        <w:rPr>
          <w:rFonts w:ascii="Segoe UI" w:hAnsi="Segoe UI" w:cs="Segoe UI"/>
          <w:sz w:val="20"/>
          <w:szCs w:val="20"/>
          <w:lang w:val="pl-PL"/>
        </w:rPr>
        <w:t>Insight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374B67">
        <w:rPr>
          <w:rFonts w:ascii="Segoe UI" w:hAnsi="Segoe UI" w:cs="Segoe UI"/>
          <w:sz w:val="20"/>
          <w:szCs w:val="20"/>
          <w:lang w:val="pl-PL"/>
        </w:rPr>
        <w:t xml:space="preserve">na zlecenie Visa. Zostało ono przeprowadzone w okresie </w:t>
      </w:r>
      <w:r>
        <w:rPr>
          <w:rFonts w:ascii="Segoe UI" w:hAnsi="Segoe UI" w:cs="Segoe UI"/>
          <w:sz w:val="20"/>
          <w:szCs w:val="20"/>
          <w:lang w:val="pl-PL"/>
        </w:rPr>
        <w:t xml:space="preserve">maj-czerwiec </w:t>
      </w:r>
      <w:r w:rsidRPr="00374B67">
        <w:rPr>
          <w:rFonts w:ascii="Segoe UI" w:hAnsi="Segoe UI" w:cs="Segoe UI"/>
          <w:sz w:val="20"/>
          <w:szCs w:val="20"/>
          <w:lang w:val="pl-PL"/>
        </w:rPr>
        <w:t>2016 r.</w:t>
      </w:r>
      <w:r>
        <w:rPr>
          <w:rFonts w:ascii="Segoe UI" w:hAnsi="Segoe UI" w:cs="Segoe UI"/>
          <w:sz w:val="20"/>
          <w:szCs w:val="20"/>
          <w:lang w:val="pl-PL"/>
        </w:rPr>
        <w:t xml:space="preserve"> wśród osób, które posiadają kartę płatniczą i w ciągu poprzedzających 12 miesięcy co najmniej raz wyjechały za granicę.</w:t>
      </w:r>
      <w:r w:rsidRPr="00374B67">
        <w:rPr>
          <w:rFonts w:ascii="Segoe UI" w:hAnsi="Segoe UI" w:cs="Segoe UI"/>
          <w:sz w:val="20"/>
          <w:szCs w:val="20"/>
          <w:lang w:val="pl-PL"/>
        </w:rPr>
        <w:t xml:space="preserve"> Liczebność próby</w:t>
      </w:r>
      <w:r>
        <w:rPr>
          <w:rFonts w:ascii="Segoe UI" w:hAnsi="Segoe UI" w:cs="Segoe UI"/>
          <w:sz w:val="20"/>
          <w:szCs w:val="20"/>
          <w:lang w:val="pl-PL"/>
        </w:rPr>
        <w:t xml:space="preserve"> wyniosła 1664 osoby. </w:t>
      </w:r>
    </w:p>
    <w:p w14:paraId="4C5DA51C" w14:textId="77777777" w:rsidR="00FB4A8E" w:rsidRPr="00447F43" w:rsidRDefault="00FB4A8E" w:rsidP="00355B89">
      <w:pPr>
        <w:rPr>
          <w:rFonts w:ascii="Segoe UI" w:hAnsi="Segoe UI" w:cs="Segoe UI"/>
          <w:b/>
          <w:bCs/>
          <w:color w:val="000000"/>
          <w:sz w:val="20"/>
          <w:szCs w:val="20"/>
          <w:lang w:val="pl-PL" w:eastAsia="ko-KR"/>
        </w:rPr>
      </w:pPr>
    </w:p>
    <w:p w14:paraId="3F93EE53" w14:textId="62C6606C" w:rsidR="00757B76" w:rsidRPr="00447F43" w:rsidRDefault="00757B76" w:rsidP="00355B89">
      <w:pPr>
        <w:rPr>
          <w:rFonts w:ascii="Segoe UI" w:hAnsi="Segoe UI" w:cs="Segoe UI"/>
          <w:b/>
          <w:bCs/>
          <w:i/>
          <w:color w:val="000000"/>
          <w:sz w:val="20"/>
          <w:szCs w:val="20"/>
          <w:lang w:val="pl-PL" w:eastAsia="ko-KR"/>
        </w:rPr>
      </w:pPr>
      <w:r w:rsidRPr="00447F43">
        <w:rPr>
          <w:rFonts w:ascii="Segoe UI" w:hAnsi="Segoe UI" w:cs="Segoe UI"/>
          <w:b/>
          <w:bCs/>
          <w:color w:val="000000"/>
          <w:sz w:val="20"/>
          <w:szCs w:val="20"/>
          <w:lang w:val="pl-PL" w:eastAsia="ko-KR"/>
        </w:rPr>
        <w:t>O Visa Inc.</w:t>
      </w:r>
    </w:p>
    <w:p w14:paraId="38D2BFC4" w14:textId="77777777" w:rsidR="00762295" w:rsidRPr="00355B89" w:rsidRDefault="00762295" w:rsidP="00762295">
      <w:pPr>
        <w:rPr>
          <w:lang w:val="pl-PL"/>
        </w:rPr>
      </w:pPr>
      <w:r w:rsidRPr="00447F43">
        <w:rPr>
          <w:rFonts w:ascii="Segoe UI" w:hAnsi="Segoe UI" w:cs="Segoe UI"/>
          <w:sz w:val="20"/>
          <w:szCs w:val="20"/>
          <w:lang w:val="pl-PL"/>
        </w:rPr>
        <w:t xml:space="preserve">Visa Inc. </w:t>
      </w:r>
      <w:r w:rsidRPr="00355B89">
        <w:rPr>
          <w:rFonts w:ascii="Segoe UI" w:hAnsi="Segoe UI" w:cs="Segoe UI"/>
          <w:sz w:val="20"/>
          <w:szCs w:val="20"/>
          <w:lang w:val="pl-PL"/>
        </w:rPr>
        <w:t xml:space="preserve">(NYSE: V) to globalna firma zajmująca się technologiami płatniczymi i świadcząca szybkie, bezpieczne oraz niezawodne usługi płatności elektronicznych na rzecz konsumentów, firm, instytucji finansowych oraz jednostek sektora publicznego w ponad 200 krajach i terytoriach zależnych. Firma obsługuje sieć przetwarzania danych transakcji </w:t>
      </w:r>
      <w:proofErr w:type="spellStart"/>
      <w:r w:rsidRPr="00355B89">
        <w:rPr>
          <w:rFonts w:ascii="Segoe UI" w:hAnsi="Segoe UI" w:cs="Segoe UI"/>
          <w:sz w:val="20"/>
          <w:szCs w:val="20"/>
          <w:lang w:val="pl-PL"/>
        </w:rPr>
        <w:t>VisaNet</w:t>
      </w:r>
      <w:proofErr w:type="spellEnd"/>
      <w:r w:rsidRPr="00355B89">
        <w:rPr>
          <w:rFonts w:ascii="Segoe UI" w:hAnsi="Segoe UI" w:cs="Segoe UI"/>
          <w:sz w:val="20"/>
          <w:szCs w:val="20"/>
          <w:lang w:val="pl-PL"/>
        </w:rPr>
        <w:t xml:space="preserve"> – jedną z najbardziej zaawansowanych na świecie – która może przetwarzać w ciągu sekundy ponad 65 tys. operacji, zapewniając konsumentom ochronę przed oszustwami, a detalistom – gwarancję płatności. Visa nie jest bankiem, nie wydaje kart płatniczych, nie udziela kredytów ani nie ustala opłat pobieranych od konsumentów. Jednak dzięki wprowadzanym przez Visa innowacjom jej klienci z grona instytucji finansowych mogą oferować konsumentom większy wybór – możliwość płacenia w danej chwili przy pomocy kart debetowych, z wyprzedzeniem przy użyciu kart przedpłaconych lub z odroczeniem przy wykorzystaniu kart kredytowych. Więcej in</w:t>
      </w:r>
      <w:r>
        <w:rPr>
          <w:rFonts w:ascii="Segoe UI" w:hAnsi="Segoe UI" w:cs="Segoe UI"/>
          <w:sz w:val="20"/>
          <w:szCs w:val="20"/>
          <w:lang w:val="pl-PL"/>
        </w:rPr>
        <w:t>formacji znajduje się na stronach</w:t>
      </w:r>
      <w:r w:rsidRPr="00355B89">
        <w:rPr>
          <w:rFonts w:ascii="Segoe UI" w:hAnsi="Segoe UI" w:cs="Segoe UI"/>
          <w:sz w:val="20"/>
          <w:szCs w:val="20"/>
          <w:lang w:val="pl-PL"/>
        </w:rPr>
        <w:t xml:space="preserve"> </w:t>
      </w:r>
      <w:hyperlink r:id="rId7" w:history="1">
        <w:r w:rsidRPr="00466CB6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 i </w:t>
      </w:r>
      <w:r>
        <w:rPr>
          <w:rStyle w:val="Hipercze"/>
          <w:rFonts w:ascii="Segoe UI" w:hAnsi="Segoe UI" w:cs="Segoe UI"/>
          <w:sz w:val="20"/>
          <w:szCs w:val="20"/>
          <w:lang w:val="pl-PL"/>
        </w:rPr>
        <w:t>www.visa.pl</w:t>
      </w:r>
      <w:r w:rsidRPr="00355B89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8" w:anchor="_blank" w:history="1">
        <w:r w:rsidRPr="00355B89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www.vision.visaeurope.com</w:t>
        </w:r>
      </w:hyperlink>
      <w:r w:rsidRPr="00355B89">
        <w:rPr>
          <w:rFonts w:ascii="Segoe UI" w:hAnsi="Segoe UI" w:cs="Segoe UI"/>
          <w:sz w:val="20"/>
          <w:szCs w:val="20"/>
          <w:lang w:val="pl-PL"/>
        </w:rPr>
        <w:t xml:space="preserve"> oraz na </w:t>
      </w:r>
      <w:proofErr w:type="spellStart"/>
      <w:r w:rsidRPr="00355B89">
        <w:rPr>
          <w:rFonts w:ascii="Segoe UI" w:hAnsi="Segoe UI" w:cs="Segoe UI"/>
          <w:sz w:val="20"/>
          <w:szCs w:val="20"/>
          <w:lang w:val="pl-PL"/>
        </w:rPr>
        <w:t>Twitterze</w:t>
      </w:r>
      <w:proofErr w:type="spellEnd"/>
      <w:r w:rsidRPr="00355B89">
        <w:rPr>
          <w:rFonts w:ascii="Segoe UI" w:hAnsi="Segoe UI" w:cs="Segoe UI"/>
          <w:sz w:val="20"/>
          <w:szCs w:val="20"/>
          <w:lang w:val="pl-PL"/>
        </w:rPr>
        <w:t xml:space="preserve"> @</w:t>
      </w:r>
      <w:proofErr w:type="spellStart"/>
      <w:r w:rsidRPr="00355B89">
        <w:rPr>
          <w:rFonts w:ascii="Segoe UI" w:hAnsi="Segoe UI" w:cs="Segoe UI"/>
          <w:sz w:val="20"/>
          <w:szCs w:val="20"/>
          <w:lang w:val="pl-PL"/>
        </w:rPr>
        <w:t>VisaEuropeNews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i @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Visa_PL</w:t>
      </w:r>
      <w:proofErr w:type="spellEnd"/>
      <w:r w:rsidRPr="00355B89">
        <w:rPr>
          <w:rFonts w:ascii="Segoe UI" w:hAnsi="Segoe UI" w:cs="Segoe UI"/>
          <w:sz w:val="20"/>
          <w:szCs w:val="20"/>
          <w:lang w:val="pl-PL"/>
        </w:rPr>
        <w:t>.</w:t>
      </w:r>
    </w:p>
    <w:p w14:paraId="692558A8" w14:textId="77777777" w:rsidR="00355B89" w:rsidRPr="00531613" w:rsidRDefault="00355B89" w:rsidP="00355B89">
      <w:pPr>
        <w:rPr>
          <w:rFonts w:ascii="Segoe UI" w:hAnsi="Segoe UI" w:cs="Segoe UI"/>
          <w:b/>
          <w:sz w:val="20"/>
          <w:szCs w:val="20"/>
          <w:lang w:val="pl-PL"/>
        </w:rPr>
      </w:pPr>
    </w:p>
    <w:p w14:paraId="58C71CEA" w14:textId="77777777" w:rsidR="003E5918" w:rsidRPr="00531613" w:rsidRDefault="00757B76" w:rsidP="00355B89">
      <w:pPr>
        <w:rPr>
          <w:rFonts w:ascii="Segoe UI" w:hAnsi="Segoe UI" w:cs="Segoe UI"/>
          <w:b/>
          <w:sz w:val="20"/>
          <w:szCs w:val="20"/>
          <w:lang w:val="pl-PL"/>
        </w:rPr>
      </w:pPr>
      <w:r w:rsidRPr="00531613">
        <w:rPr>
          <w:rFonts w:ascii="Segoe UI" w:hAnsi="Segoe UI" w:cs="Segoe UI"/>
          <w:b/>
          <w:sz w:val="20"/>
          <w:szCs w:val="20"/>
          <w:lang w:val="pl-PL"/>
        </w:rPr>
        <w:t>Kontakt</w:t>
      </w:r>
      <w:r w:rsidR="003E5918" w:rsidRPr="00531613">
        <w:rPr>
          <w:rFonts w:ascii="Segoe UI" w:hAnsi="Segoe UI" w:cs="Segoe UI"/>
          <w:b/>
          <w:sz w:val="20"/>
          <w:szCs w:val="20"/>
          <w:lang w:val="pl-PL"/>
        </w:rPr>
        <w:t xml:space="preserve">: </w:t>
      </w:r>
    </w:p>
    <w:p w14:paraId="69AD2ED2" w14:textId="77777777" w:rsidR="00757B76" w:rsidRPr="00355B89" w:rsidRDefault="00757B76" w:rsidP="00355B89">
      <w:pPr>
        <w:rPr>
          <w:rFonts w:ascii="Segoe UI" w:hAnsi="Segoe UI" w:cs="Segoe UI"/>
          <w:sz w:val="20"/>
          <w:szCs w:val="18"/>
          <w:lang w:val="pl-PL"/>
        </w:rPr>
      </w:pPr>
      <w:r w:rsidRPr="00355B89">
        <w:rPr>
          <w:rFonts w:ascii="Segoe UI" w:hAnsi="Segoe UI" w:cs="Segoe UI"/>
          <w:sz w:val="20"/>
          <w:szCs w:val="18"/>
          <w:lang w:val="pl-PL"/>
        </w:rPr>
        <w:t>Maciej Gajewski, Message House Agencja PR</w:t>
      </w:r>
    </w:p>
    <w:p w14:paraId="33EA2B1F" w14:textId="77777777" w:rsidR="00757B76" w:rsidRPr="00531613" w:rsidRDefault="00757B76" w:rsidP="00355B89">
      <w:pPr>
        <w:rPr>
          <w:rFonts w:ascii="Segoe UI" w:hAnsi="Segoe UI" w:cs="Segoe UI"/>
          <w:sz w:val="20"/>
          <w:szCs w:val="18"/>
          <w:lang w:val="pt-PT"/>
        </w:rPr>
      </w:pPr>
      <w:r w:rsidRPr="00531613">
        <w:rPr>
          <w:rFonts w:ascii="Segoe UI" w:hAnsi="Segoe UI" w:cs="Segoe UI"/>
          <w:sz w:val="20"/>
          <w:szCs w:val="18"/>
          <w:lang w:val="pt-PT"/>
        </w:rPr>
        <w:t>tel. 22 119 78 45</w:t>
      </w:r>
    </w:p>
    <w:p w14:paraId="39850F44" w14:textId="77777777" w:rsidR="003E5918" w:rsidRPr="00531613" w:rsidRDefault="00757B76" w:rsidP="00355B89">
      <w:pPr>
        <w:spacing w:after="0"/>
        <w:rPr>
          <w:rFonts w:ascii="Segoe UI" w:hAnsi="Segoe UI" w:cs="Segoe UI"/>
          <w:sz w:val="20"/>
          <w:szCs w:val="18"/>
          <w:lang w:val="pt-PT"/>
        </w:rPr>
      </w:pPr>
      <w:r w:rsidRPr="00531613">
        <w:rPr>
          <w:rFonts w:ascii="Segoe UI" w:hAnsi="Segoe UI" w:cs="Segoe UI"/>
          <w:sz w:val="20"/>
          <w:szCs w:val="18"/>
          <w:lang w:val="pt-PT"/>
        </w:rPr>
        <w:t xml:space="preserve">e-mail: </w:t>
      </w:r>
      <w:hyperlink r:id="rId9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maciej.gajewski@messagehouse.pl</w:t>
        </w:r>
      </w:hyperlink>
      <w:r w:rsidRPr="00531613">
        <w:rPr>
          <w:rFonts w:ascii="Segoe UI" w:hAnsi="Segoe UI" w:cs="Segoe UI"/>
          <w:sz w:val="20"/>
          <w:szCs w:val="18"/>
          <w:lang w:val="pt-PT"/>
        </w:rPr>
        <w:t xml:space="preserve">, </w:t>
      </w:r>
      <w:hyperlink r:id="rId10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biuro@messagehouse.pl</w:t>
        </w:r>
      </w:hyperlink>
      <w:r w:rsidRPr="00531613">
        <w:rPr>
          <w:rFonts w:ascii="Segoe UI" w:hAnsi="Segoe UI" w:cs="Segoe UI"/>
          <w:sz w:val="20"/>
          <w:szCs w:val="18"/>
          <w:lang w:val="pt-PT"/>
        </w:rPr>
        <w:t xml:space="preserve"> </w:t>
      </w:r>
    </w:p>
    <w:sectPr w:rsidR="003E5918" w:rsidRPr="0053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024"/>
    <w:multiLevelType w:val="hybridMultilevel"/>
    <w:tmpl w:val="BDBA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D065A"/>
    <w:multiLevelType w:val="hybridMultilevel"/>
    <w:tmpl w:val="AA5E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2109E"/>
    <w:multiLevelType w:val="hybridMultilevel"/>
    <w:tmpl w:val="C904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7A13"/>
    <w:multiLevelType w:val="hybridMultilevel"/>
    <w:tmpl w:val="21A2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D5F63"/>
    <w:multiLevelType w:val="hybridMultilevel"/>
    <w:tmpl w:val="3E82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064E9"/>
    <w:rsid w:val="00007098"/>
    <w:rsid w:val="00016750"/>
    <w:rsid w:val="000255C1"/>
    <w:rsid w:val="00036726"/>
    <w:rsid w:val="0004035F"/>
    <w:rsid w:val="0004732F"/>
    <w:rsid w:val="00050D3C"/>
    <w:rsid w:val="00082B98"/>
    <w:rsid w:val="0009597C"/>
    <w:rsid w:val="000A29DF"/>
    <w:rsid w:val="000B0BFC"/>
    <w:rsid w:val="000C0F4F"/>
    <w:rsid w:val="000C2D7B"/>
    <w:rsid w:val="000D58AE"/>
    <w:rsid w:val="000E3FC0"/>
    <w:rsid w:val="00102D2F"/>
    <w:rsid w:val="001058B0"/>
    <w:rsid w:val="00123392"/>
    <w:rsid w:val="001525FA"/>
    <w:rsid w:val="0015639E"/>
    <w:rsid w:val="001575AC"/>
    <w:rsid w:val="001A3583"/>
    <w:rsid w:val="001A5A2D"/>
    <w:rsid w:val="001C61C9"/>
    <w:rsid w:val="001D2865"/>
    <w:rsid w:val="001E7275"/>
    <w:rsid w:val="00210141"/>
    <w:rsid w:val="00230C7D"/>
    <w:rsid w:val="00283D07"/>
    <w:rsid w:val="00292D56"/>
    <w:rsid w:val="00295642"/>
    <w:rsid w:val="002A6643"/>
    <w:rsid w:val="002B41CB"/>
    <w:rsid w:val="002B5B78"/>
    <w:rsid w:val="002F225D"/>
    <w:rsid w:val="002F482B"/>
    <w:rsid w:val="00355B89"/>
    <w:rsid w:val="00357737"/>
    <w:rsid w:val="00363161"/>
    <w:rsid w:val="00370E80"/>
    <w:rsid w:val="003834A5"/>
    <w:rsid w:val="00383FD0"/>
    <w:rsid w:val="00397672"/>
    <w:rsid w:val="003E5918"/>
    <w:rsid w:val="003F243B"/>
    <w:rsid w:val="003F6DC1"/>
    <w:rsid w:val="003F7FE6"/>
    <w:rsid w:val="004003AD"/>
    <w:rsid w:val="00410B4B"/>
    <w:rsid w:val="00425C42"/>
    <w:rsid w:val="00447F43"/>
    <w:rsid w:val="00456C42"/>
    <w:rsid w:val="004621FC"/>
    <w:rsid w:val="00484F40"/>
    <w:rsid w:val="00490A84"/>
    <w:rsid w:val="00491FFA"/>
    <w:rsid w:val="00492E80"/>
    <w:rsid w:val="004A3AA4"/>
    <w:rsid w:val="004B457A"/>
    <w:rsid w:val="004B61C0"/>
    <w:rsid w:val="004F6E0B"/>
    <w:rsid w:val="00516AA5"/>
    <w:rsid w:val="005259C3"/>
    <w:rsid w:val="00531613"/>
    <w:rsid w:val="00551B8E"/>
    <w:rsid w:val="00573BD6"/>
    <w:rsid w:val="0057427A"/>
    <w:rsid w:val="00574CC3"/>
    <w:rsid w:val="00576EF7"/>
    <w:rsid w:val="00582FA6"/>
    <w:rsid w:val="00586643"/>
    <w:rsid w:val="00587728"/>
    <w:rsid w:val="00594F90"/>
    <w:rsid w:val="0059748D"/>
    <w:rsid w:val="005C6B14"/>
    <w:rsid w:val="005C70ED"/>
    <w:rsid w:val="005D79F0"/>
    <w:rsid w:val="005E3F28"/>
    <w:rsid w:val="005E43C4"/>
    <w:rsid w:val="0066017F"/>
    <w:rsid w:val="006A1DA2"/>
    <w:rsid w:val="006A7AD7"/>
    <w:rsid w:val="006C00AC"/>
    <w:rsid w:val="006E2FC8"/>
    <w:rsid w:val="00710CBE"/>
    <w:rsid w:val="0071171C"/>
    <w:rsid w:val="00757B76"/>
    <w:rsid w:val="00762295"/>
    <w:rsid w:val="007665B0"/>
    <w:rsid w:val="00787A25"/>
    <w:rsid w:val="00792953"/>
    <w:rsid w:val="007933F1"/>
    <w:rsid w:val="007A7250"/>
    <w:rsid w:val="007C57D4"/>
    <w:rsid w:val="007F2239"/>
    <w:rsid w:val="008042C6"/>
    <w:rsid w:val="00812790"/>
    <w:rsid w:val="0082653E"/>
    <w:rsid w:val="008315FC"/>
    <w:rsid w:val="008629C6"/>
    <w:rsid w:val="00887B08"/>
    <w:rsid w:val="00890B42"/>
    <w:rsid w:val="008A1FE6"/>
    <w:rsid w:val="008D1422"/>
    <w:rsid w:val="008E06EA"/>
    <w:rsid w:val="009027D3"/>
    <w:rsid w:val="009046ED"/>
    <w:rsid w:val="00913F3C"/>
    <w:rsid w:val="009211AD"/>
    <w:rsid w:val="0093786B"/>
    <w:rsid w:val="009412CF"/>
    <w:rsid w:val="00944E4D"/>
    <w:rsid w:val="00951838"/>
    <w:rsid w:val="00985A4E"/>
    <w:rsid w:val="009A1AE2"/>
    <w:rsid w:val="009B0CAF"/>
    <w:rsid w:val="009B4F51"/>
    <w:rsid w:val="009E16F7"/>
    <w:rsid w:val="009E2DD8"/>
    <w:rsid w:val="00A1491C"/>
    <w:rsid w:val="00A17895"/>
    <w:rsid w:val="00A25780"/>
    <w:rsid w:val="00A26935"/>
    <w:rsid w:val="00A366ED"/>
    <w:rsid w:val="00A51068"/>
    <w:rsid w:val="00A6767C"/>
    <w:rsid w:val="00A70953"/>
    <w:rsid w:val="00A760C1"/>
    <w:rsid w:val="00A84510"/>
    <w:rsid w:val="00AB2492"/>
    <w:rsid w:val="00AC12F0"/>
    <w:rsid w:val="00AC44F4"/>
    <w:rsid w:val="00AD468E"/>
    <w:rsid w:val="00AF5BA3"/>
    <w:rsid w:val="00B058E3"/>
    <w:rsid w:val="00B07B55"/>
    <w:rsid w:val="00B10DB6"/>
    <w:rsid w:val="00B1764B"/>
    <w:rsid w:val="00B17A78"/>
    <w:rsid w:val="00B340F6"/>
    <w:rsid w:val="00B3722C"/>
    <w:rsid w:val="00B50FAB"/>
    <w:rsid w:val="00B60DD3"/>
    <w:rsid w:val="00B81F60"/>
    <w:rsid w:val="00BB04B1"/>
    <w:rsid w:val="00BB1DE0"/>
    <w:rsid w:val="00BB28FC"/>
    <w:rsid w:val="00BB3AC5"/>
    <w:rsid w:val="00C0169B"/>
    <w:rsid w:val="00C1125D"/>
    <w:rsid w:val="00C120AD"/>
    <w:rsid w:val="00C275B3"/>
    <w:rsid w:val="00C3785A"/>
    <w:rsid w:val="00C40F6C"/>
    <w:rsid w:val="00C426BF"/>
    <w:rsid w:val="00C47860"/>
    <w:rsid w:val="00C47C9D"/>
    <w:rsid w:val="00C55A92"/>
    <w:rsid w:val="00C876CE"/>
    <w:rsid w:val="00CA5BA0"/>
    <w:rsid w:val="00CB7BAE"/>
    <w:rsid w:val="00CC589E"/>
    <w:rsid w:val="00CE0540"/>
    <w:rsid w:val="00CE3B66"/>
    <w:rsid w:val="00CF0BF6"/>
    <w:rsid w:val="00D3519C"/>
    <w:rsid w:val="00D4433B"/>
    <w:rsid w:val="00D45596"/>
    <w:rsid w:val="00D60B93"/>
    <w:rsid w:val="00D81BE1"/>
    <w:rsid w:val="00D90370"/>
    <w:rsid w:val="00D92AD4"/>
    <w:rsid w:val="00D9423B"/>
    <w:rsid w:val="00DA13CE"/>
    <w:rsid w:val="00DB769F"/>
    <w:rsid w:val="00DE374A"/>
    <w:rsid w:val="00DF48C1"/>
    <w:rsid w:val="00DF759F"/>
    <w:rsid w:val="00E07B6F"/>
    <w:rsid w:val="00E4619D"/>
    <w:rsid w:val="00E6739A"/>
    <w:rsid w:val="00E94BF6"/>
    <w:rsid w:val="00E97523"/>
    <w:rsid w:val="00EA4896"/>
    <w:rsid w:val="00EA6237"/>
    <w:rsid w:val="00EC5B03"/>
    <w:rsid w:val="00EC7E21"/>
    <w:rsid w:val="00EF7227"/>
    <w:rsid w:val="00F40A80"/>
    <w:rsid w:val="00F4727B"/>
    <w:rsid w:val="00F50A07"/>
    <w:rsid w:val="00F936CF"/>
    <w:rsid w:val="00FB4A8E"/>
    <w:rsid w:val="00FB775A"/>
    <w:rsid w:val="00FC01D1"/>
    <w:rsid w:val="00FC1DA2"/>
    <w:rsid w:val="00FD2547"/>
    <w:rsid w:val="00FD263F"/>
    <w:rsid w:val="00FD3ADF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A590"/>
  <w15:docId w15:val="{ACD2A7AC-9560-4572-877E-1A66867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FD3A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25C4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3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F3C"/>
    <w:rPr>
      <w:b/>
      <w:bCs/>
      <w:sz w:val="20"/>
      <w:szCs w:val="20"/>
    </w:rPr>
  </w:style>
  <w:style w:type="paragraph" w:customStyle="1" w:styleId="VisaBody">
    <w:name w:val="Visa Body"/>
    <w:link w:val="VisaBodyCharChar"/>
    <w:rsid w:val="00CC589E"/>
    <w:pPr>
      <w:spacing w:line="360" w:lineRule="auto"/>
    </w:pPr>
    <w:rPr>
      <w:rFonts w:ascii="Arial" w:eastAsia="MS Mincho" w:hAnsi="Arial" w:cs="Arial"/>
      <w:bCs/>
      <w:szCs w:val="20"/>
      <w:lang w:val="en-GB"/>
    </w:rPr>
  </w:style>
  <w:style w:type="character" w:customStyle="1" w:styleId="VisaBodyCharChar">
    <w:name w:val="Visa Body Char Char"/>
    <w:link w:val="VisaBody"/>
    <w:rsid w:val="00CC589E"/>
    <w:rPr>
      <w:rFonts w:ascii="Arial" w:eastAsia="MS Mincho" w:hAnsi="Arial" w:cs="Arial"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.visaeurop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saeurop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messagehous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ej.gajewski@messagehous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E2F6-9427-49BD-BC4F-41267FD6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Stephanie</dc:creator>
  <cp:lastModifiedBy>Danusia Kuligowska</cp:lastModifiedBy>
  <cp:revision>17</cp:revision>
  <cp:lastPrinted>2016-09-08T08:16:00Z</cp:lastPrinted>
  <dcterms:created xsi:type="dcterms:W3CDTF">2016-08-31T11:40:00Z</dcterms:created>
  <dcterms:modified xsi:type="dcterms:W3CDTF">2016-09-08T08:18:00Z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