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E72" w:rsidRPr="00592E72" w:rsidRDefault="00592E72" w:rsidP="006B78CD">
      <w:pPr>
        <w:spacing w:line="240" w:lineRule="auto"/>
        <w:rPr>
          <w:rFonts w:ascii="HelveticaNeueLT Pro 53 Ex" w:hAnsi="HelveticaNeueLT Pro 53 Ex"/>
          <w:b/>
        </w:rPr>
      </w:pPr>
      <w:r w:rsidRPr="00592E72">
        <w:rPr>
          <w:rFonts w:ascii="HelveticaNeueLT Pro 53 Ex" w:hAnsi="HelveticaNeueLT Pro 53 Ex"/>
          <w:b/>
        </w:rPr>
        <w:t>2018-1</w:t>
      </w:r>
      <w:r w:rsidR="00777066">
        <w:rPr>
          <w:rFonts w:ascii="HelveticaNeueLT Pro 53 Ex" w:hAnsi="HelveticaNeueLT Pro 53 Ex"/>
          <w:b/>
        </w:rPr>
        <w:t>1</w:t>
      </w:r>
      <w:r w:rsidRPr="00592E72">
        <w:rPr>
          <w:rFonts w:ascii="HelveticaNeueLT Pro 53 Ex" w:hAnsi="HelveticaNeueLT Pro 53 Ex"/>
          <w:b/>
        </w:rPr>
        <w:t>-</w:t>
      </w:r>
      <w:r w:rsidR="00777066">
        <w:rPr>
          <w:rFonts w:ascii="HelveticaNeueLT Pro 53 Ex" w:hAnsi="HelveticaNeueLT Pro 53 Ex"/>
          <w:b/>
        </w:rPr>
        <w:t>27</w:t>
      </w:r>
    </w:p>
    <w:p w:rsidR="00B355B5" w:rsidRPr="00CA22B2" w:rsidRDefault="00CA22B2" w:rsidP="00B355B5">
      <w:pPr>
        <w:rPr>
          <w:rFonts w:ascii="HelveticaNeueLT Pro 53 Ex" w:hAnsi="HelveticaNeueLT Pro 53 Ex" w:cs="Times New Roman"/>
          <w:b/>
          <w:sz w:val="28"/>
          <w:szCs w:val="28"/>
        </w:rPr>
      </w:pPr>
      <w:r w:rsidRPr="00CA22B2">
        <w:rPr>
          <w:rFonts w:ascii="HelveticaNeueLT Pro 53 Ex" w:hAnsi="HelveticaNeueLT Pro 53 Ex" w:cs="Times New Roman"/>
          <w:b/>
          <w:sz w:val="28"/>
          <w:szCs w:val="28"/>
        </w:rPr>
        <w:t xml:space="preserve">1 </w:t>
      </w:r>
      <w:r w:rsidR="00B355B5" w:rsidRPr="00CA22B2">
        <w:rPr>
          <w:rFonts w:ascii="HelveticaNeueLT Pro 53 Ex" w:hAnsi="HelveticaNeueLT Pro 53 Ex" w:cs="Times New Roman"/>
          <w:b/>
          <w:sz w:val="28"/>
          <w:szCs w:val="28"/>
        </w:rPr>
        <w:t xml:space="preserve">500 DAF XF-lastbilar för </w:t>
      </w:r>
      <w:proofErr w:type="spellStart"/>
      <w:r w:rsidR="00B355B5" w:rsidRPr="00CA22B2">
        <w:rPr>
          <w:rFonts w:ascii="HelveticaNeueLT Pro 53 Ex" w:hAnsi="HelveticaNeueLT Pro 53 Ex" w:cs="Times New Roman"/>
          <w:b/>
          <w:sz w:val="28"/>
          <w:szCs w:val="28"/>
        </w:rPr>
        <w:t>Girteka</w:t>
      </w:r>
      <w:proofErr w:type="spellEnd"/>
      <w:r w:rsidR="00B355B5" w:rsidRPr="00CA22B2">
        <w:rPr>
          <w:rFonts w:ascii="HelveticaNeueLT Pro 53 Ex" w:hAnsi="HelveticaNeueLT Pro 53 Ex" w:cs="Times New Roman"/>
          <w:b/>
          <w:sz w:val="28"/>
          <w:szCs w:val="28"/>
        </w:rPr>
        <w:t xml:space="preserve"> </w:t>
      </w:r>
      <w:proofErr w:type="spellStart"/>
      <w:r w:rsidR="00B355B5" w:rsidRPr="00CA22B2">
        <w:rPr>
          <w:rFonts w:ascii="HelveticaNeueLT Pro 53 Ex" w:hAnsi="HelveticaNeueLT Pro 53 Ex" w:cs="Times New Roman"/>
          <w:b/>
          <w:sz w:val="28"/>
          <w:szCs w:val="28"/>
        </w:rPr>
        <w:t>Logistics</w:t>
      </w:r>
      <w:proofErr w:type="spellEnd"/>
    </w:p>
    <w:p w:rsidR="00B355B5" w:rsidRPr="00495FB9" w:rsidRDefault="00495FB9" w:rsidP="00B355B5">
      <w:pPr>
        <w:rPr>
          <w:rFonts w:ascii="HelveticaNeueLT Pro 53 Ex" w:hAnsi="HelveticaNeueLT Pro 53 Ex" w:cs="Times New Roman"/>
          <w:b/>
        </w:rPr>
      </w:pPr>
      <w:r>
        <w:rPr>
          <w:rFonts w:ascii="HelveticaNeueLT Pro 53 Ex" w:hAnsi="HelveticaNeueLT Pro 53 Ex" w:cs="Times New Roman"/>
          <w:b/>
        </w:rPr>
        <w:t>Efter att de första 500 DAF dragbilarna levererats har det ledande europeiska transportbolaget</w:t>
      </w:r>
      <w:r w:rsidR="00B355B5" w:rsidRPr="00495FB9">
        <w:rPr>
          <w:rFonts w:ascii="HelveticaNeueLT Pro 53 Ex" w:hAnsi="HelveticaNeueLT Pro 53 Ex" w:cs="Times New Roman"/>
          <w:b/>
        </w:rPr>
        <w:t xml:space="preserve"> </w:t>
      </w:r>
      <w:proofErr w:type="spellStart"/>
      <w:r w:rsidR="00B355B5" w:rsidRPr="00495FB9">
        <w:rPr>
          <w:rFonts w:ascii="HelveticaNeueLT Pro 53 Ex" w:hAnsi="HelveticaNeueLT Pro 53 Ex" w:cs="Times New Roman"/>
          <w:b/>
        </w:rPr>
        <w:t>Girteka</w:t>
      </w:r>
      <w:proofErr w:type="spellEnd"/>
      <w:r w:rsidR="00B355B5" w:rsidRPr="00495FB9">
        <w:rPr>
          <w:rFonts w:ascii="HelveticaNeueLT Pro 53 Ex" w:hAnsi="HelveticaNeueLT Pro 53 Ex" w:cs="Times New Roman"/>
          <w:b/>
        </w:rPr>
        <w:t xml:space="preserve"> </w:t>
      </w:r>
      <w:proofErr w:type="spellStart"/>
      <w:r w:rsidR="00B355B5" w:rsidRPr="00495FB9">
        <w:rPr>
          <w:rFonts w:ascii="HelveticaNeueLT Pro 53 Ex" w:hAnsi="HelveticaNeueLT Pro 53 Ex" w:cs="Times New Roman"/>
          <w:b/>
        </w:rPr>
        <w:t>Logistics</w:t>
      </w:r>
      <w:proofErr w:type="spellEnd"/>
      <w:r>
        <w:rPr>
          <w:rFonts w:ascii="HelveticaNeueLT Pro 53 Ex" w:hAnsi="HelveticaNeueLT Pro 53 Ex" w:cs="Times New Roman"/>
          <w:b/>
        </w:rPr>
        <w:t xml:space="preserve"> gjort en beställning på ytterligare 1 500 DAF lastbilar. </w:t>
      </w:r>
    </w:p>
    <w:p w:rsidR="00B355B5" w:rsidRPr="00B355B5" w:rsidRDefault="00B355B5" w:rsidP="00B355B5">
      <w:pPr>
        <w:rPr>
          <w:rFonts w:ascii="HelveticaNeueLT Pro 53 Ex" w:hAnsi="HelveticaNeueLT Pro 53 Ex" w:cs="Times New Roman"/>
        </w:rPr>
      </w:pPr>
      <w:bookmarkStart w:id="0" w:name="_GoBack"/>
      <w:r w:rsidRPr="00B355B5">
        <w:rPr>
          <w:rFonts w:ascii="HelveticaNeueLT Pro 53 Ex" w:hAnsi="HelveticaNeueLT Pro 53 Ex" w:cs="Times New Roman"/>
        </w:rPr>
        <w:t>"</w:t>
      </w:r>
      <w:proofErr w:type="gramStart"/>
      <w:r w:rsidR="00495FB9">
        <w:rPr>
          <w:rFonts w:ascii="HelveticaNeueLT Pro 53 Ex" w:hAnsi="HelveticaNeueLT Pro 53 Ex" w:cs="Times New Roman"/>
        </w:rPr>
        <w:t>DAFs</w:t>
      </w:r>
      <w:proofErr w:type="gramEnd"/>
      <w:r w:rsidR="00495FB9">
        <w:rPr>
          <w:rFonts w:ascii="HelveticaNeueLT Pro 53 Ex" w:hAnsi="HelveticaNeueLT Pro 53 Ex" w:cs="Times New Roman"/>
        </w:rPr>
        <w:t xml:space="preserve"> lastbilar</w:t>
      </w:r>
      <w:r w:rsidRPr="00B355B5">
        <w:rPr>
          <w:rFonts w:ascii="HelveticaNeueLT Pro 53 Ex" w:hAnsi="HelveticaNeueLT Pro 53 Ex" w:cs="Times New Roman"/>
        </w:rPr>
        <w:t xml:space="preserve"> är extremt tillförlitliga, levererar oöverträffad bränsleeffektivitet och är mycket bekväma för våra förare</w:t>
      </w:r>
      <w:r w:rsidR="00495FB9">
        <w:rPr>
          <w:rFonts w:ascii="HelveticaNeueLT Pro 53 Ex" w:hAnsi="HelveticaNeueLT Pro 53 Ex" w:cs="Times New Roman"/>
        </w:rPr>
        <w:t>”, säger</w:t>
      </w:r>
      <w:r w:rsidR="00495FB9" w:rsidRPr="00B355B5">
        <w:rPr>
          <w:rFonts w:ascii="HelveticaNeueLT Pro 53 Ex" w:hAnsi="HelveticaNeueLT Pro 53 Ex" w:cs="Times New Roman"/>
        </w:rPr>
        <w:t xml:space="preserve"> </w:t>
      </w:r>
      <w:proofErr w:type="spellStart"/>
      <w:r w:rsidR="00495FB9" w:rsidRPr="00B355B5">
        <w:rPr>
          <w:rFonts w:ascii="HelveticaNeueLT Pro 53 Ex" w:hAnsi="HelveticaNeueLT Pro 53 Ex" w:cs="Times New Roman"/>
        </w:rPr>
        <w:t>Edvardas</w:t>
      </w:r>
      <w:proofErr w:type="spellEnd"/>
      <w:r w:rsidR="00495FB9" w:rsidRPr="00B355B5">
        <w:rPr>
          <w:rFonts w:ascii="HelveticaNeueLT Pro 53 Ex" w:hAnsi="HelveticaNeueLT Pro 53 Ex" w:cs="Times New Roman"/>
        </w:rPr>
        <w:t xml:space="preserve"> </w:t>
      </w:r>
      <w:proofErr w:type="spellStart"/>
      <w:r w:rsidR="00495FB9" w:rsidRPr="00B355B5">
        <w:rPr>
          <w:rFonts w:ascii="HelveticaNeueLT Pro 53 Ex" w:hAnsi="HelveticaNeueLT Pro 53 Ex" w:cs="Times New Roman"/>
        </w:rPr>
        <w:t>Liachovičius</w:t>
      </w:r>
      <w:proofErr w:type="spellEnd"/>
      <w:r w:rsidR="00495FB9" w:rsidRPr="00B355B5">
        <w:rPr>
          <w:rFonts w:ascii="HelveticaNeueLT Pro 53 Ex" w:hAnsi="HelveticaNeueLT Pro 53 Ex" w:cs="Times New Roman"/>
        </w:rPr>
        <w:t xml:space="preserve">, VD för </w:t>
      </w:r>
      <w:proofErr w:type="spellStart"/>
      <w:r w:rsidR="00495FB9" w:rsidRPr="00B355B5">
        <w:rPr>
          <w:rFonts w:ascii="HelveticaNeueLT Pro 53 Ex" w:hAnsi="HelveticaNeueLT Pro 53 Ex" w:cs="Times New Roman"/>
        </w:rPr>
        <w:t>Girteka</w:t>
      </w:r>
      <w:proofErr w:type="spellEnd"/>
      <w:r w:rsidR="00495FB9" w:rsidRPr="00B355B5">
        <w:rPr>
          <w:rFonts w:ascii="HelveticaNeueLT Pro 53 Ex" w:hAnsi="HelveticaNeueLT Pro 53 Ex" w:cs="Times New Roman"/>
        </w:rPr>
        <w:t xml:space="preserve"> </w:t>
      </w:r>
      <w:proofErr w:type="spellStart"/>
      <w:r w:rsidR="00495FB9" w:rsidRPr="00B355B5">
        <w:rPr>
          <w:rFonts w:ascii="HelveticaNeueLT Pro 53 Ex" w:hAnsi="HelveticaNeueLT Pro 53 Ex" w:cs="Times New Roman"/>
        </w:rPr>
        <w:t>Logistics</w:t>
      </w:r>
      <w:proofErr w:type="spellEnd"/>
      <w:r w:rsidR="00495FB9" w:rsidRPr="00B355B5">
        <w:rPr>
          <w:rFonts w:ascii="HelveticaNeueLT Pro 53 Ex" w:hAnsi="HelveticaNeueLT Pro 53 Ex" w:cs="Times New Roman"/>
        </w:rPr>
        <w:t xml:space="preserve">. </w:t>
      </w:r>
      <w:r w:rsidRPr="00B355B5">
        <w:rPr>
          <w:rFonts w:ascii="HelveticaNeueLT Pro 53 Ex" w:hAnsi="HelveticaNeueLT Pro 53 Ex" w:cs="Times New Roman"/>
        </w:rPr>
        <w:t xml:space="preserve"> Med dessa 1 500 nya DAF-lastbilar kan vi fortsätta</w:t>
      </w:r>
      <w:r w:rsidR="00495FB9">
        <w:rPr>
          <w:rFonts w:ascii="HelveticaNeueLT Pro 53 Ex" w:hAnsi="HelveticaNeueLT Pro 53 Ex" w:cs="Times New Roman"/>
        </w:rPr>
        <w:t xml:space="preserve"> v</w:t>
      </w:r>
      <w:r w:rsidRPr="00B355B5">
        <w:rPr>
          <w:rFonts w:ascii="HelveticaNeueLT Pro 53 Ex" w:hAnsi="HelveticaNeueLT Pro 53 Ex" w:cs="Times New Roman"/>
        </w:rPr>
        <w:t>idareutveckla vår verksamhet i hela Europa. "</w:t>
      </w:r>
    </w:p>
    <w:p w:rsidR="00B355B5" w:rsidRDefault="00B355B5" w:rsidP="00B355B5">
      <w:pPr>
        <w:rPr>
          <w:rFonts w:ascii="HelveticaNeueLT Pro 53 Ex" w:hAnsi="HelveticaNeueLT Pro 53 Ex" w:cs="Times New Roman"/>
        </w:rPr>
      </w:pPr>
      <w:proofErr w:type="spellStart"/>
      <w:r w:rsidRPr="00B355B5">
        <w:rPr>
          <w:rFonts w:ascii="HelveticaNeueLT Pro 53 Ex" w:hAnsi="HelveticaNeueLT Pro 53 Ex" w:cs="Times New Roman"/>
        </w:rPr>
        <w:t>Girteka</w:t>
      </w:r>
      <w:proofErr w:type="spellEnd"/>
      <w:r w:rsidRPr="00B355B5">
        <w:rPr>
          <w:rFonts w:ascii="HelveticaNeueLT Pro 53 Ex" w:hAnsi="HelveticaNeueLT Pro 53 Ex" w:cs="Times New Roman"/>
        </w:rPr>
        <w:t xml:space="preserve"> </w:t>
      </w:r>
      <w:proofErr w:type="spellStart"/>
      <w:r w:rsidRPr="00B355B5">
        <w:rPr>
          <w:rFonts w:ascii="HelveticaNeueLT Pro 53 Ex" w:hAnsi="HelveticaNeueLT Pro 53 Ex" w:cs="Times New Roman"/>
        </w:rPr>
        <w:t>Logistics</w:t>
      </w:r>
      <w:proofErr w:type="spellEnd"/>
      <w:r w:rsidRPr="00B355B5">
        <w:rPr>
          <w:rFonts w:ascii="HelveticaNeueLT Pro 53 Ex" w:hAnsi="HelveticaNeueLT Pro 53 Ex" w:cs="Times New Roman"/>
        </w:rPr>
        <w:t xml:space="preserve"> - med sitt huvudkontor i Vilnius, Litauen - har sedan starten på mitten av 90-talet utvecklats till ett ledande europeiskt transportföretag. Dess moderna flotta består av över 5 600 lastbilar, 5 800 släpvagnar och mer än 13 000 anställda.</w:t>
      </w:r>
    </w:p>
    <w:p w:rsidR="00495FB9" w:rsidRPr="00B355B5" w:rsidRDefault="00495FB9" w:rsidP="00B355B5">
      <w:pPr>
        <w:rPr>
          <w:rFonts w:ascii="HelveticaNeueLT Pro 53 Ex" w:hAnsi="HelveticaNeueLT Pro 53 Ex" w:cs="Times New Roman"/>
        </w:rPr>
      </w:pPr>
    </w:p>
    <w:p w:rsidR="00B355B5" w:rsidRPr="00495FB9" w:rsidRDefault="00B355B5" w:rsidP="00B355B5">
      <w:pPr>
        <w:rPr>
          <w:rFonts w:ascii="HelveticaNeueLT Pro 53 Ex" w:hAnsi="HelveticaNeueLT Pro 53 Ex" w:cs="Times New Roman"/>
          <w:b/>
        </w:rPr>
      </w:pPr>
      <w:r w:rsidRPr="00495FB9">
        <w:rPr>
          <w:rFonts w:ascii="HelveticaNeueLT Pro 53 Ex" w:hAnsi="HelveticaNeueLT Pro 53 Ex" w:cs="Times New Roman"/>
          <w:b/>
        </w:rPr>
        <w:t>DAF XF - överträffar förväntningarna</w:t>
      </w:r>
    </w:p>
    <w:p w:rsidR="00B355B5" w:rsidRPr="00B355B5" w:rsidRDefault="00B355B5" w:rsidP="00B355B5">
      <w:pPr>
        <w:rPr>
          <w:rFonts w:ascii="HelveticaNeueLT Pro 53 Ex" w:hAnsi="HelveticaNeueLT Pro 53 Ex" w:cs="Times New Roman"/>
        </w:rPr>
      </w:pPr>
      <w:r w:rsidRPr="00B355B5">
        <w:rPr>
          <w:rFonts w:ascii="HelveticaNeueLT Pro 53 Ex" w:hAnsi="HelveticaNeueLT Pro 53 Ex" w:cs="Times New Roman"/>
        </w:rPr>
        <w:t xml:space="preserve">"Vårt beslut </w:t>
      </w:r>
      <w:r w:rsidR="00495FB9">
        <w:rPr>
          <w:rFonts w:ascii="HelveticaNeueLT Pro 53 Ex" w:hAnsi="HelveticaNeueLT Pro 53 Ex" w:cs="Times New Roman"/>
        </w:rPr>
        <w:t>inför beställningen av de första</w:t>
      </w:r>
      <w:r w:rsidRPr="00B355B5">
        <w:rPr>
          <w:rFonts w:ascii="HelveticaNeueLT Pro 53 Ex" w:hAnsi="HelveticaNeueLT Pro 53 Ex" w:cs="Times New Roman"/>
        </w:rPr>
        <w:t xml:space="preserve"> 500 DAF XF-lastbilar</w:t>
      </w:r>
      <w:r w:rsidR="00495FB9">
        <w:rPr>
          <w:rFonts w:ascii="HelveticaNeueLT Pro 53 Ex" w:hAnsi="HelveticaNeueLT Pro 53 Ex" w:cs="Times New Roman"/>
        </w:rPr>
        <w:t>na</w:t>
      </w:r>
      <w:r w:rsidRPr="00B355B5">
        <w:rPr>
          <w:rFonts w:ascii="HelveticaNeueLT Pro 53 Ex" w:hAnsi="HelveticaNeueLT Pro 53 Ex" w:cs="Times New Roman"/>
        </w:rPr>
        <w:t xml:space="preserve"> följde omfattande marknadsundersökningar", till</w:t>
      </w:r>
      <w:r w:rsidR="00860910">
        <w:rPr>
          <w:rFonts w:ascii="HelveticaNeueLT Pro 53 Ex" w:hAnsi="HelveticaNeueLT Pro 53 Ex" w:cs="Times New Roman"/>
        </w:rPr>
        <w:t>ägger</w:t>
      </w:r>
      <w:r w:rsidRPr="00B355B5">
        <w:rPr>
          <w:rFonts w:ascii="HelveticaNeueLT Pro 53 Ex" w:hAnsi="HelveticaNeueLT Pro 53 Ex" w:cs="Times New Roman"/>
        </w:rPr>
        <w:t xml:space="preserve"> </w:t>
      </w:r>
      <w:proofErr w:type="spellStart"/>
      <w:r w:rsidRPr="00B355B5">
        <w:rPr>
          <w:rFonts w:ascii="HelveticaNeueLT Pro 53 Ex" w:hAnsi="HelveticaNeueLT Pro 53 Ex" w:cs="Times New Roman"/>
        </w:rPr>
        <w:t>Edvardas</w:t>
      </w:r>
      <w:proofErr w:type="spellEnd"/>
      <w:r w:rsidRPr="00B355B5">
        <w:rPr>
          <w:rFonts w:ascii="HelveticaNeueLT Pro 53 Ex" w:hAnsi="HelveticaNeueLT Pro 53 Ex" w:cs="Times New Roman"/>
        </w:rPr>
        <w:t xml:space="preserve"> </w:t>
      </w:r>
      <w:proofErr w:type="spellStart"/>
      <w:r w:rsidRPr="00B355B5">
        <w:rPr>
          <w:rFonts w:ascii="HelveticaNeueLT Pro 53 Ex" w:hAnsi="HelveticaNeueLT Pro 53 Ex" w:cs="Times New Roman"/>
        </w:rPr>
        <w:t>Liachovičius</w:t>
      </w:r>
      <w:proofErr w:type="spellEnd"/>
      <w:r w:rsidRPr="00B355B5">
        <w:rPr>
          <w:rFonts w:ascii="HelveticaNeueLT Pro 53 Ex" w:hAnsi="HelveticaNeueLT Pro 53 Ex" w:cs="Times New Roman"/>
        </w:rPr>
        <w:t>. "I dagspraxis överträffar</w:t>
      </w:r>
      <w:r w:rsidR="00495FB9">
        <w:rPr>
          <w:rFonts w:ascii="HelveticaNeueLT Pro 53 Ex" w:hAnsi="HelveticaNeueLT Pro 53 Ex" w:cs="Times New Roman"/>
        </w:rPr>
        <w:t xml:space="preserve"> DAF</w:t>
      </w:r>
      <w:r w:rsidRPr="00B355B5">
        <w:rPr>
          <w:rFonts w:ascii="HelveticaNeueLT Pro 53 Ex" w:hAnsi="HelveticaNeueLT Pro 53 Ex" w:cs="Times New Roman"/>
        </w:rPr>
        <w:t xml:space="preserve"> även våra höga förväntningar i alla aspekter. Inte bara ur affärssynpunkt utan även från förare som älskar den mycket bekväma hytten och de </w:t>
      </w:r>
      <w:r w:rsidR="00860910">
        <w:rPr>
          <w:rFonts w:ascii="HelveticaNeueLT Pro 53 Ex" w:hAnsi="HelveticaNeueLT Pro 53 Ex" w:cs="Times New Roman"/>
        </w:rPr>
        <w:t>exceptionella</w:t>
      </w:r>
      <w:r w:rsidRPr="00B355B5">
        <w:rPr>
          <w:rFonts w:ascii="HelveticaNeueLT Pro 53 Ex" w:hAnsi="HelveticaNeueLT Pro 53 Ex" w:cs="Times New Roman"/>
        </w:rPr>
        <w:t xml:space="preserve"> köregenskaperna. Dessutom stöder </w:t>
      </w:r>
      <w:proofErr w:type="gramStart"/>
      <w:r w:rsidRPr="00B355B5">
        <w:rPr>
          <w:rFonts w:ascii="HelveticaNeueLT Pro 53 Ex" w:hAnsi="HelveticaNeueLT Pro 53 Ex" w:cs="Times New Roman"/>
        </w:rPr>
        <w:t>DAF</w:t>
      </w:r>
      <w:r w:rsidR="00860910">
        <w:rPr>
          <w:rFonts w:ascii="HelveticaNeueLT Pro 53 Ex" w:hAnsi="HelveticaNeueLT Pro 53 Ex" w:cs="Times New Roman"/>
        </w:rPr>
        <w:t>s</w:t>
      </w:r>
      <w:proofErr w:type="gramEnd"/>
      <w:r w:rsidR="00860910">
        <w:rPr>
          <w:rFonts w:ascii="HelveticaNeueLT Pro 53 Ex" w:hAnsi="HelveticaNeueLT Pro 53 Ex" w:cs="Times New Roman"/>
        </w:rPr>
        <w:t xml:space="preserve"> </w:t>
      </w:r>
      <w:r w:rsidRPr="00B355B5">
        <w:rPr>
          <w:rFonts w:ascii="HelveticaNeueLT Pro 53 Ex" w:hAnsi="HelveticaNeueLT Pro 53 Ex" w:cs="Times New Roman"/>
        </w:rPr>
        <w:t>lastbilar våra ansträngningar för att minska vårt CO2-avtryck.</w:t>
      </w:r>
      <w:r w:rsidR="00860910">
        <w:rPr>
          <w:rFonts w:ascii="HelveticaNeueLT Pro 53 Ex" w:hAnsi="HelveticaNeueLT Pro 53 Ex" w:cs="Times New Roman"/>
        </w:rPr>
        <w:t xml:space="preserve"> N</w:t>
      </w:r>
      <w:r w:rsidRPr="00B355B5">
        <w:rPr>
          <w:rFonts w:ascii="HelveticaNeueLT Pro 53 Ex" w:hAnsi="HelveticaNeueLT Pro 53 Ex" w:cs="Times New Roman"/>
        </w:rPr>
        <w:t>ya XF sätter en ny standard för bränsleeffektivitet, som är direkt relaterad till de lägsta CO2-utsläppen. "</w:t>
      </w:r>
    </w:p>
    <w:p w:rsidR="00B355B5" w:rsidRPr="00B355B5" w:rsidRDefault="00B355B5" w:rsidP="00B355B5">
      <w:pPr>
        <w:rPr>
          <w:rFonts w:ascii="HelveticaNeueLT Pro 53 Ex" w:hAnsi="HelveticaNeueLT Pro 53 Ex" w:cs="Times New Roman"/>
        </w:rPr>
      </w:pPr>
    </w:p>
    <w:p w:rsidR="00B355B5" w:rsidRPr="00860910" w:rsidRDefault="00B355B5" w:rsidP="00B355B5">
      <w:pPr>
        <w:rPr>
          <w:rFonts w:ascii="HelveticaNeueLT Pro 53 Ex" w:hAnsi="HelveticaNeueLT Pro 53 Ex" w:cs="Times New Roman"/>
          <w:b/>
        </w:rPr>
      </w:pPr>
      <w:r w:rsidRPr="00860910">
        <w:rPr>
          <w:rFonts w:ascii="HelveticaNeueLT Pro 53 Ex" w:hAnsi="HelveticaNeueLT Pro 53 Ex" w:cs="Times New Roman"/>
          <w:b/>
        </w:rPr>
        <w:t>Högsta bränsleeffektivitet</w:t>
      </w:r>
    </w:p>
    <w:p w:rsidR="00B355B5" w:rsidRPr="00B355B5" w:rsidRDefault="00B355B5" w:rsidP="00B355B5">
      <w:pPr>
        <w:rPr>
          <w:rFonts w:ascii="HelveticaNeueLT Pro 53 Ex" w:hAnsi="HelveticaNeueLT Pro 53 Ex" w:cs="Times New Roman"/>
        </w:rPr>
      </w:pPr>
      <w:r w:rsidRPr="00B355B5">
        <w:rPr>
          <w:rFonts w:ascii="HelveticaNeueLT Pro 53 Ex" w:hAnsi="HelveticaNeueLT Pro 53 Ex" w:cs="Times New Roman"/>
        </w:rPr>
        <w:t xml:space="preserve">De 1 500 DAF XF </w:t>
      </w:r>
      <w:proofErr w:type="spellStart"/>
      <w:r w:rsidRPr="00B355B5">
        <w:rPr>
          <w:rFonts w:ascii="HelveticaNeueLT Pro 53 Ex" w:hAnsi="HelveticaNeueLT Pro 53 Ex" w:cs="Times New Roman"/>
        </w:rPr>
        <w:t>Girteka</w:t>
      </w:r>
      <w:proofErr w:type="spellEnd"/>
      <w:r w:rsidRPr="00B355B5">
        <w:rPr>
          <w:rFonts w:ascii="HelveticaNeueLT Pro 53 Ex" w:hAnsi="HelveticaNeueLT Pro 53 Ex" w:cs="Times New Roman"/>
        </w:rPr>
        <w:t xml:space="preserve"> </w:t>
      </w:r>
      <w:proofErr w:type="spellStart"/>
      <w:r w:rsidRPr="00B355B5">
        <w:rPr>
          <w:rFonts w:ascii="HelveticaNeueLT Pro 53 Ex" w:hAnsi="HelveticaNeueLT Pro 53 Ex" w:cs="Times New Roman"/>
        </w:rPr>
        <w:t>Logistics</w:t>
      </w:r>
      <w:proofErr w:type="spellEnd"/>
      <w:r w:rsidRPr="00B355B5">
        <w:rPr>
          <w:rFonts w:ascii="HelveticaNeueLT Pro 53 Ex" w:hAnsi="HelveticaNeueLT Pro 53 Ex" w:cs="Times New Roman"/>
        </w:rPr>
        <w:t>-lastbil</w:t>
      </w:r>
      <w:r w:rsidR="00860910">
        <w:rPr>
          <w:rFonts w:ascii="HelveticaNeueLT Pro 53 Ex" w:hAnsi="HelveticaNeueLT Pro 53 Ex" w:cs="Times New Roman"/>
        </w:rPr>
        <w:t>arna</w:t>
      </w:r>
      <w:r w:rsidRPr="00B355B5">
        <w:rPr>
          <w:rFonts w:ascii="HelveticaNeueLT Pro 53 Ex" w:hAnsi="HelveticaNeueLT Pro 53 Ex" w:cs="Times New Roman"/>
        </w:rPr>
        <w:t xml:space="preserve"> kommer att vara utrustade med 12,9 liter PACCAR MX-13-motorn (3</w:t>
      </w:r>
      <w:r w:rsidR="00860910">
        <w:rPr>
          <w:rFonts w:ascii="HelveticaNeueLT Pro 53 Ex" w:hAnsi="HelveticaNeueLT Pro 53 Ex" w:cs="Times New Roman"/>
        </w:rPr>
        <w:t>5</w:t>
      </w:r>
      <w:r w:rsidRPr="00B355B5">
        <w:rPr>
          <w:rFonts w:ascii="HelveticaNeueLT Pro 53 Ex" w:hAnsi="HelveticaNeueLT Pro 53 Ex" w:cs="Times New Roman"/>
        </w:rPr>
        <w:t xml:space="preserve">5 kW / 480 hk) i kombination med den nya </w:t>
      </w:r>
      <w:proofErr w:type="spellStart"/>
      <w:r w:rsidRPr="00B355B5">
        <w:rPr>
          <w:rFonts w:ascii="HelveticaNeueLT Pro 53 Ex" w:hAnsi="HelveticaNeueLT Pro 53 Ex" w:cs="Times New Roman"/>
        </w:rPr>
        <w:t>TraXon</w:t>
      </w:r>
      <w:proofErr w:type="spellEnd"/>
      <w:r w:rsidRPr="00B355B5">
        <w:rPr>
          <w:rFonts w:ascii="HelveticaNeueLT Pro 53 Ex" w:hAnsi="HelveticaNeueLT Pro 53 Ex" w:cs="Times New Roman"/>
        </w:rPr>
        <w:t>-automat</w:t>
      </w:r>
      <w:r w:rsidR="00860910">
        <w:rPr>
          <w:rFonts w:ascii="HelveticaNeueLT Pro 53 Ex" w:hAnsi="HelveticaNeueLT Pro 53 Ex" w:cs="Times New Roman"/>
        </w:rPr>
        <w:t>växellådan</w:t>
      </w:r>
      <w:r w:rsidRPr="00B355B5">
        <w:rPr>
          <w:rFonts w:ascii="HelveticaNeueLT Pro 53 Ex" w:hAnsi="HelveticaNeueLT Pro 53 Ex" w:cs="Times New Roman"/>
        </w:rPr>
        <w:t xml:space="preserve">. Lastbilarna har den senaste tekniken ombord, inklusive </w:t>
      </w:r>
      <w:proofErr w:type="spellStart"/>
      <w:r w:rsidRPr="00B355B5">
        <w:rPr>
          <w:rFonts w:ascii="HelveticaNeueLT Pro 53 Ex" w:hAnsi="HelveticaNeueLT Pro 53 Ex" w:cs="Times New Roman"/>
        </w:rPr>
        <w:t>Predictive</w:t>
      </w:r>
      <w:proofErr w:type="spellEnd"/>
      <w:r w:rsidRPr="00B355B5">
        <w:rPr>
          <w:rFonts w:ascii="HelveticaNeueLT Pro 53 Ex" w:hAnsi="HelveticaNeueLT Pro 53 Ex" w:cs="Times New Roman"/>
        </w:rPr>
        <w:t xml:space="preserve"> Cruise Control, </w:t>
      </w:r>
      <w:proofErr w:type="spellStart"/>
      <w:r w:rsidRPr="00B355B5">
        <w:rPr>
          <w:rFonts w:ascii="HelveticaNeueLT Pro 53 Ex" w:hAnsi="HelveticaNeueLT Pro 53 Ex" w:cs="Times New Roman"/>
        </w:rPr>
        <w:t>Predictive</w:t>
      </w:r>
      <w:proofErr w:type="spellEnd"/>
      <w:r w:rsidRPr="00B355B5">
        <w:rPr>
          <w:rFonts w:ascii="HelveticaNeueLT Pro 53 Ex" w:hAnsi="HelveticaNeueLT Pro 53 Ex" w:cs="Times New Roman"/>
        </w:rPr>
        <w:t xml:space="preserve"> </w:t>
      </w:r>
      <w:proofErr w:type="spellStart"/>
      <w:r w:rsidRPr="00B355B5">
        <w:rPr>
          <w:rFonts w:ascii="HelveticaNeueLT Pro 53 Ex" w:hAnsi="HelveticaNeueLT Pro 53 Ex" w:cs="Times New Roman"/>
        </w:rPr>
        <w:t>Shifting</w:t>
      </w:r>
      <w:proofErr w:type="spellEnd"/>
      <w:r w:rsidRPr="00B355B5">
        <w:rPr>
          <w:rFonts w:ascii="HelveticaNeueLT Pro 53 Ex" w:hAnsi="HelveticaNeueLT Pro 53 Ex" w:cs="Times New Roman"/>
        </w:rPr>
        <w:t xml:space="preserve">, Lane </w:t>
      </w:r>
      <w:proofErr w:type="spellStart"/>
      <w:r w:rsidRPr="00B355B5">
        <w:rPr>
          <w:rFonts w:ascii="HelveticaNeueLT Pro 53 Ex" w:hAnsi="HelveticaNeueLT Pro 53 Ex" w:cs="Times New Roman"/>
        </w:rPr>
        <w:t>Departure</w:t>
      </w:r>
      <w:proofErr w:type="spellEnd"/>
      <w:r w:rsidRPr="00B355B5">
        <w:rPr>
          <w:rFonts w:ascii="HelveticaNeueLT Pro 53 Ex" w:hAnsi="HelveticaNeueLT Pro 53 Ex" w:cs="Times New Roman"/>
        </w:rPr>
        <w:t xml:space="preserve"> </w:t>
      </w:r>
      <w:proofErr w:type="spellStart"/>
      <w:r w:rsidRPr="00B355B5">
        <w:rPr>
          <w:rFonts w:ascii="HelveticaNeueLT Pro 53 Ex" w:hAnsi="HelveticaNeueLT Pro 53 Ex" w:cs="Times New Roman"/>
        </w:rPr>
        <w:t>Warning</w:t>
      </w:r>
      <w:proofErr w:type="spellEnd"/>
      <w:r w:rsidRPr="00B355B5">
        <w:rPr>
          <w:rFonts w:ascii="HelveticaNeueLT Pro 53 Ex" w:hAnsi="HelveticaNeueLT Pro 53 Ex" w:cs="Times New Roman"/>
        </w:rPr>
        <w:t xml:space="preserve">, AEBS och </w:t>
      </w:r>
      <w:proofErr w:type="spellStart"/>
      <w:r w:rsidRPr="00B355B5">
        <w:rPr>
          <w:rFonts w:ascii="HelveticaNeueLT Pro 53 Ex" w:hAnsi="HelveticaNeueLT Pro 53 Ex" w:cs="Times New Roman"/>
        </w:rPr>
        <w:t>Advance</w:t>
      </w:r>
      <w:proofErr w:type="spellEnd"/>
      <w:r w:rsidRPr="00B355B5">
        <w:rPr>
          <w:rFonts w:ascii="HelveticaNeueLT Pro 53 Ex" w:hAnsi="HelveticaNeueLT Pro 53 Ex" w:cs="Times New Roman"/>
        </w:rPr>
        <w:t xml:space="preserve"> </w:t>
      </w:r>
      <w:proofErr w:type="spellStart"/>
      <w:r w:rsidRPr="00B355B5">
        <w:rPr>
          <w:rFonts w:ascii="HelveticaNeueLT Pro 53 Ex" w:hAnsi="HelveticaNeueLT Pro 53 Ex" w:cs="Times New Roman"/>
        </w:rPr>
        <w:t>Collision</w:t>
      </w:r>
      <w:proofErr w:type="spellEnd"/>
      <w:r w:rsidRPr="00B355B5">
        <w:rPr>
          <w:rFonts w:ascii="HelveticaNeueLT Pro 53 Ex" w:hAnsi="HelveticaNeueLT Pro 53 Ex" w:cs="Times New Roman"/>
        </w:rPr>
        <w:t xml:space="preserve"> </w:t>
      </w:r>
      <w:proofErr w:type="spellStart"/>
      <w:r w:rsidRPr="00B355B5">
        <w:rPr>
          <w:rFonts w:ascii="HelveticaNeueLT Pro 53 Ex" w:hAnsi="HelveticaNeueLT Pro 53 Ex" w:cs="Times New Roman"/>
        </w:rPr>
        <w:t>Warning</w:t>
      </w:r>
      <w:proofErr w:type="spellEnd"/>
      <w:r w:rsidRPr="00B355B5">
        <w:rPr>
          <w:rFonts w:ascii="HelveticaNeueLT Pro 53 Ex" w:hAnsi="HelveticaNeueLT Pro 53 Ex" w:cs="Times New Roman"/>
        </w:rPr>
        <w:t xml:space="preserve">. För maximal driftstid har </w:t>
      </w:r>
      <w:proofErr w:type="spellStart"/>
      <w:r w:rsidRPr="00B355B5">
        <w:rPr>
          <w:rFonts w:ascii="HelveticaNeueLT Pro 53 Ex" w:hAnsi="HelveticaNeueLT Pro 53 Ex" w:cs="Times New Roman"/>
        </w:rPr>
        <w:t>Girteka</w:t>
      </w:r>
      <w:proofErr w:type="spellEnd"/>
      <w:r w:rsidRPr="00B355B5">
        <w:rPr>
          <w:rFonts w:ascii="HelveticaNeueLT Pro 53 Ex" w:hAnsi="HelveticaNeueLT Pro 53 Ex" w:cs="Times New Roman"/>
        </w:rPr>
        <w:t xml:space="preserve"> </w:t>
      </w:r>
      <w:proofErr w:type="spellStart"/>
      <w:r w:rsidRPr="00B355B5">
        <w:rPr>
          <w:rFonts w:ascii="HelveticaNeueLT Pro 53 Ex" w:hAnsi="HelveticaNeueLT Pro 53 Ex" w:cs="Times New Roman"/>
        </w:rPr>
        <w:t>Logistics</w:t>
      </w:r>
      <w:proofErr w:type="spellEnd"/>
      <w:r w:rsidRPr="00B355B5">
        <w:rPr>
          <w:rFonts w:ascii="HelveticaNeueLT Pro 53 Ex" w:hAnsi="HelveticaNeueLT Pro 53 Ex" w:cs="Times New Roman"/>
        </w:rPr>
        <w:t xml:space="preserve"> valt serviceintervall upp till inte mindre än 200 000 kilometer.</w:t>
      </w:r>
    </w:p>
    <w:p w:rsidR="00B355B5" w:rsidRPr="00B355B5" w:rsidRDefault="00B355B5" w:rsidP="00B355B5">
      <w:pPr>
        <w:rPr>
          <w:rFonts w:ascii="HelveticaNeueLT Pro 53 Ex" w:hAnsi="HelveticaNeueLT Pro 53 Ex" w:cs="Times New Roman"/>
        </w:rPr>
      </w:pPr>
    </w:p>
    <w:p w:rsidR="00B355B5" w:rsidRPr="00860910" w:rsidRDefault="00B355B5" w:rsidP="00B355B5">
      <w:pPr>
        <w:rPr>
          <w:rFonts w:ascii="HelveticaNeueLT Pro 53 Ex" w:hAnsi="HelveticaNeueLT Pro 53 Ex" w:cs="Times New Roman"/>
          <w:b/>
        </w:rPr>
      </w:pPr>
      <w:r w:rsidRPr="00860910">
        <w:rPr>
          <w:rFonts w:ascii="HelveticaNeueLT Pro 53 Ex" w:hAnsi="HelveticaNeueLT Pro 53 Ex" w:cs="Times New Roman"/>
          <w:b/>
        </w:rPr>
        <w:t xml:space="preserve">Starkt erkännande av </w:t>
      </w:r>
      <w:proofErr w:type="gramStart"/>
      <w:r w:rsidRPr="00860910">
        <w:rPr>
          <w:rFonts w:ascii="HelveticaNeueLT Pro 53 Ex" w:hAnsi="HelveticaNeueLT Pro 53 Ex" w:cs="Times New Roman"/>
          <w:b/>
        </w:rPr>
        <w:t>DAFs</w:t>
      </w:r>
      <w:proofErr w:type="gramEnd"/>
      <w:r w:rsidRPr="00860910">
        <w:rPr>
          <w:rFonts w:ascii="HelveticaNeueLT Pro 53 Ex" w:hAnsi="HelveticaNeueLT Pro 53 Ex" w:cs="Times New Roman"/>
          <w:b/>
        </w:rPr>
        <w:t xml:space="preserve"> lastbilar</w:t>
      </w:r>
    </w:p>
    <w:p w:rsidR="00B355B5" w:rsidRPr="00B355B5" w:rsidRDefault="00B355B5" w:rsidP="00B355B5">
      <w:pPr>
        <w:rPr>
          <w:rFonts w:ascii="HelveticaNeueLT Pro 53 Ex" w:hAnsi="HelveticaNeueLT Pro 53 Ex" w:cs="Times New Roman"/>
        </w:rPr>
      </w:pPr>
      <w:r w:rsidRPr="00B355B5">
        <w:rPr>
          <w:rFonts w:ascii="HelveticaNeueLT Pro 53 Ex" w:hAnsi="HelveticaNeueLT Pro 53 Ex" w:cs="Times New Roman"/>
        </w:rPr>
        <w:t xml:space="preserve">"Vi är mycket glada över att </w:t>
      </w:r>
      <w:proofErr w:type="spellStart"/>
      <w:r w:rsidRPr="00B355B5">
        <w:rPr>
          <w:rFonts w:ascii="HelveticaNeueLT Pro 53 Ex" w:hAnsi="HelveticaNeueLT Pro 53 Ex" w:cs="Times New Roman"/>
        </w:rPr>
        <w:t>Girteka</w:t>
      </w:r>
      <w:proofErr w:type="spellEnd"/>
      <w:r w:rsidRPr="00B355B5">
        <w:rPr>
          <w:rFonts w:ascii="HelveticaNeueLT Pro 53 Ex" w:hAnsi="HelveticaNeueLT Pro 53 Ex" w:cs="Times New Roman"/>
        </w:rPr>
        <w:t xml:space="preserve"> </w:t>
      </w:r>
      <w:proofErr w:type="spellStart"/>
      <w:r w:rsidRPr="00B355B5">
        <w:rPr>
          <w:rFonts w:ascii="HelveticaNeueLT Pro 53 Ex" w:hAnsi="HelveticaNeueLT Pro 53 Ex" w:cs="Times New Roman"/>
        </w:rPr>
        <w:t>Logistics</w:t>
      </w:r>
      <w:proofErr w:type="spellEnd"/>
      <w:r w:rsidRPr="00B355B5">
        <w:rPr>
          <w:rFonts w:ascii="HelveticaNeueLT Pro 53 Ex" w:hAnsi="HelveticaNeueLT Pro 53 Ex" w:cs="Times New Roman"/>
        </w:rPr>
        <w:t xml:space="preserve"> har valt nya DAF XF-International Truck </w:t>
      </w:r>
      <w:proofErr w:type="spellStart"/>
      <w:r w:rsidRPr="00B355B5">
        <w:rPr>
          <w:rFonts w:ascii="HelveticaNeueLT Pro 53 Ex" w:hAnsi="HelveticaNeueLT Pro 53 Ex" w:cs="Times New Roman"/>
        </w:rPr>
        <w:t>of</w:t>
      </w:r>
      <w:proofErr w:type="spellEnd"/>
      <w:r w:rsidRPr="00B355B5">
        <w:rPr>
          <w:rFonts w:ascii="HelveticaNeueLT Pro 53 Ex" w:hAnsi="HelveticaNeueLT Pro 53 Ex" w:cs="Times New Roman"/>
        </w:rPr>
        <w:t xml:space="preserve"> the </w:t>
      </w:r>
      <w:proofErr w:type="spellStart"/>
      <w:r w:rsidRPr="00B355B5">
        <w:rPr>
          <w:rFonts w:ascii="HelveticaNeueLT Pro 53 Ex" w:hAnsi="HelveticaNeueLT Pro 53 Ex" w:cs="Times New Roman"/>
        </w:rPr>
        <w:t>Year</w:t>
      </w:r>
      <w:proofErr w:type="spellEnd"/>
      <w:r w:rsidRPr="00B355B5">
        <w:rPr>
          <w:rFonts w:ascii="HelveticaNeueLT Pro 53 Ex" w:hAnsi="HelveticaNeueLT Pro 53 Ex" w:cs="Times New Roman"/>
        </w:rPr>
        <w:t xml:space="preserve"> 2018 för att ytterligare expandera sin imponerande flotta", säger Richard Zink, styrelseledamot och direktör Marketing and </w:t>
      </w:r>
      <w:proofErr w:type="spellStart"/>
      <w:r w:rsidRPr="00B355B5">
        <w:rPr>
          <w:rFonts w:ascii="HelveticaNeueLT Pro 53 Ex" w:hAnsi="HelveticaNeueLT Pro 53 Ex" w:cs="Times New Roman"/>
        </w:rPr>
        <w:t>Sales</w:t>
      </w:r>
      <w:proofErr w:type="spellEnd"/>
      <w:r w:rsidRPr="00B355B5">
        <w:rPr>
          <w:rFonts w:ascii="HelveticaNeueLT Pro 53 Ex" w:hAnsi="HelveticaNeueLT Pro 53 Ex" w:cs="Times New Roman"/>
        </w:rPr>
        <w:t xml:space="preserve">. "Det faktum att beslutet drivs av de utmärkta erfarenheterna från </w:t>
      </w:r>
      <w:proofErr w:type="spellStart"/>
      <w:r w:rsidRPr="00B355B5">
        <w:rPr>
          <w:rFonts w:ascii="HelveticaNeueLT Pro 53 Ex" w:hAnsi="HelveticaNeueLT Pro 53 Ex" w:cs="Times New Roman"/>
        </w:rPr>
        <w:t>Girteka</w:t>
      </w:r>
      <w:proofErr w:type="spellEnd"/>
      <w:r w:rsidRPr="00B355B5">
        <w:rPr>
          <w:rFonts w:ascii="HelveticaNeueLT Pro 53 Ex" w:hAnsi="HelveticaNeueLT Pro 53 Ex" w:cs="Times New Roman"/>
        </w:rPr>
        <w:t xml:space="preserve"> med DAF XF, illustrerar lastbilens enastående kvalitet, tillförlitlighet, effektivitet och förarkomfort. Dessutom är den nya order</w:t>
      </w:r>
      <w:r w:rsidR="00860910">
        <w:rPr>
          <w:rFonts w:ascii="HelveticaNeueLT Pro 53 Ex" w:hAnsi="HelveticaNeueLT Pro 53 Ex" w:cs="Times New Roman"/>
        </w:rPr>
        <w:t>n</w:t>
      </w:r>
      <w:r w:rsidRPr="00B355B5">
        <w:rPr>
          <w:rFonts w:ascii="HelveticaNeueLT Pro 53 Ex" w:hAnsi="HelveticaNeueLT Pro 53 Ex" w:cs="Times New Roman"/>
        </w:rPr>
        <w:t xml:space="preserve"> ett utmärkt erkännande av vårt professionella återförsäljarnätverk i hela Europa. "</w:t>
      </w:r>
    </w:p>
    <w:bookmarkEnd w:id="0"/>
    <w:p w:rsidR="00350910" w:rsidRPr="00592E72" w:rsidRDefault="00350910" w:rsidP="00B355B5">
      <w:pPr>
        <w:rPr>
          <w:rFonts w:ascii="HelveticaNeueLT Pro 53 Ex" w:hAnsi="HelveticaNeueLT Pro 53 Ex" w:cs="Times New Roman"/>
        </w:rPr>
      </w:pPr>
    </w:p>
    <w:sectPr w:rsidR="00350910" w:rsidRPr="00592E7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551" w:rsidRDefault="004D0551" w:rsidP="00D12E52">
      <w:pPr>
        <w:spacing w:after="0" w:line="240" w:lineRule="auto"/>
      </w:pPr>
      <w:r>
        <w:separator/>
      </w:r>
    </w:p>
  </w:endnote>
  <w:endnote w:type="continuationSeparator" w:id="0">
    <w:p w:rsidR="004D0551" w:rsidRDefault="004D0551" w:rsidP="00D12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NeueLT Pro 53 Ex">
    <w:panose1 w:val="020B0605020202020204"/>
    <w:charset w:val="00"/>
    <w:family w:val="swiss"/>
    <w:notTrueType/>
    <w:pitch w:val="variable"/>
    <w:sig w:usb0="800000AF" w:usb1="5000205B" w:usb2="00000000" w:usb3="00000000" w:csb0="0000009B" w:csb1="00000000"/>
  </w:font>
  <w:font w:name="HelveticaNeueLT Pro 55 Roman">
    <w:panose1 w:val="020B0604020202020204"/>
    <w:charset w:val="00"/>
    <w:family w:val="swiss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551" w:rsidRDefault="004D0551" w:rsidP="00D12E52">
      <w:pPr>
        <w:spacing w:after="0" w:line="240" w:lineRule="auto"/>
      </w:pPr>
      <w:r>
        <w:separator/>
      </w:r>
    </w:p>
  </w:footnote>
  <w:footnote w:type="continuationSeparator" w:id="0">
    <w:p w:rsidR="004D0551" w:rsidRDefault="004D0551" w:rsidP="00D12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E52" w:rsidRDefault="00592E72">
    <w:pPr>
      <w:pStyle w:val="Sidhuvud"/>
    </w:pPr>
    <w:r>
      <w:rPr>
        <w:rFonts w:ascii="HelveticaNeueLT Pro 55 Roman" w:hAnsi="HelveticaNeueLT Pro 55 Roman"/>
        <w:noProof/>
      </w:rPr>
      <w:drawing>
        <wp:anchor distT="0" distB="0" distL="114300" distR="114300" simplePos="0" relativeHeight="251659264" behindDoc="0" locked="0" layoutInCell="1" allowOverlap="1" wp14:anchorId="38D788FA" wp14:editId="3FAEBBA8">
          <wp:simplePos x="0" y="0"/>
          <wp:positionH relativeFrom="column">
            <wp:posOffset>5212080</wp:posOffset>
          </wp:positionH>
          <wp:positionV relativeFrom="paragraph">
            <wp:posOffset>6985</wp:posOffset>
          </wp:positionV>
          <wp:extent cx="1226820" cy="385445"/>
          <wp:effectExtent l="0" t="0" r="0" b="3175"/>
          <wp:wrapSquare wrapText="bothSides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820" cy="385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2E52">
      <w:rPr>
        <w:rFonts w:ascii="HelveticaNeueLT Pro 55 Roman" w:hAnsi="HelveticaNeueLT Pro 55 Roman"/>
      </w:rPr>
      <w:t>PRESSMEDDELANDE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D9F"/>
    <w:rsid w:val="00001670"/>
    <w:rsid w:val="00044472"/>
    <w:rsid w:val="000535F6"/>
    <w:rsid w:val="000C0D9F"/>
    <w:rsid w:val="000C6A91"/>
    <w:rsid w:val="000E33D7"/>
    <w:rsid w:val="0011435E"/>
    <w:rsid w:val="001944E7"/>
    <w:rsid w:val="001A0675"/>
    <w:rsid w:val="001A7B1F"/>
    <w:rsid w:val="00206A9D"/>
    <w:rsid w:val="002424E3"/>
    <w:rsid w:val="00264DBD"/>
    <w:rsid w:val="002A0DDA"/>
    <w:rsid w:val="002D56F3"/>
    <w:rsid w:val="00311FC3"/>
    <w:rsid w:val="00350910"/>
    <w:rsid w:val="0035102C"/>
    <w:rsid w:val="003921FC"/>
    <w:rsid w:val="00400549"/>
    <w:rsid w:val="004263DB"/>
    <w:rsid w:val="004742CB"/>
    <w:rsid w:val="00495FB9"/>
    <w:rsid w:val="004C21C8"/>
    <w:rsid w:val="004D0551"/>
    <w:rsid w:val="0055153A"/>
    <w:rsid w:val="00592E72"/>
    <w:rsid w:val="005B0C2C"/>
    <w:rsid w:val="005C1561"/>
    <w:rsid w:val="005E4B37"/>
    <w:rsid w:val="006003B5"/>
    <w:rsid w:val="006A52E4"/>
    <w:rsid w:val="006B78CD"/>
    <w:rsid w:val="006D7C2B"/>
    <w:rsid w:val="00763E13"/>
    <w:rsid w:val="00777066"/>
    <w:rsid w:val="007D036D"/>
    <w:rsid w:val="00822903"/>
    <w:rsid w:val="00840D60"/>
    <w:rsid w:val="00860910"/>
    <w:rsid w:val="008870CB"/>
    <w:rsid w:val="008B5ED7"/>
    <w:rsid w:val="009E5937"/>
    <w:rsid w:val="009F3B8F"/>
    <w:rsid w:val="00A04596"/>
    <w:rsid w:val="00A7425F"/>
    <w:rsid w:val="00AA7D31"/>
    <w:rsid w:val="00AD2664"/>
    <w:rsid w:val="00B355B5"/>
    <w:rsid w:val="00B552D8"/>
    <w:rsid w:val="00B93A4B"/>
    <w:rsid w:val="00BE1A75"/>
    <w:rsid w:val="00C12C29"/>
    <w:rsid w:val="00C52820"/>
    <w:rsid w:val="00CA22B2"/>
    <w:rsid w:val="00CC0C4B"/>
    <w:rsid w:val="00CE6405"/>
    <w:rsid w:val="00D12E52"/>
    <w:rsid w:val="00D222AA"/>
    <w:rsid w:val="00DE3E72"/>
    <w:rsid w:val="00E25CE7"/>
    <w:rsid w:val="00E77472"/>
    <w:rsid w:val="00E84E94"/>
    <w:rsid w:val="00EA0132"/>
    <w:rsid w:val="00EC1D8D"/>
    <w:rsid w:val="00EC7A6B"/>
    <w:rsid w:val="00F2112C"/>
    <w:rsid w:val="00F51B41"/>
    <w:rsid w:val="00F803DF"/>
    <w:rsid w:val="00FA5701"/>
    <w:rsid w:val="00FC00BB"/>
    <w:rsid w:val="00FF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7ACD"/>
  <w15:chartTrackingRefBased/>
  <w15:docId w15:val="{28A14714-CD12-4B25-B3E0-7DA5FDEE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1435E"/>
    <w:rPr>
      <w:color w:val="0563C1" w:themeColor="hyperlink"/>
      <w:u w:val="single"/>
    </w:rPr>
  </w:style>
  <w:style w:type="character" w:customStyle="1" w:styleId="Nmn1">
    <w:name w:val="Nämn1"/>
    <w:basedOn w:val="Standardstycketeckensnitt"/>
    <w:uiPriority w:val="99"/>
    <w:semiHidden/>
    <w:unhideWhenUsed/>
    <w:rsid w:val="0011435E"/>
    <w:rPr>
      <w:color w:val="2B579A"/>
      <w:shd w:val="clear" w:color="auto" w:fill="E6E6E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1435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1435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1435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1435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1435E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14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1435E"/>
    <w:rPr>
      <w:rFonts w:ascii="Segoe UI" w:hAnsi="Segoe UI" w:cs="Segoe UI"/>
      <w:sz w:val="18"/>
      <w:szCs w:val="18"/>
    </w:rPr>
  </w:style>
  <w:style w:type="character" w:customStyle="1" w:styleId="Olstomnmnande1">
    <w:name w:val="Olöst omnämnande1"/>
    <w:basedOn w:val="Standardstycketeckensnitt"/>
    <w:uiPriority w:val="99"/>
    <w:rsid w:val="003921FC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rsid w:val="00264DBD"/>
    <w:rPr>
      <w:color w:val="808080"/>
      <w:shd w:val="clear" w:color="auto" w:fill="E6E6E6"/>
    </w:rPr>
  </w:style>
  <w:style w:type="paragraph" w:styleId="Sidhuvud">
    <w:name w:val="header"/>
    <w:basedOn w:val="Normal"/>
    <w:link w:val="SidhuvudChar"/>
    <w:uiPriority w:val="99"/>
    <w:unhideWhenUsed/>
    <w:rsid w:val="00D12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12E52"/>
  </w:style>
  <w:style w:type="paragraph" w:styleId="Sidfot">
    <w:name w:val="footer"/>
    <w:basedOn w:val="Normal"/>
    <w:link w:val="SidfotChar"/>
    <w:uiPriority w:val="99"/>
    <w:unhideWhenUsed/>
    <w:rsid w:val="00D12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1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377</Words>
  <Characters>1999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Krister Insulander</dc:creator>
  <cp:keywords/>
  <dc:description/>
  <cp:lastModifiedBy>Nicolina Ruff</cp:lastModifiedBy>
  <cp:revision>3</cp:revision>
  <cp:lastPrinted>2018-10-03T10:11:00Z</cp:lastPrinted>
  <dcterms:created xsi:type="dcterms:W3CDTF">2018-11-27T13:53:00Z</dcterms:created>
  <dcterms:modified xsi:type="dcterms:W3CDTF">2018-11-27T14:37:00Z</dcterms:modified>
</cp:coreProperties>
</file>