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BEC" w:rsidRPr="007100A4" w:rsidRDefault="00EC0E48" w:rsidP="00EC0E48">
      <w:pPr>
        <w:rPr>
          <w:rFonts w:ascii="Arial" w:hAnsi="Arial" w:cs="Arial"/>
          <w:sz w:val="28"/>
          <w:szCs w:val="28"/>
        </w:rPr>
      </w:pPr>
      <w:bookmarkStart w:id="0" w:name="_GoBack"/>
      <w:bookmarkEnd w:id="0"/>
      <w:r>
        <w:rPr>
          <w:noProof/>
          <w:lang w:eastAsia="sv-SE"/>
        </w:rPr>
        <w:drawing>
          <wp:inline distT="0" distB="0" distL="0" distR="0">
            <wp:extent cx="1933575" cy="662642"/>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WW_v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7081" cy="677552"/>
                    </a:xfrm>
                    <a:prstGeom prst="rect">
                      <a:avLst/>
                    </a:prstGeom>
                  </pic:spPr>
                </pic:pic>
              </a:graphicData>
            </a:graphic>
          </wp:inline>
        </w:drawing>
      </w:r>
      <w:r>
        <w:t xml:space="preserve">  </w:t>
      </w:r>
      <w:r>
        <w:tab/>
      </w:r>
      <w:r w:rsidR="002210E8">
        <w:t xml:space="preserve">                </w:t>
      </w:r>
      <w:r w:rsidRPr="007100A4">
        <w:rPr>
          <w:rFonts w:ascii="Arial" w:hAnsi="Arial" w:cs="Arial"/>
          <w:sz w:val="28"/>
          <w:szCs w:val="28"/>
        </w:rPr>
        <w:t>PRESSRELEASE 2015-06-0</w:t>
      </w:r>
      <w:r w:rsidR="00C335DA">
        <w:rPr>
          <w:rFonts w:ascii="Arial" w:hAnsi="Arial" w:cs="Arial"/>
          <w:sz w:val="28"/>
          <w:szCs w:val="28"/>
        </w:rPr>
        <w:t>9</w:t>
      </w:r>
    </w:p>
    <w:p w:rsidR="00EC0E48" w:rsidRPr="007100A4" w:rsidRDefault="00EC0E48" w:rsidP="00EC0E48">
      <w:pPr>
        <w:rPr>
          <w:rFonts w:ascii="Arial" w:hAnsi="Arial" w:cs="Arial"/>
          <w:sz w:val="36"/>
          <w:szCs w:val="36"/>
        </w:rPr>
      </w:pPr>
    </w:p>
    <w:p w:rsidR="00EC0E48" w:rsidRPr="007100A4" w:rsidRDefault="00EC0E48" w:rsidP="00EC0E48">
      <w:pPr>
        <w:rPr>
          <w:rFonts w:ascii="Arial" w:hAnsi="Arial" w:cs="Arial"/>
          <w:sz w:val="36"/>
          <w:szCs w:val="36"/>
        </w:rPr>
      </w:pPr>
      <w:r w:rsidRPr="007100A4">
        <w:rPr>
          <w:rFonts w:ascii="Arial" w:hAnsi="Arial" w:cs="Arial"/>
          <w:sz w:val="36"/>
          <w:szCs w:val="36"/>
        </w:rPr>
        <w:t>Bokrelease</w:t>
      </w:r>
    </w:p>
    <w:p w:rsidR="00EC0E48" w:rsidRPr="007100A4" w:rsidRDefault="008D078E" w:rsidP="00EC0E48">
      <w:pPr>
        <w:rPr>
          <w:rFonts w:ascii="Arial" w:hAnsi="Arial" w:cs="Arial"/>
          <w:sz w:val="36"/>
          <w:szCs w:val="36"/>
        </w:rPr>
      </w:pPr>
      <w:r w:rsidRPr="007100A4">
        <w:rPr>
          <w:rFonts w:ascii="Arial" w:hAnsi="Arial" w:cs="Arial"/>
          <w:sz w:val="36"/>
          <w:szCs w:val="36"/>
        </w:rPr>
        <w:t>Nya böcker för s</w:t>
      </w:r>
      <w:r w:rsidR="00EC0E48" w:rsidRPr="007100A4">
        <w:rPr>
          <w:rFonts w:ascii="Arial" w:hAnsi="Arial" w:cs="Arial"/>
          <w:sz w:val="36"/>
          <w:szCs w:val="36"/>
        </w:rPr>
        <w:t>älja</w:t>
      </w:r>
      <w:r w:rsidRPr="007100A4">
        <w:rPr>
          <w:rFonts w:ascii="Arial" w:hAnsi="Arial" w:cs="Arial"/>
          <w:sz w:val="36"/>
          <w:szCs w:val="36"/>
        </w:rPr>
        <w:t>re och säljledare</w:t>
      </w:r>
    </w:p>
    <w:p w:rsidR="00EC0E48" w:rsidRDefault="00DF4DA8" w:rsidP="00EC0E48">
      <w:r>
        <w:rPr>
          <w:noProof/>
          <w:lang w:eastAsia="sv-SE"/>
        </w:rPr>
        <mc:AlternateContent>
          <mc:Choice Requires="wps">
            <w:drawing>
              <wp:anchor distT="0" distB="0" distL="114300" distR="114300" simplePos="0" relativeHeight="251659264" behindDoc="0" locked="0" layoutInCell="1" allowOverlap="1">
                <wp:simplePos x="0" y="0"/>
                <wp:positionH relativeFrom="column">
                  <wp:posOffset>3395980</wp:posOffset>
                </wp:positionH>
                <wp:positionV relativeFrom="paragraph">
                  <wp:posOffset>17781</wp:posOffset>
                </wp:positionV>
                <wp:extent cx="2400300" cy="2552700"/>
                <wp:effectExtent l="0" t="0" r="0" b="0"/>
                <wp:wrapNone/>
                <wp:docPr id="8" name="Textruta 8"/>
                <wp:cNvGraphicFramePr/>
                <a:graphic xmlns:a="http://schemas.openxmlformats.org/drawingml/2006/main">
                  <a:graphicData uri="http://schemas.microsoft.com/office/word/2010/wordprocessingShape">
                    <wps:wsp>
                      <wps:cNvSpPr txBox="1"/>
                      <wps:spPr>
                        <a:xfrm>
                          <a:off x="0" y="0"/>
                          <a:ext cx="2400300" cy="2552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60E8" w:rsidRDefault="00DF4DA8" w:rsidP="007100A4">
                            <w:pPr>
                              <w:jc w:val="both"/>
                              <w:rPr>
                                <w:rFonts w:ascii="Arial" w:hAnsi="Arial" w:cs="Arial"/>
                                <w:sz w:val="20"/>
                                <w:szCs w:val="20"/>
                              </w:rPr>
                            </w:pPr>
                            <w:r w:rsidRPr="007100A4">
                              <w:rPr>
                                <w:rFonts w:ascii="Arial" w:hAnsi="Arial" w:cs="Arial"/>
                                <w:sz w:val="20"/>
                                <w:szCs w:val="20"/>
                              </w:rPr>
                              <w:t>Vi är övertygade om att gott värdskap och ledarskap leder till arbetsglädje, som i sin tur leder till merförsäljning och bättre lönsamhet i verksamheten.</w:t>
                            </w:r>
                            <w:r w:rsidRPr="007100A4">
                              <w:rPr>
                                <w:rFonts w:ascii="Arial" w:hAnsi="Arial" w:cs="Arial"/>
                                <w:sz w:val="20"/>
                                <w:szCs w:val="20"/>
                              </w:rPr>
                              <w:br/>
                              <w:t xml:space="preserve">Bägge </w:t>
                            </w:r>
                            <w:r w:rsidR="002C60E8">
                              <w:rPr>
                                <w:rFonts w:ascii="Arial" w:hAnsi="Arial" w:cs="Arial"/>
                                <w:sz w:val="20"/>
                                <w:szCs w:val="20"/>
                              </w:rPr>
                              <w:t xml:space="preserve">dessa </w:t>
                            </w:r>
                            <w:r w:rsidRPr="007100A4">
                              <w:rPr>
                                <w:rFonts w:ascii="Arial" w:hAnsi="Arial" w:cs="Arial"/>
                                <w:sz w:val="20"/>
                                <w:szCs w:val="20"/>
                              </w:rPr>
                              <w:t xml:space="preserve">böcker handlar om </w:t>
                            </w:r>
                            <w:r w:rsidR="007100A4" w:rsidRPr="007100A4">
                              <w:rPr>
                                <w:rFonts w:ascii="Arial" w:hAnsi="Arial" w:cs="Arial"/>
                                <w:sz w:val="20"/>
                                <w:szCs w:val="20"/>
                              </w:rPr>
                              <w:t>sju steg till framgång i säljarbetet. ”Det säljande ledarskapet” har några ytterligare kapitel som vänder sig till säljledare som vill arbeta mera effektivt med säljledning.</w:t>
                            </w:r>
                          </w:p>
                          <w:p w:rsidR="00DF4DA8" w:rsidRPr="007100A4" w:rsidRDefault="002C60E8" w:rsidP="007100A4">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br/>
                            </w:r>
                            <w:r w:rsidR="007100A4">
                              <w:rPr>
                                <w:rFonts w:ascii="Arial" w:hAnsi="Arial" w:cs="Arial"/>
                                <w:sz w:val="20"/>
                                <w:szCs w:val="20"/>
                              </w:rPr>
                              <w:t xml:space="preserve">Böckerna säljs via                                          </w:t>
                            </w:r>
                            <w:r w:rsidR="007100A4" w:rsidRPr="007100A4">
                              <w:rPr>
                                <w:rFonts w:ascii="Arial" w:hAnsi="Arial" w:cs="Arial"/>
                                <w:color w:val="FFFFFF" w:themeColor="background1"/>
                                <w:sz w:val="20"/>
                                <w:szCs w:val="20"/>
                              </w:rPr>
                              <w:t>.</w:t>
                            </w:r>
                            <w:r w:rsidR="007100A4">
                              <w:rPr>
                                <w:rFonts w:ascii="Arial" w:hAnsi="Arial" w:cs="Arial"/>
                                <w:sz w:val="20"/>
                                <w:szCs w:val="20"/>
                              </w:rPr>
                              <w:br/>
                            </w:r>
                            <w:r w:rsidR="007100A4" w:rsidRPr="007100A4">
                              <w:rPr>
                                <w:rFonts w:ascii="Arial" w:hAnsi="Arial" w:cs="Arial"/>
                                <w:b/>
                                <w:sz w:val="20"/>
                                <w:szCs w:val="20"/>
                              </w:rPr>
                              <w:t>www.betterbusinessbooks.se</w:t>
                            </w:r>
                            <w:r w:rsidR="007100A4" w:rsidRPr="007100A4">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ruta 8" o:spid="_x0000_s1026" type="#_x0000_t202" style="position:absolute;margin-left:267.4pt;margin-top:1.4pt;width:189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" fillcolor="white [3201]" stroked="f" strokeweight=".5pt">
                <v:textbox>
                  <w:txbxContent>
                    <w:p w:rsidR="002C60E8" w:rsidRDefault="00DF4DA8" w:rsidP="007100A4">
                      <w:pPr>
                        <w:jc w:val="both"/>
                        <w:rPr>
                          <w:rFonts w:ascii="Arial" w:hAnsi="Arial" w:cs="Arial"/>
                          <w:sz w:val="20"/>
                          <w:szCs w:val="20"/>
                        </w:rPr>
                      </w:pPr>
                      <w:r w:rsidRPr="007100A4">
                        <w:rPr>
                          <w:rFonts w:ascii="Arial" w:hAnsi="Arial" w:cs="Arial"/>
                          <w:sz w:val="20"/>
                          <w:szCs w:val="20"/>
                        </w:rPr>
                        <w:t>Vi är övertygade om att gott värdskap och ledarskap leder till arbetsglädje, som i sin tur leder till merförsäljning och bättre lönsamhet i verksamheten.</w:t>
                      </w:r>
                      <w:r w:rsidRPr="007100A4">
                        <w:rPr>
                          <w:rFonts w:ascii="Arial" w:hAnsi="Arial" w:cs="Arial"/>
                          <w:sz w:val="20"/>
                          <w:szCs w:val="20"/>
                        </w:rPr>
                        <w:br/>
                        <w:t xml:space="preserve">Bägge </w:t>
                      </w:r>
                      <w:r w:rsidR="002C60E8">
                        <w:rPr>
                          <w:rFonts w:ascii="Arial" w:hAnsi="Arial" w:cs="Arial"/>
                          <w:sz w:val="20"/>
                          <w:szCs w:val="20"/>
                        </w:rPr>
                        <w:t xml:space="preserve">dessa </w:t>
                      </w:r>
                      <w:r w:rsidRPr="007100A4">
                        <w:rPr>
                          <w:rFonts w:ascii="Arial" w:hAnsi="Arial" w:cs="Arial"/>
                          <w:sz w:val="20"/>
                          <w:szCs w:val="20"/>
                        </w:rPr>
                        <w:t xml:space="preserve">böcker handlar om </w:t>
                      </w:r>
                      <w:r w:rsidR="007100A4" w:rsidRPr="007100A4">
                        <w:rPr>
                          <w:rFonts w:ascii="Arial" w:hAnsi="Arial" w:cs="Arial"/>
                          <w:sz w:val="20"/>
                          <w:szCs w:val="20"/>
                        </w:rPr>
                        <w:t>sju steg till framgång i säljarbetet. ”Det säljande ledarskapet” har några ytterligare kapitel som vänder sig till säljledare som vill arbeta mera effektivt med säljledning.</w:t>
                      </w:r>
                    </w:p>
                    <w:p w:rsidR="00DF4DA8" w:rsidRPr="007100A4" w:rsidRDefault="002C60E8" w:rsidP="007100A4">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br/>
                      </w:r>
                      <w:r w:rsidR="007100A4">
                        <w:rPr>
                          <w:rFonts w:ascii="Arial" w:hAnsi="Arial" w:cs="Arial"/>
                          <w:sz w:val="20"/>
                          <w:szCs w:val="20"/>
                        </w:rPr>
                        <w:t xml:space="preserve">Böckerna säljs </w:t>
                      </w:r>
                      <w:proofErr w:type="gramStart"/>
                      <w:r w:rsidR="007100A4">
                        <w:rPr>
                          <w:rFonts w:ascii="Arial" w:hAnsi="Arial" w:cs="Arial"/>
                          <w:sz w:val="20"/>
                          <w:szCs w:val="20"/>
                        </w:rPr>
                        <w:t xml:space="preserve">via                                          </w:t>
                      </w:r>
                      <w:r w:rsidR="007100A4" w:rsidRPr="007100A4">
                        <w:rPr>
                          <w:rFonts w:ascii="Arial" w:hAnsi="Arial" w:cs="Arial"/>
                          <w:color w:val="FFFFFF" w:themeColor="background1"/>
                          <w:sz w:val="20"/>
                          <w:szCs w:val="20"/>
                        </w:rPr>
                        <w:t>.</w:t>
                      </w:r>
                      <w:proofErr w:type="gramEnd"/>
                      <w:r w:rsidR="007100A4">
                        <w:rPr>
                          <w:rFonts w:ascii="Arial" w:hAnsi="Arial" w:cs="Arial"/>
                          <w:sz w:val="20"/>
                          <w:szCs w:val="20"/>
                        </w:rPr>
                        <w:br/>
                      </w:r>
                      <w:r w:rsidR="007100A4" w:rsidRPr="007100A4">
                        <w:rPr>
                          <w:rFonts w:ascii="Arial" w:hAnsi="Arial" w:cs="Arial"/>
                          <w:b/>
                          <w:sz w:val="20"/>
                          <w:szCs w:val="20"/>
                        </w:rPr>
                        <w:t>www.betterbusinessbooks.se</w:t>
                      </w:r>
                      <w:r w:rsidR="007100A4" w:rsidRPr="007100A4">
                        <w:rPr>
                          <w:rFonts w:ascii="Arial" w:hAnsi="Arial" w:cs="Arial"/>
                          <w:sz w:val="20"/>
                          <w:szCs w:val="20"/>
                        </w:rPr>
                        <w:t xml:space="preserve"> </w:t>
                      </w:r>
                    </w:p>
                  </w:txbxContent>
                </v:textbox>
              </v:shape>
            </w:pict>
          </mc:Fallback>
        </mc:AlternateContent>
      </w:r>
      <w:r w:rsidR="00EC0E48">
        <w:rPr>
          <w:noProof/>
          <w:lang w:eastAsia="sv-SE"/>
        </w:rPr>
        <w:drawing>
          <wp:inline distT="0" distB="0" distL="0" distR="0">
            <wp:extent cx="1628775" cy="2318647"/>
            <wp:effectExtent l="0" t="0" r="0" b="571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mslag-sälj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1537" cy="2365285"/>
                    </a:xfrm>
                    <a:prstGeom prst="rect">
                      <a:avLst/>
                    </a:prstGeom>
                  </pic:spPr>
                </pic:pic>
              </a:graphicData>
            </a:graphic>
          </wp:inline>
        </w:drawing>
      </w:r>
      <w:r w:rsidR="00EC0E48">
        <w:t xml:space="preserve"> </w:t>
      </w:r>
      <w:r w:rsidR="00EC0E48">
        <w:rPr>
          <w:noProof/>
          <w:lang w:eastAsia="sv-SE"/>
        </w:rPr>
        <w:drawing>
          <wp:inline distT="0" distB="0" distL="0" distR="0">
            <wp:extent cx="1638300" cy="2327916"/>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mslag-säljled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0479" cy="2444686"/>
                    </a:xfrm>
                    <a:prstGeom prst="rect">
                      <a:avLst/>
                    </a:prstGeom>
                  </pic:spPr>
                </pic:pic>
              </a:graphicData>
            </a:graphic>
          </wp:inline>
        </w:drawing>
      </w:r>
      <w:r>
        <w:t xml:space="preserve"> </w:t>
      </w:r>
    </w:p>
    <w:p w:rsidR="007100A4" w:rsidRPr="007100A4" w:rsidRDefault="007100A4" w:rsidP="007100A4">
      <w:pPr>
        <w:rPr>
          <w:rFonts w:ascii="Arial" w:hAnsi="Arial" w:cs="Arial"/>
          <w:sz w:val="16"/>
          <w:szCs w:val="16"/>
        </w:rPr>
      </w:pPr>
      <w:r>
        <w:rPr>
          <w:rFonts w:ascii="Arial" w:hAnsi="Arial" w:cs="Arial"/>
          <w:sz w:val="16"/>
          <w:szCs w:val="16"/>
        </w:rPr>
        <w:t xml:space="preserve">68 sidor. </w:t>
      </w:r>
      <w:r w:rsidRPr="007100A4">
        <w:rPr>
          <w:rFonts w:ascii="Arial" w:hAnsi="Arial" w:cs="Arial"/>
          <w:sz w:val="16"/>
          <w:szCs w:val="16"/>
        </w:rPr>
        <w:t>ISBN 978-91-981275-3-9</w:t>
      </w:r>
      <w:r>
        <w:rPr>
          <w:rFonts w:ascii="Arial" w:hAnsi="Arial" w:cs="Arial"/>
          <w:sz w:val="16"/>
          <w:szCs w:val="16"/>
        </w:rPr>
        <w:t xml:space="preserve"> </w:t>
      </w:r>
      <w:r w:rsidRPr="007100A4">
        <w:rPr>
          <w:rFonts w:ascii="Arial" w:hAnsi="Arial" w:cs="Arial"/>
          <w:sz w:val="16"/>
          <w:szCs w:val="16"/>
        </w:rPr>
        <w:tab/>
      </w:r>
      <w:r>
        <w:rPr>
          <w:rFonts w:ascii="Arial" w:hAnsi="Arial" w:cs="Arial"/>
          <w:sz w:val="16"/>
          <w:szCs w:val="16"/>
        </w:rPr>
        <w:t xml:space="preserve">100 sidor. </w:t>
      </w:r>
      <w:r w:rsidRPr="007100A4">
        <w:rPr>
          <w:rFonts w:ascii="Arial" w:hAnsi="Arial" w:cs="Arial"/>
          <w:sz w:val="16"/>
          <w:szCs w:val="16"/>
        </w:rPr>
        <w:t>ISBN 978-91-981275-4-6</w:t>
      </w:r>
    </w:p>
    <w:p w:rsidR="008D078E" w:rsidRDefault="008D078E" w:rsidP="00EC0E48">
      <w:r>
        <w:t>__________________________________________________________________________________</w:t>
      </w:r>
    </w:p>
    <w:p w:rsidR="00EC0E48" w:rsidRPr="00F968F5" w:rsidRDefault="00F968F5" w:rsidP="00EC0E48">
      <w:pPr>
        <w:rPr>
          <w:rFonts w:ascii="Arial" w:hAnsi="Arial" w:cs="Arial"/>
          <w:sz w:val="20"/>
          <w:szCs w:val="20"/>
        </w:rPr>
      </w:pPr>
      <w:r w:rsidRPr="00F968F5">
        <w:rPr>
          <w:rFonts w:ascii="Arial" w:hAnsi="Arial" w:cs="Arial"/>
          <w:noProof/>
          <w:sz w:val="20"/>
          <w:szCs w:val="20"/>
          <w:lang w:eastAsia="sv-SE"/>
        </w:rPr>
        <mc:AlternateContent>
          <mc:Choice Requires="wps">
            <w:drawing>
              <wp:anchor distT="0" distB="0" distL="114300" distR="114300" simplePos="0" relativeHeight="251660288" behindDoc="0" locked="0" layoutInCell="1" allowOverlap="1" wp14:anchorId="20555450" wp14:editId="0490433A">
                <wp:simplePos x="0" y="0"/>
                <wp:positionH relativeFrom="column">
                  <wp:posOffset>1243330</wp:posOffset>
                </wp:positionH>
                <wp:positionV relativeFrom="paragraph">
                  <wp:posOffset>207645</wp:posOffset>
                </wp:positionV>
                <wp:extent cx="4848225" cy="1238250"/>
                <wp:effectExtent l="0" t="0" r="28575" b="19050"/>
                <wp:wrapNone/>
                <wp:docPr id="9" name="Textruta 9"/>
                <wp:cNvGraphicFramePr/>
                <a:graphic xmlns:a="http://schemas.openxmlformats.org/drawingml/2006/main">
                  <a:graphicData uri="http://schemas.microsoft.com/office/word/2010/wordprocessingShape">
                    <wps:wsp>
                      <wps:cNvSpPr txBox="1"/>
                      <wps:spPr>
                        <a:xfrm>
                          <a:off x="0" y="0"/>
                          <a:ext cx="4848225" cy="1238250"/>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68F5" w:rsidRPr="00F968F5" w:rsidRDefault="00F968F5" w:rsidP="00F968F5">
                            <w:pPr>
                              <w:pStyle w:val="Pa1"/>
                              <w:jc w:val="both"/>
                              <w:rPr>
                                <w:rStyle w:val="A3"/>
                                <w:color w:val="auto"/>
                                <w:sz w:val="20"/>
                                <w:szCs w:val="20"/>
                              </w:rPr>
                            </w:pPr>
                            <w:r w:rsidRPr="00F968F5">
                              <w:rPr>
                                <w:rStyle w:val="A3"/>
                                <w:color w:val="auto"/>
                                <w:sz w:val="20"/>
                                <w:szCs w:val="20"/>
                              </w:rPr>
                              <w:t>Veronica Boxberg Karlsson har under många år varit säljledare i detalj- handeln och restaurangbranschen, och brinner för värdskap och merför</w:t>
                            </w:r>
                            <w:r w:rsidRPr="00F968F5">
                              <w:rPr>
                                <w:rStyle w:val="A3"/>
                                <w:color w:val="auto"/>
                                <w:sz w:val="20"/>
                                <w:szCs w:val="20"/>
                              </w:rPr>
                              <w:softHyphen/>
                              <w:t xml:space="preserve">säljning. Veronica grundade branschorganisationen för </w:t>
                            </w:r>
                            <w:proofErr w:type="spellStart"/>
                            <w:r w:rsidRPr="00F968F5">
                              <w:rPr>
                                <w:rStyle w:val="A3"/>
                                <w:color w:val="auto"/>
                                <w:sz w:val="20"/>
                                <w:szCs w:val="20"/>
                              </w:rPr>
                              <w:t>mystery</w:t>
                            </w:r>
                            <w:proofErr w:type="spellEnd"/>
                            <w:r w:rsidRPr="00F968F5">
                              <w:rPr>
                                <w:rStyle w:val="A3"/>
                                <w:color w:val="auto"/>
                                <w:sz w:val="20"/>
                                <w:szCs w:val="20"/>
                              </w:rPr>
                              <w:t xml:space="preserve"> shopping i Europa och det första professionella </w:t>
                            </w:r>
                            <w:proofErr w:type="spellStart"/>
                            <w:r w:rsidRPr="00F968F5">
                              <w:rPr>
                                <w:rStyle w:val="A3"/>
                                <w:color w:val="auto"/>
                                <w:sz w:val="20"/>
                                <w:szCs w:val="20"/>
                              </w:rPr>
                              <w:t>mystery</w:t>
                            </w:r>
                            <w:proofErr w:type="spellEnd"/>
                            <w:r w:rsidRPr="00F968F5">
                              <w:rPr>
                                <w:rStyle w:val="A3"/>
                                <w:color w:val="auto"/>
                                <w:sz w:val="20"/>
                                <w:szCs w:val="20"/>
                              </w:rPr>
                              <w:t xml:space="preserve"> shoppingföretaget i Sverige, BETTER BUSINESS WORLD WIDE. </w:t>
                            </w:r>
                            <w:proofErr w:type="spellStart"/>
                            <w:r w:rsidRPr="00F968F5">
                              <w:rPr>
                                <w:rStyle w:val="A3"/>
                                <w:color w:val="auto"/>
                                <w:sz w:val="20"/>
                                <w:szCs w:val="20"/>
                              </w:rPr>
                              <w:t>Mystery</w:t>
                            </w:r>
                            <w:proofErr w:type="spellEnd"/>
                            <w:r w:rsidRPr="00F968F5">
                              <w:rPr>
                                <w:rStyle w:val="A3"/>
                                <w:color w:val="auto"/>
                                <w:sz w:val="20"/>
                                <w:szCs w:val="20"/>
                              </w:rPr>
                              <w:t xml:space="preserve"> shopping är det mest effek</w:t>
                            </w:r>
                            <w:r w:rsidRPr="00F968F5">
                              <w:rPr>
                                <w:rStyle w:val="A3"/>
                                <w:color w:val="auto"/>
                                <w:sz w:val="20"/>
                                <w:szCs w:val="20"/>
                              </w:rPr>
                              <w:softHyphen/>
                              <w:t xml:space="preserve">tiva verktyget för att mäta värdskap och försäljning i sanningens ögonblick. Veronica har skrivit flera böcker om </w:t>
                            </w:r>
                            <w:proofErr w:type="spellStart"/>
                            <w:r w:rsidRPr="00F968F5">
                              <w:rPr>
                                <w:rStyle w:val="A3"/>
                                <w:color w:val="auto"/>
                                <w:sz w:val="20"/>
                                <w:szCs w:val="20"/>
                              </w:rPr>
                              <w:t>mystery</w:t>
                            </w:r>
                            <w:proofErr w:type="spellEnd"/>
                            <w:r w:rsidRPr="00F968F5">
                              <w:rPr>
                                <w:rStyle w:val="A3"/>
                                <w:color w:val="auto"/>
                                <w:sz w:val="20"/>
                                <w:szCs w:val="20"/>
                              </w:rPr>
                              <w:t xml:space="preserve"> shopping och ledarskap.  </w:t>
                            </w:r>
                          </w:p>
                          <w:p w:rsidR="00F968F5" w:rsidRDefault="00F968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555450" id="Textruta 9" o:spid="_x0000_s1027" type="#_x0000_t202" style="position:absolute;margin-left:97.9pt;margin-top:16.35pt;width:381.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" fillcolor="white [3201]" strokecolor="#d8d8d8 [2732]" strokeweight=".5pt">
                <v:textbox>
                  <w:txbxContent>
                    <w:p w:rsidR="00F968F5" w:rsidRPr="00F968F5" w:rsidRDefault="00F968F5" w:rsidP="00F968F5">
                      <w:pPr>
                        <w:pStyle w:val="Pa1"/>
                        <w:jc w:val="both"/>
                        <w:rPr>
                          <w:rStyle w:val="A3"/>
                          <w:color w:val="auto"/>
                          <w:sz w:val="20"/>
                          <w:szCs w:val="20"/>
                        </w:rPr>
                      </w:pPr>
                      <w:r w:rsidRPr="00F968F5">
                        <w:rPr>
                          <w:rStyle w:val="A3"/>
                          <w:color w:val="auto"/>
                          <w:sz w:val="20"/>
                          <w:szCs w:val="20"/>
                        </w:rPr>
                        <w:t>Veronica Boxberg Karlsson har under många år varit säljledare i detalj- handeln och restaurangbranschen, och brinner för värdskap och merför</w:t>
                      </w:r>
                      <w:r w:rsidRPr="00F968F5">
                        <w:rPr>
                          <w:rStyle w:val="A3"/>
                          <w:color w:val="auto"/>
                          <w:sz w:val="20"/>
                          <w:szCs w:val="20"/>
                        </w:rPr>
                        <w:softHyphen/>
                        <w:t xml:space="preserve">säljning. Veronica grundade branschorganisationen för </w:t>
                      </w:r>
                      <w:proofErr w:type="spellStart"/>
                      <w:r w:rsidRPr="00F968F5">
                        <w:rPr>
                          <w:rStyle w:val="A3"/>
                          <w:color w:val="auto"/>
                          <w:sz w:val="20"/>
                          <w:szCs w:val="20"/>
                        </w:rPr>
                        <w:t>mystery</w:t>
                      </w:r>
                      <w:proofErr w:type="spellEnd"/>
                      <w:r w:rsidRPr="00F968F5">
                        <w:rPr>
                          <w:rStyle w:val="A3"/>
                          <w:color w:val="auto"/>
                          <w:sz w:val="20"/>
                          <w:szCs w:val="20"/>
                        </w:rPr>
                        <w:t xml:space="preserve"> shopping i Europa och det första professionella </w:t>
                      </w:r>
                      <w:proofErr w:type="spellStart"/>
                      <w:r w:rsidRPr="00F968F5">
                        <w:rPr>
                          <w:rStyle w:val="A3"/>
                          <w:color w:val="auto"/>
                          <w:sz w:val="20"/>
                          <w:szCs w:val="20"/>
                        </w:rPr>
                        <w:t>mystery</w:t>
                      </w:r>
                      <w:proofErr w:type="spellEnd"/>
                      <w:r w:rsidRPr="00F968F5">
                        <w:rPr>
                          <w:rStyle w:val="A3"/>
                          <w:color w:val="auto"/>
                          <w:sz w:val="20"/>
                          <w:szCs w:val="20"/>
                        </w:rPr>
                        <w:t xml:space="preserve"> shoppingföretaget i Sverige, BETTER BUSINESS WORLD WIDE. </w:t>
                      </w:r>
                      <w:proofErr w:type="spellStart"/>
                      <w:r w:rsidRPr="00F968F5">
                        <w:rPr>
                          <w:rStyle w:val="A3"/>
                          <w:color w:val="auto"/>
                          <w:sz w:val="20"/>
                          <w:szCs w:val="20"/>
                        </w:rPr>
                        <w:t>Mystery</w:t>
                      </w:r>
                      <w:proofErr w:type="spellEnd"/>
                      <w:r w:rsidRPr="00F968F5">
                        <w:rPr>
                          <w:rStyle w:val="A3"/>
                          <w:color w:val="auto"/>
                          <w:sz w:val="20"/>
                          <w:szCs w:val="20"/>
                        </w:rPr>
                        <w:t xml:space="preserve"> shopping är det mest effek</w:t>
                      </w:r>
                      <w:r w:rsidRPr="00F968F5">
                        <w:rPr>
                          <w:rStyle w:val="A3"/>
                          <w:color w:val="auto"/>
                          <w:sz w:val="20"/>
                          <w:szCs w:val="20"/>
                        </w:rPr>
                        <w:softHyphen/>
                        <w:t xml:space="preserve">tiva verktyget för att mäta värdskap och försäljning i sanningens ögonblick. Veronica har skrivit flera böcker om </w:t>
                      </w:r>
                      <w:proofErr w:type="spellStart"/>
                      <w:r w:rsidRPr="00F968F5">
                        <w:rPr>
                          <w:rStyle w:val="A3"/>
                          <w:color w:val="auto"/>
                          <w:sz w:val="20"/>
                          <w:szCs w:val="20"/>
                        </w:rPr>
                        <w:t>mystery</w:t>
                      </w:r>
                      <w:proofErr w:type="spellEnd"/>
                      <w:r w:rsidRPr="00F968F5">
                        <w:rPr>
                          <w:rStyle w:val="A3"/>
                          <w:color w:val="auto"/>
                          <w:sz w:val="20"/>
                          <w:szCs w:val="20"/>
                        </w:rPr>
                        <w:t xml:space="preserve"> shopping och ledarskap.  </w:t>
                      </w:r>
                    </w:p>
                    <w:p w:rsidR="00F968F5" w:rsidRDefault="00F968F5"/>
                  </w:txbxContent>
                </v:textbox>
              </v:shape>
            </w:pict>
          </mc:Fallback>
        </mc:AlternateContent>
      </w:r>
      <w:r w:rsidR="002210E8" w:rsidRPr="00F968F5">
        <w:rPr>
          <w:rFonts w:ascii="Arial" w:hAnsi="Arial" w:cs="Arial"/>
          <w:sz w:val="20"/>
          <w:szCs w:val="20"/>
        </w:rPr>
        <w:t>Författare:</w:t>
      </w:r>
      <w:r w:rsidR="00253347" w:rsidRPr="00F968F5">
        <w:rPr>
          <w:rFonts w:ascii="Arial" w:hAnsi="Arial" w:cs="Arial"/>
          <w:sz w:val="20"/>
          <w:szCs w:val="20"/>
        </w:rPr>
        <w:br/>
      </w:r>
      <w:r w:rsidR="008D078E" w:rsidRPr="00F968F5">
        <w:rPr>
          <w:rFonts w:ascii="Arial" w:hAnsi="Arial" w:cs="Arial"/>
          <w:noProof/>
          <w:sz w:val="20"/>
          <w:szCs w:val="20"/>
          <w:lang w:eastAsia="sv-SE"/>
        </w:rPr>
        <w:drawing>
          <wp:anchor distT="0" distB="0" distL="114300" distR="114300" simplePos="0" relativeHeight="251662336" behindDoc="0" locked="0" layoutInCell="1" allowOverlap="1" wp14:anchorId="2D6FCA75" wp14:editId="34B6C1CC">
            <wp:simplePos x="0" y="0"/>
            <wp:positionH relativeFrom="column">
              <wp:posOffset>-4445</wp:posOffset>
            </wp:positionH>
            <wp:positionV relativeFrom="paragraph">
              <wp:posOffset>198120</wp:posOffset>
            </wp:positionV>
            <wp:extent cx="904875" cy="1149985"/>
            <wp:effectExtent l="0" t="0" r="9525"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k-Sv.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1149985"/>
                    </a:xfrm>
                    <a:prstGeom prst="rect">
                      <a:avLst/>
                    </a:prstGeom>
                  </pic:spPr>
                </pic:pic>
              </a:graphicData>
            </a:graphic>
            <wp14:sizeRelH relativeFrom="page">
              <wp14:pctWidth>0</wp14:pctWidth>
            </wp14:sizeRelH>
            <wp14:sizeRelV relativeFrom="page">
              <wp14:pctHeight>0</wp14:pctHeight>
            </wp14:sizeRelV>
          </wp:anchor>
        </w:drawing>
      </w:r>
      <w:r w:rsidR="008D078E" w:rsidRPr="00F968F5">
        <w:rPr>
          <w:rFonts w:ascii="Arial" w:hAnsi="Arial" w:cs="Arial"/>
          <w:sz w:val="20"/>
          <w:szCs w:val="20"/>
        </w:rPr>
        <w:t xml:space="preserve">     </w:t>
      </w:r>
      <w:r w:rsidR="008D078E" w:rsidRPr="00F968F5">
        <w:rPr>
          <w:rFonts w:ascii="Arial" w:hAnsi="Arial" w:cs="Arial"/>
          <w:sz w:val="20"/>
          <w:szCs w:val="20"/>
        </w:rPr>
        <w:tab/>
      </w:r>
    </w:p>
    <w:p w:rsidR="00F968F5" w:rsidRDefault="00F968F5" w:rsidP="00EC0E48"/>
    <w:p w:rsidR="00F968F5" w:rsidRDefault="00F968F5" w:rsidP="00EC0E48"/>
    <w:p w:rsidR="00F968F5" w:rsidRDefault="00F968F5" w:rsidP="00EC0E48"/>
    <w:p w:rsidR="00EC0E48" w:rsidRPr="00253347" w:rsidRDefault="00DE78E6" w:rsidP="00EC0E48">
      <w:pPr>
        <w:rPr>
          <w:sz w:val="16"/>
          <w:szCs w:val="16"/>
        </w:rPr>
      </w:pPr>
      <w:r>
        <w:rPr>
          <w:noProof/>
          <w:sz w:val="16"/>
          <w:szCs w:val="16"/>
          <w:lang w:eastAsia="sv-SE"/>
        </w:rPr>
        <mc:AlternateContent>
          <mc:Choice Requires="wps">
            <w:drawing>
              <wp:anchor distT="0" distB="0" distL="114300" distR="114300" simplePos="0" relativeHeight="251661312" behindDoc="0" locked="0" layoutInCell="1" allowOverlap="1" wp14:anchorId="3272C951" wp14:editId="78A1F6B9">
                <wp:simplePos x="0" y="0"/>
                <wp:positionH relativeFrom="column">
                  <wp:posOffset>1252855</wp:posOffset>
                </wp:positionH>
                <wp:positionV relativeFrom="paragraph">
                  <wp:posOffset>337820</wp:posOffset>
                </wp:positionV>
                <wp:extent cx="4867275" cy="1343025"/>
                <wp:effectExtent l="0" t="0" r="28575" b="28575"/>
                <wp:wrapNone/>
                <wp:docPr id="10" name="Textruta 10"/>
                <wp:cNvGraphicFramePr/>
                <a:graphic xmlns:a="http://schemas.openxmlformats.org/drawingml/2006/main">
                  <a:graphicData uri="http://schemas.microsoft.com/office/word/2010/wordprocessingShape">
                    <wps:wsp>
                      <wps:cNvSpPr txBox="1"/>
                      <wps:spPr>
                        <a:xfrm>
                          <a:off x="0" y="0"/>
                          <a:ext cx="4867275" cy="1343025"/>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968F5" w:rsidRPr="00F968F5" w:rsidRDefault="00F968F5" w:rsidP="00F968F5">
                            <w:pPr>
                              <w:jc w:val="both"/>
                              <w:rPr>
                                <w:rStyle w:val="A3"/>
                                <w:rFonts w:ascii="Arial" w:hAnsi="Arial" w:cs="Arial"/>
                                <w:color w:val="auto"/>
                                <w:sz w:val="20"/>
                                <w:szCs w:val="20"/>
                              </w:rPr>
                            </w:pPr>
                            <w:r w:rsidRPr="00F968F5">
                              <w:rPr>
                                <w:rStyle w:val="A3"/>
                                <w:rFonts w:ascii="Arial" w:hAnsi="Arial" w:cs="Arial"/>
                                <w:color w:val="auto"/>
                                <w:sz w:val="20"/>
                                <w:szCs w:val="20"/>
                              </w:rPr>
                              <w:t>Jan Gunnarsson är grundare till VÄRDSKAPET som hjälper ledare och medarbetare att utveckla inkluderande, öppna och välkomnande verksam</w:t>
                            </w:r>
                            <w:r w:rsidRPr="00F968F5">
                              <w:rPr>
                                <w:rStyle w:val="A3"/>
                                <w:rFonts w:ascii="Arial" w:hAnsi="Arial" w:cs="Arial"/>
                                <w:color w:val="auto"/>
                                <w:sz w:val="20"/>
                                <w:szCs w:val="20"/>
                              </w:rPr>
                              <w:softHyphen/>
                              <w:t>heter och platser. Som författare till åtta böcker inom värdskap, bemötande, service och samverkan samt ledarskap, är Jan en av landets mest anlitade föreläsare och har inspirerat sin publik vid över 1 800 tillfällen i Sverige och internationellt. Jan är utbildad som lärare i medkänsla vid Stanford Univer</w:t>
                            </w:r>
                            <w:r w:rsidRPr="00F968F5">
                              <w:rPr>
                                <w:rStyle w:val="A3"/>
                                <w:rFonts w:ascii="Arial" w:hAnsi="Arial" w:cs="Arial"/>
                                <w:color w:val="auto"/>
                                <w:sz w:val="20"/>
                                <w:szCs w:val="20"/>
                              </w:rPr>
                              <w:softHyphen/>
                              <w:t xml:space="preserve">sity i USA och har gått utbildningsprogram i personligt ledarskap på Harvard Business </w:t>
                            </w:r>
                            <w:proofErr w:type="spellStart"/>
                            <w:r w:rsidRPr="00F968F5">
                              <w:rPr>
                                <w:rStyle w:val="A3"/>
                                <w:rFonts w:ascii="Arial" w:hAnsi="Arial" w:cs="Arial"/>
                                <w:color w:val="auto"/>
                                <w:sz w:val="20"/>
                                <w:szCs w:val="20"/>
                              </w:rPr>
                              <w:t>School</w:t>
                            </w:r>
                            <w:proofErr w:type="spellEnd"/>
                            <w:r w:rsidRPr="00F968F5">
                              <w:rPr>
                                <w:rStyle w:val="A3"/>
                                <w:rFonts w:ascii="Arial" w:hAnsi="Arial" w:cs="Arial"/>
                                <w:color w:val="auto"/>
                                <w:sz w:val="20"/>
                                <w:szCs w:val="20"/>
                              </w:rPr>
                              <w:t xml:space="preserve">. </w:t>
                            </w:r>
                          </w:p>
                          <w:p w:rsidR="00F968F5" w:rsidRDefault="00F968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72C951" id="Textruta 10" o:spid="_x0000_s1028" type="#_x0000_t202" style="position:absolute;margin-left:98.65pt;margin-top:26.6pt;width:383.25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" fillcolor="white [3201]" strokecolor="#d8d8d8 [2732]" strokeweight=".5pt">
                <v:textbox>
                  <w:txbxContent>
                    <w:p w:rsidR="00F968F5" w:rsidRPr="00F968F5" w:rsidRDefault="00F968F5" w:rsidP="00F968F5">
                      <w:pPr>
                        <w:jc w:val="both"/>
                        <w:rPr>
                          <w:rStyle w:val="A3"/>
                          <w:rFonts w:ascii="Arial" w:hAnsi="Arial" w:cs="Arial"/>
                          <w:color w:val="auto"/>
                          <w:sz w:val="20"/>
                          <w:szCs w:val="20"/>
                        </w:rPr>
                      </w:pPr>
                      <w:r w:rsidRPr="00F968F5">
                        <w:rPr>
                          <w:rStyle w:val="A3"/>
                          <w:rFonts w:ascii="Arial" w:hAnsi="Arial" w:cs="Arial"/>
                          <w:color w:val="auto"/>
                          <w:sz w:val="20"/>
                          <w:szCs w:val="20"/>
                        </w:rPr>
                        <w:t>Jan Gunnarsson är grundare till VÄRDSKAPET som hjälper ledare och medarbetare att utveckla inkluderande, öppna och välkomnande verksam</w:t>
                      </w:r>
                      <w:r w:rsidRPr="00F968F5">
                        <w:rPr>
                          <w:rStyle w:val="A3"/>
                          <w:rFonts w:ascii="Arial" w:hAnsi="Arial" w:cs="Arial"/>
                          <w:color w:val="auto"/>
                          <w:sz w:val="20"/>
                          <w:szCs w:val="20"/>
                        </w:rPr>
                        <w:softHyphen/>
                        <w:t>heter och platser. Som författare till åtta böcker inom värdskap, bemötande, service och samverkan samt ledarskap, är Jan en av landets mest anlitade föreläsare och har inspirerat sin publik vid över 1 800 tillfällen i Sverige och internationellt. Jan är utbildad som lärare i medkänsla vid Stanford Univer</w:t>
                      </w:r>
                      <w:r w:rsidRPr="00F968F5">
                        <w:rPr>
                          <w:rStyle w:val="A3"/>
                          <w:rFonts w:ascii="Arial" w:hAnsi="Arial" w:cs="Arial"/>
                          <w:color w:val="auto"/>
                          <w:sz w:val="20"/>
                          <w:szCs w:val="20"/>
                        </w:rPr>
                        <w:softHyphen/>
                        <w:t xml:space="preserve">sity i USA och har gått utbildningsprogram i personligt ledarskap på Harvard Business </w:t>
                      </w:r>
                      <w:proofErr w:type="spellStart"/>
                      <w:r w:rsidRPr="00F968F5">
                        <w:rPr>
                          <w:rStyle w:val="A3"/>
                          <w:rFonts w:ascii="Arial" w:hAnsi="Arial" w:cs="Arial"/>
                          <w:color w:val="auto"/>
                          <w:sz w:val="20"/>
                          <w:szCs w:val="20"/>
                        </w:rPr>
                        <w:t>School</w:t>
                      </w:r>
                      <w:proofErr w:type="spellEnd"/>
                      <w:r w:rsidRPr="00F968F5">
                        <w:rPr>
                          <w:rStyle w:val="A3"/>
                          <w:rFonts w:ascii="Arial" w:hAnsi="Arial" w:cs="Arial"/>
                          <w:color w:val="auto"/>
                          <w:sz w:val="20"/>
                          <w:szCs w:val="20"/>
                        </w:rPr>
                        <w:t xml:space="preserve">. </w:t>
                      </w:r>
                    </w:p>
                    <w:p w:rsidR="00F968F5" w:rsidRDefault="00F968F5"/>
                  </w:txbxContent>
                </v:textbox>
              </v:shape>
            </w:pict>
          </mc:Fallback>
        </mc:AlternateContent>
      </w:r>
      <w:r>
        <w:rPr>
          <w:noProof/>
          <w:lang w:eastAsia="sv-SE"/>
        </w:rPr>
        <w:drawing>
          <wp:anchor distT="0" distB="0" distL="114300" distR="114300" simplePos="0" relativeHeight="251658240" behindDoc="0" locked="0" layoutInCell="1" allowOverlap="1" wp14:anchorId="4290674A" wp14:editId="38D755CE">
            <wp:simplePos x="0" y="0"/>
            <wp:positionH relativeFrom="margin">
              <wp:align>left</wp:align>
            </wp:positionH>
            <wp:positionV relativeFrom="paragraph">
              <wp:posOffset>324485</wp:posOffset>
            </wp:positionV>
            <wp:extent cx="899169" cy="114300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cd0d8_eca3754e16ce4e48a1ba612c30a71402.jpg_srz_p_203_258_75_22_0.50_1.20_0.00_jpg_srz_Sv.V.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169" cy="1143000"/>
                    </a:xfrm>
                    <a:prstGeom prst="rect">
                      <a:avLst/>
                    </a:prstGeom>
                  </pic:spPr>
                </pic:pic>
              </a:graphicData>
            </a:graphic>
            <wp14:sizeRelH relativeFrom="page">
              <wp14:pctWidth>0</wp14:pctWidth>
            </wp14:sizeRelH>
            <wp14:sizeRelV relativeFrom="page">
              <wp14:pctHeight>0</wp14:pctHeight>
            </wp14:sizeRelV>
          </wp:anchor>
        </w:drawing>
      </w:r>
      <w:r w:rsidR="00EC0E48" w:rsidRPr="00253347">
        <w:rPr>
          <w:sz w:val="16"/>
          <w:szCs w:val="16"/>
        </w:rPr>
        <w:t>Veronica Bo</w:t>
      </w:r>
      <w:r w:rsidR="002210E8" w:rsidRPr="00253347">
        <w:rPr>
          <w:sz w:val="16"/>
          <w:szCs w:val="16"/>
        </w:rPr>
        <w:t>xberg Karlsson</w:t>
      </w:r>
      <w:r>
        <w:rPr>
          <w:sz w:val="16"/>
          <w:szCs w:val="16"/>
        </w:rPr>
        <w:br/>
      </w:r>
      <w:r w:rsidR="002210E8" w:rsidRPr="00253347">
        <w:rPr>
          <w:sz w:val="16"/>
          <w:szCs w:val="16"/>
        </w:rPr>
        <w:tab/>
      </w:r>
    </w:p>
    <w:p w:rsidR="00253347" w:rsidRPr="00F968F5" w:rsidRDefault="00253347" w:rsidP="00253347">
      <w:pPr>
        <w:pStyle w:val="Pa1"/>
        <w:jc w:val="both"/>
        <w:rPr>
          <w:sz w:val="20"/>
          <w:szCs w:val="20"/>
        </w:rPr>
      </w:pPr>
    </w:p>
    <w:p w:rsidR="00F968F5" w:rsidRDefault="00F968F5" w:rsidP="008D078E">
      <w:pPr>
        <w:jc w:val="both"/>
        <w:rPr>
          <w:rFonts w:ascii="Arial" w:hAnsi="Arial" w:cs="Arial"/>
          <w:sz w:val="20"/>
          <w:szCs w:val="20"/>
        </w:rPr>
      </w:pPr>
    </w:p>
    <w:p w:rsidR="00F968F5" w:rsidRDefault="00F968F5" w:rsidP="008D078E">
      <w:pPr>
        <w:jc w:val="both"/>
        <w:rPr>
          <w:rFonts w:ascii="Arial" w:hAnsi="Arial" w:cs="Arial"/>
          <w:sz w:val="20"/>
          <w:szCs w:val="20"/>
        </w:rPr>
      </w:pPr>
    </w:p>
    <w:p w:rsidR="00F968F5" w:rsidRDefault="00F968F5" w:rsidP="008D078E">
      <w:pPr>
        <w:jc w:val="both"/>
        <w:rPr>
          <w:rFonts w:ascii="Arial" w:hAnsi="Arial" w:cs="Arial"/>
          <w:sz w:val="20"/>
          <w:szCs w:val="20"/>
        </w:rPr>
      </w:pPr>
    </w:p>
    <w:p w:rsidR="00F968F5" w:rsidRDefault="00F968F5" w:rsidP="008D078E">
      <w:pPr>
        <w:jc w:val="both"/>
        <w:rPr>
          <w:rFonts w:ascii="Arial" w:hAnsi="Arial" w:cs="Arial"/>
          <w:sz w:val="20"/>
          <w:szCs w:val="20"/>
        </w:rPr>
      </w:pPr>
      <w:r>
        <w:rPr>
          <w:sz w:val="16"/>
          <w:szCs w:val="16"/>
        </w:rPr>
        <w:br/>
      </w:r>
      <w:r w:rsidRPr="00253347">
        <w:rPr>
          <w:sz w:val="16"/>
          <w:szCs w:val="16"/>
        </w:rPr>
        <w:t>Jan Gunnarsson</w:t>
      </w:r>
    </w:p>
    <w:p w:rsidR="00F968F5" w:rsidRDefault="00F968F5" w:rsidP="008D078E">
      <w:pPr>
        <w:jc w:val="both"/>
        <w:rPr>
          <w:rFonts w:ascii="Arial" w:hAnsi="Arial" w:cs="Arial"/>
          <w:sz w:val="20"/>
          <w:szCs w:val="20"/>
        </w:rPr>
      </w:pPr>
      <w:r>
        <w:rPr>
          <w:rFonts w:ascii="Arial" w:hAnsi="Arial" w:cs="Arial"/>
          <w:sz w:val="20"/>
          <w:szCs w:val="20"/>
        </w:rPr>
        <w:br/>
      </w:r>
      <w:r w:rsidR="006E6192" w:rsidRPr="00F968F5">
        <w:rPr>
          <w:rFonts w:ascii="Arial" w:hAnsi="Arial" w:cs="Arial"/>
          <w:sz w:val="20"/>
          <w:szCs w:val="20"/>
        </w:rPr>
        <w:t xml:space="preserve">Kontakta oss gärna för mera information, </w:t>
      </w:r>
    </w:p>
    <w:p w:rsidR="00F968F5" w:rsidRDefault="006E6192" w:rsidP="008D078E">
      <w:pPr>
        <w:jc w:val="both"/>
        <w:rPr>
          <w:rFonts w:ascii="Arial" w:hAnsi="Arial" w:cs="Arial"/>
          <w:sz w:val="20"/>
          <w:szCs w:val="20"/>
        </w:rPr>
      </w:pPr>
      <w:r w:rsidRPr="00F968F5">
        <w:rPr>
          <w:rFonts w:ascii="Arial" w:hAnsi="Arial" w:cs="Arial"/>
          <w:sz w:val="20"/>
          <w:szCs w:val="20"/>
        </w:rPr>
        <w:t xml:space="preserve">Veronica Boxberg Karlsson </w:t>
      </w:r>
      <w:hyperlink r:id="rId10" w:history="1">
        <w:r w:rsidRPr="00F968F5">
          <w:rPr>
            <w:rStyle w:val="Hyperlnk"/>
            <w:rFonts w:ascii="Arial" w:hAnsi="Arial" w:cs="Arial"/>
            <w:sz w:val="20"/>
            <w:szCs w:val="20"/>
          </w:rPr>
          <w:t>veronica@betterbusiness.se</w:t>
        </w:r>
      </w:hyperlink>
      <w:r w:rsidRPr="00F968F5">
        <w:rPr>
          <w:rFonts w:ascii="Arial" w:hAnsi="Arial" w:cs="Arial"/>
          <w:sz w:val="20"/>
          <w:szCs w:val="20"/>
        </w:rPr>
        <w:t xml:space="preserve"> Tel. 08 5118 5111 </w:t>
      </w:r>
      <w:r w:rsidR="00F968F5">
        <w:rPr>
          <w:rFonts w:ascii="Arial" w:hAnsi="Arial" w:cs="Arial"/>
          <w:sz w:val="20"/>
          <w:szCs w:val="20"/>
        </w:rPr>
        <w:t xml:space="preserve"> </w:t>
      </w:r>
    </w:p>
    <w:p w:rsidR="006E6192" w:rsidRPr="00DE78E6" w:rsidRDefault="006E6192" w:rsidP="008D078E">
      <w:pPr>
        <w:jc w:val="both"/>
        <w:rPr>
          <w:rFonts w:ascii="Arial" w:hAnsi="Arial" w:cs="Arial"/>
          <w:sz w:val="20"/>
          <w:szCs w:val="20"/>
          <w:lang w:val="en-GB"/>
        </w:rPr>
      </w:pPr>
      <w:r w:rsidRPr="00DE78E6">
        <w:rPr>
          <w:rFonts w:ascii="Arial" w:hAnsi="Arial" w:cs="Arial"/>
          <w:sz w:val="20"/>
          <w:szCs w:val="20"/>
          <w:lang w:val="en-GB"/>
        </w:rPr>
        <w:t xml:space="preserve">Jan Gunnarsson </w:t>
      </w:r>
      <w:hyperlink r:id="rId11" w:history="1">
        <w:r w:rsidRPr="00DE78E6">
          <w:rPr>
            <w:rStyle w:val="Hyperlnk"/>
            <w:rFonts w:ascii="Arial" w:hAnsi="Arial" w:cs="Arial"/>
            <w:sz w:val="20"/>
            <w:szCs w:val="20"/>
            <w:lang w:val="en-GB"/>
          </w:rPr>
          <w:t>jan@vardskapet.se</w:t>
        </w:r>
      </w:hyperlink>
      <w:r w:rsidRPr="00DE78E6">
        <w:rPr>
          <w:rFonts w:ascii="Arial" w:hAnsi="Arial" w:cs="Arial"/>
          <w:sz w:val="20"/>
          <w:szCs w:val="20"/>
          <w:lang w:val="en-GB"/>
        </w:rPr>
        <w:t xml:space="preserve"> Tel. </w:t>
      </w:r>
      <w:r w:rsidR="001D2126" w:rsidRPr="00DE78E6">
        <w:rPr>
          <w:rFonts w:ascii="Arial" w:hAnsi="Arial" w:cs="Arial"/>
          <w:color w:val="333333"/>
          <w:sz w:val="20"/>
          <w:szCs w:val="20"/>
          <w:shd w:val="clear" w:color="auto" w:fill="FFFFFF"/>
          <w:lang w:val="en-GB"/>
        </w:rPr>
        <w:t>714 08 16</w:t>
      </w:r>
    </w:p>
    <w:sectPr w:rsidR="006E6192" w:rsidRPr="00DE78E6" w:rsidSect="00F968F5">
      <w:pgSz w:w="11906" w:h="16838"/>
      <w:pgMar w:top="1135"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EC"/>
    <w:rsid w:val="001D2126"/>
    <w:rsid w:val="002210E8"/>
    <w:rsid w:val="00253347"/>
    <w:rsid w:val="002C60E8"/>
    <w:rsid w:val="00570163"/>
    <w:rsid w:val="006E6192"/>
    <w:rsid w:val="007100A4"/>
    <w:rsid w:val="00741198"/>
    <w:rsid w:val="008D078E"/>
    <w:rsid w:val="00C335DA"/>
    <w:rsid w:val="00CC5BEC"/>
    <w:rsid w:val="00DE78E6"/>
    <w:rsid w:val="00DF4DA8"/>
    <w:rsid w:val="00EC0E48"/>
    <w:rsid w:val="00F968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253347"/>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253347"/>
    <w:pPr>
      <w:spacing w:line="241" w:lineRule="atLeast"/>
    </w:pPr>
    <w:rPr>
      <w:color w:val="auto"/>
    </w:rPr>
  </w:style>
  <w:style w:type="character" w:customStyle="1" w:styleId="A3">
    <w:name w:val="A3"/>
    <w:uiPriority w:val="99"/>
    <w:rsid w:val="00253347"/>
    <w:rPr>
      <w:color w:val="FFFFFF"/>
      <w:sz w:val="16"/>
      <w:szCs w:val="16"/>
    </w:rPr>
  </w:style>
  <w:style w:type="character" w:styleId="Hyperlnk">
    <w:name w:val="Hyperlink"/>
    <w:basedOn w:val="Standardstycketeckensnitt"/>
    <w:uiPriority w:val="99"/>
    <w:unhideWhenUsed/>
    <w:rsid w:val="006E6192"/>
    <w:rPr>
      <w:color w:val="0000FF" w:themeColor="hyperlink"/>
      <w:u w:val="single"/>
    </w:rPr>
  </w:style>
  <w:style w:type="paragraph" w:styleId="Ballongtext">
    <w:name w:val="Balloon Text"/>
    <w:basedOn w:val="Normal"/>
    <w:link w:val="BallongtextChar"/>
    <w:uiPriority w:val="99"/>
    <w:semiHidden/>
    <w:unhideWhenUsed/>
    <w:rsid w:val="00F968F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68F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253347"/>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253347"/>
    <w:pPr>
      <w:spacing w:line="241" w:lineRule="atLeast"/>
    </w:pPr>
    <w:rPr>
      <w:color w:val="auto"/>
    </w:rPr>
  </w:style>
  <w:style w:type="character" w:customStyle="1" w:styleId="A3">
    <w:name w:val="A3"/>
    <w:uiPriority w:val="99"/>
    <w:rsid w:val="00253347"/>
    <w:rPr>
      <w:color w:val="FFFFFF"/>
      <w:sz w:val="16"/>
      <w:szCs w:val="16"/>
    </w:rPr>
  </w:style>
  <w:style w:type="character" w:styleId="Hyperlnk">
    <w:name w:val="Hyperlink"/>
    <w:basedOn w:val="Standardstycketeckensnitt"/>
    <w:uiPriority w:val="99"/>
    <w:unhideWhenUsed/>
    <w:rsid w:val="006E6192"/>
    <w:rPr>
      <w:color w:val="0000FF" w:themeColor="hyperlink"/>
      <w:u w:val="single"/>
    </w:rPr>
  </w:style>
  <w:style w:type="paragraph" w:styleId="Ballongtext">
    <w:name w:val="Balloon Text"/>
    <w:basedOn w:val="Normal"/>
    <w:link w:val="BallongtextChar"/>
    <w:uiPriority w:val="99"/>
    <w:semiHidden/>
    <w:unhideWhenUsed/>
    <w:rsid w:val="00F968F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68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jan@vardskapet.se" TargetMode="External"/><Relationship Id="rId5" Type="http://schemas.openxmlformats.org/officeDocument/2006/relationships/image" Target="media/image1.jpeg"/><Relationship Id="rId10" Type="http://schemas.openxmlformats.org/officeDocument/2006/relationships/hyperlink" Target="mailto:veronica@betterbusiness.se"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B205C52B</Template>
  <TotalTime>0</TotalTime>
  <Pages>1</Pages>
  <Words>92</Words>
  <Characters>488</Characters>
  <Application>Microsoft Office Word</Application>
  <DocSecurity>4</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Rönns Palmgren</dc:creator>
  <cp:lastModifiedBy>Annika Johansson</cp:lastModifiedBy>
  <cp:revision>2</cp:revision>
  <cp:lastPrinted>2015-06-04T14:10:00Z</cp:lastPrinted>
  <dcterms:created xsi:type="dcterms:W3CDTF">2015-06-09T07:51:00Z</dcterms:created>
  <dcterms:modified xsi:type="dcterms:W3CDTF">2015-06-09T07:51:00Z</dcterms:modified>
</cp:coreProperties>
</file>