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72D49A1E" w14:textId="77777777"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69FD3D44" wp14:editId="3324494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4C892D33" w14:textId="77777777" w:rsidR="003F1680" w:rsidRPr="003F1680" w:rsidRDefault="003F1680" w:rsidP="003F1680">
      <w:pPr>
        <w:rPr>
          <w:rFonts w:ascii="Helvetica" w:hAnsi="Helvetica" w:cs="Helvetica"/>
          <w:b/>
          <w:sz w:val="22"/>
          <w:szCs w:val="22"/>
        </w:rPr>
      </w:pPr>
      <w:r w:rsidRPr="003F1680">
        <w:rPr>
          <w:rFonts w:ascii="Helvetica" w:hAnsi="Helvetica" w:cs="Helvetica"/>
          <w:b/>
          <w:sz w:val="22"/>
          <w:szCs w:val="22"/>
        </w:rPr>
        <w:t>IoT-capable energy measuring devices</w:t>
      </w:r>
    </w:p>
    <w:p w14:paraId="4597D87E" w14:textId="77777777" w:rsidR="003F1680" w:rsidRPr="003F1680" w:rsidRDefault="003F1680" w:rsidP="003F1680"/>
    <w:p w14:paraId="6D5920E1" w14:textId="62B8866E" w:rsidR="003F1680" w:rsidRPr="003F1680" w:rsidRDefault="003F1680" w:rsidP="003F1680">
      <w:pPr>
        <w:pStyle w:val="Heading1"/>
        <w:ind w:right="2552"/>
        <w:rPr>
          <w:rFonts w:ascii="Helvetica" w:eastAsia="Times New Roman" w:hAnsi="Helvetica" w:cs="Helvetica"/>
          <w:b w:val="0"/>
          <w:kern w:val="28"/>
        </w:rPr>
      </w:pPr>
      <w:r w:rsidRPr="00954984">
        <w:rPr>
          <w:rFonts w:ascii="Helvetica" w:eastAsia="Times New Roman" w:hAnsi="Helvetica" w:cs="Helvetica"/>
          <w:b w:val="0"/>
          <w:kern w:val="28"/>
        </w:rPr>
        <w:t>The</w:t>
      </w:r>
      <w:r w:rsidRPr="003F1680">
        <w:rPr>
          <w:rFonts w:ascii="Helvetica" w:eastAsia="Times New Roman" w:hAnsi="Helvetica" w:cs="Helvetica"/>
          <w:b w:val="0"/>
          <w:kern w:val="28"/>
        </w:rPr>
        <w:t xml:space="preserve"> new </w:t>
      </w:r>
      <w:proofErr w:type="spellStart"/>
      <w:r w:rsidRPr="003F1680">
        <w:rPr>
          <w:rFonts w:ascii="Helvetica" w:eastAsia="Times New Roman" w:hAnsi="Helvetica" w:cs="Helvetica"/>
          <w:b w:val="0"/>
          <w:kern w:val="28"/>
        </w:rPr>
        <w:t>EMpro</w:t>
      </w:r>
      <w:proofErr w:type="spellEnd"/>
      <w:r w:rsidRPr="003F1680">
        <w:rPr>
          <w:rFonts w:ascii="Helvetica" w:eastAsia="Times New Roman" w:hAnsi="Helvetica" w:cs="Helvetica"/>
          <w:b w:val="0"/>
          <w:kern w:val="28"/>
        </w:rPr>
        <w:t xml:space="preserve"> energy measuring device product family from Phoenix Contact is now paving the way for the “Internet of Things”.</w:t>
      </w:r>
    </w:p>
    <w:p w14:paraId="0F4F400B" w14:textId="77777777" w:rsidR="003F1680" w:rsidRPr="003F1680" w:rsidRDefault="003F1680" w:rsidP="003F1680">
      <w:pPr>
        <w:pStyle w:val="Heading1"/>
        <w:ind w:right="2552"/>
        <w:rPr>
          <w:rFonts w:ascii="Helvetica" w:eastAsia="Times New Roman" w:hAnsi="Helvetica" w:cs="Helvetica"/>
          <w:b w:val="0"/>
          <w:kern w:val="28"/>
        </w:rPr>
      </w:pPr>
    </w:p>
    <w:p w14:paraId="6E58937A" w14:textId="77777777" w:rsidR="003F1680" w:rsidRPr="003F1680" w:rsidRDefault="003F1680" w:rsidP="003F1680">
      <w:pPr>
        <w:pStyle w:val="Heading1"/>
        <w:ind w:right="2552"/>
        <w:rPr>
          <w:rFonts w:ascii="Helvetica" w:eastAsia="Times New Roman" w:hAnsi="Helvetica" w:cs="Helvetica"/>
          <w:b w:val="0"/>
          <w:kern w:val="28"/>
        </w:rPr>
      </w:pPr>
      <w:r w:rsidRPr="003F1680">
        <w:rPr>
          <w:rFonts w:ascii="Helvetica" w:eastAsia="Times New Roman" w:hAnsi="Helvetica" w:cs="Helvetica"/>
          <w:b w:val="0"/>
          <w:kern w:val="28"/>
        </w:rPr>
        <w:t xml:space="preserve">The energy data can be integrated into local networks with just a few simple commands from any browser through the </w:t>
      </w:r>
      <w:r w:rsidRPr="00954984">
        <w:rPr>
          <w:rFonts w:ascii="Helvetica" w:eastAsia="Times New Roman" w:hAnsi="Helvetica" w:cs="Helvetica"/>
          <w:b w:val="0"/>
          <w:kern w:val="28"/>
        </w:rPr>
        <w:t xml:space="preserve">integrated </w:t>
      </w:r>
      <w:r w:rsidRPr="00954984">
        <w:rPr>
          <w:rFonts w:ascii="Helvetica" w:eastAsia="Times New Roman" w:hAnsi="Helvetica" w:cs="Helvetica"/>
          <w:bCs/>
          <w:kern w:val="28"/>
        </w:rPr>
        <w:t>REST</w:t>
      </w:r>
      <w:r w:rsidRPr="00954984">
        <w:rPr>
          <w:rFonts w:ascii="Helvetica" w:eastAsia="Times New Roman" w:hAnsi="Helvetica" w:cs="Helvetica"/>
          <w:b w:val="0"/>
          <w:kern w:val="28"/>
        </w:rPr>
        <w:t xml:space="preserve"> </w:t>
      </w:r>
      <w:r w:rsidRPr="003F1680">
        <w:rPr>
          <w:rFonts w:ascii="Helvetica" w:eastAsia="Times New Roman" w:hAnsi="Helvetica" w:cs="Helvetica"/>
          <w:b w:val="0"/>
          <w:kern w:val="28"/>
        </w:rPr>
        <w:t>interface.</w:t>
      </w:r>
    </w:p>
    <w:p w14:paraId="571E92F9" w14:textId="77777777" w:rsidR="003F1680" w:rsidRPr="003F1680" w:rsidRDefault="003F1680" w:rsidP="003F1680">
      <w:pPr>
        <w:pStyle w:val="Heading1"/>
        <w:ind w:right="2552"/>
        <w:rPr>
          <w:rFonts w:ascii="Helvetica" w:eastAsia="Times New Roman" w:hAnsi="Helvetica" w:cs="Helvetica"/>
          <w:b w:val="0"/>
          <w:kern w:val="28"/>
        </w:rPr>
      </w:pPr>
    </w:p>
    <w:p w14:paraId="22867626" w14:textId="58456676" w:rsidR="007A6893" w:rsidRPr="00954984" w:rsidRDefault="003F1680" w:rsidP="003F1680">
      <w:pPr>
        <w:pStyle w:val="Heading1"/>
        <w:ind w:right="2552"/>
        <w:rPr>
          <w:rFonts w:ascii="Helvetica" w:eastAsia="Times New Roman" w:hAnsi="Helvetica" w:cs="Helvetica"/>
          <w:b w:val="0"/>
          <w:kern w:val="28"/>
        </w:rPr>
      </w:pPr>
      <w:r w:rsidRPr="003F1680">
        <w:rPr>
          <w:rFonts w:ascii="Helvetica" w:eastAsia="Times New Roman" w:hAnsi="Helvetica" w:cs="Helvetica"/>
          <w:b w:val="0"/>
          <w:kern w:val="28"/>
        </w:rPr>
        <w:t>“</w:t>
      </w:r>
      <w:proofErr w:type="spellStart"/>
      <w:r w:rsidRPr="00954984">
        <w:rPr>
          <w:rFonts w:ascii="Helvetica" w:eastAsia="Times New Roman" w:hAnsi="Helvetica" w:cs="Helvetica"/>
          <w:bCs/>
          <w:kern w:val="28"/>
        </w:rPr>
        <w:t>RE</w:t>
      </w:r>
      <w:r w:rsidRPr="00954984">
        <w:rPr>
          <w:rFonts w:ascii="Helvetica" w:eastAsia="Times New Roman" w:hAnsi="Helvetica" w:cs="Helvetica"/>
          <w:b w:val="0"/>
          <w:kern w:val="28"/>
        </w:rPr>
        <w:t>presentional</w:t>
      </w:r>
      <w:proofErr w:type="spellEnd"/>
      <w:r w:rsidRPr="00954984">
        <w:rPr>
          <w:rFonts w:ascii="Helvetica" w:eastAsia="Times New Roman" w:hAnsi="Helvetica" w:cs="Helvetica"/>
          <w:b w:val="0"/>
          <w:kern w:val="28"/>
        </w:rPr>
        <w:t xml:space="preserve"> </w:t>
      </w:r>
      <w:r w:rsidRPr="00954984">
        <w:rPr>
          <w:rFonts w:ascii="Helvetica" w:eastAsia="Times New Roman" w:hAnsi="Helvetica" w:cs="Helvetica"/>
          <w:bCs/>
          <w:kern w:val="28"/>
        </w:rPr>
        <w:t>S</w:t>
      </w:r>
      <w:r w:rsidRPr="00954984">
        <w:rPr>
          <w:rFonts w:ascii="Helvetica" w:eastAsia="Times New Roman" w:hAnsi="Helvetica" w:cs="Helvetica"/>
          <w:b w:val="0"/>
          <w:kern w:val="28"/>
        </w:rPr>
        <w:t xml:space="preserve">tate </w:t>
      </w:r>
      <w:r w:rsidRPr="00954984">
        <w:rPr>
          <w:rFonts w:ascii="Helvetica" w:eastAsia="Times New Roman" w:hAnsi="Helvetica" w:cs="Helvetica"/>
          <w:bCs/>
          <w:kern w:val="28"/>
        </w:rPr>
        <w:t>T</w:t>
      </w:r>
      <w:r w:rsidRPr="00954984">
        <w:rPr>
          <w:rFonts w:ascii="Helvetica" w:eastAsia="Times New Roman" w:hAnsi="Helvetica" w:cs="Helvetica"/>
          <w:b w:val="0"/>
          <w:kern w:val="28"/>
        </w:rPr>
        <w:t>ransfer</w:t>
      </w:r>
      <w:r w:rsidRPr="003F1680">
        <w:rPr>
          <w:rFonts w:ascii="Helvetica" w:eastAsia="Times New Roman" w:hAnsi="Helvetica" w:cs="Helvetica"/>
          <w:b w:val="0"/>
          <w:kern w:val="28"/>
        </w:rPr>
        <w:t>” is a user-friendly software architecture that uses all common Internet protocols. Special knowledge of industrial communications protocols is not needed. In addition, versions with direct cloud connection allow interaction with the devices from anywhere, at any time. Therefore, operators can access measurement and component data anywhere in the world without using an additional gateway. The information is stored, processed, and visualised in the cloud. In addition, the platform features smart services such as basic energy monitoring, device management, and mo</w:t>
      </w:r>
      <w:bookmarkStart w:id="1" w:name="_GoBack"/>
      <w:bookmarkEnd w:id="1"/>
      <w:r w:rsidRPr="003F1680">
        <w:rPr>
          <w:rFonts w:ascii="Helvetica" w:eastAsia="Times New Roman" w:hAnsi="Helvetica" w:cs="Helvetica"/>
          <w:b w:val="0"/>
          <w:kern w:val="28"/>
        </w:rPr>
        <w:t>nitoring the state of health of the measuring devi</w:t>
      </w:r>
      <w:r w:rsidRPr="00954984">
        <w:rPr>
          <w:rFonts w:ascii="Helvetica" w:eastAsia="Times New Roman" w:hAnsi="Helvetica" w:cs="Helvetica"/>
          <w:b w:val="0"/>
          <w:kern w:val="28"/>
        </w:rPr>
        <w:t>ces. The range has been extended with devices with 24 VDC supply</w:t>
      </w:r>
      <w:r w:rsidR="000F3B4B" w:rsidRPr="00954984">
        <w:rPr>
          <w:rFonts w:ascii="Helvetica" w:eastAsia="Times New Roman" w:hAnsi="Helvetica" w:cs="Helvetica"/>
          <w:b w:val="0"/>
          <w:kern w:val="28"/>
        </w:rPr>
        <w:t>,</w:t>
      </w:r>
      <w:r w:rsidRPr="00954984">
        <w:rPr>
          <w:rFonts w:ascii="Helvetica" w:eastAsia="Times New Roman" w:hAnsi="Helvetica" w:cs="Helvetica"/>
          <w:b w:val="0"/>
          <w:kern w:val="28"/>
        </w:rPr>
        <w:t xml:space="preserve"> mak</w:t>
      </w:r>
      <w:r w:rsidR="000F3B4B" w:rsidRPr="00954984">
        <w:rPr>
          <w:rFonts w:ascii="Helvetica" w:eastAsia="Times New Roman" w:hAnsi="Helvetica" w:cs="Helvetica"/>
          <w:b w:val="0"/>
          <w:kern w:val="28"/>
        </w:rPr>
        <w:t>ing</w:t>
      </w:r>
      <w:r w:rsidRPr="00954984">
        <w:rPr>
          <w:rFonts w:ascii="Helvetica" w:eastAsia="Times New Roman" w:hAnsi="Helvetica" w:cs="Helvetica"/>
          <w:b w:val="0"/>
          <w:kern w:val="28"/>
        </w:rPr>
        <w:t xml:space="preserve"> it possible to separate power and control circuit</w:t>
      </w:r>
      <w:r w:rsidR="000F3B4B" w:rsidRPr="00954984">
        <w:rPr>
          <w:rFonts w:ascii="Helvetica" w:eastAsia="Times New Roman" w:hAnsi="Helvetica" w:cs="Helvetica"/>
          <w:b w:val="0"/>
          <w:kern w:val="28"/>
        </w:rPr>
        <w:t>s</w:t>
      </w:r>
      <w:r w:rsidRPr="00954984">
        <w:rPr>
          <w:rFonts w:ascii="Helvetica" w:eastAsia="Times New Roman" w:hAnsi="Helvetica" w:cs="Helvetica"/>
          <w:b w:val="0"/>
          <w:kern w:val="28"/>
        </w:rPr>
        <w:t xml:space="preserve"> in </w:t>
      </w:r>
      <w:r w:rsidR="000F3B4B" w:rsidRPr="00954984">
        <w:rPr>
          <w:rFonts w:ascii="Helvetica" w:eastAsia="Times New Roman" w:hAnsi="Helvetica" w:cs="Helvetica"/>
          <w:b w:val="0"/>
          <w:kern w:val="28"/>
        </w:rPr>
        <w:t xml:space="preserve">automation </w:t>
      </w:r>
      <w:r w:rsidRPr="00954984">
        <w:rPr>
          <w:rFonts w:ascii="Helvetica" w:eastAsia="Times New Roman" w:hAnsi="Helvetica" w:cs="Helvetica"/>
          <w:b w:val="0"/>
          <w:kern w:val="28"/>
        </w:rPr>
        <w:t>applications.</w:t>
      </w:r>
    </w:p>
    <w:p w14:paraId="30ED4DD2" w14:textId="77777777" w:rsidR="005A5272" w:rsidRPr="00954984" w:rsidRDefault="005A5272" w:rsidP="005A5272">
      <w:pPr>
        <w:rPr>
          <w:lang w:val="en-US"/>
        </w:rPr>
      </w:pPr>
    </w:p>
    <w:p w14:paraId="1ACF42D0" w14:textId="3A41A390" w:rsidR="00036D14" w:rsidRPr="00954984" w:rsidRDefault="005D442C" w:rsidP="00036D14">
      <w:pPr>
        <w:spacing w:line="360" w:lineRule="auto"/>
        <w:rPr>
          <w:rFonts w:ascii="Helvetica" w:hAnsi="Helvetica"/>
          <w:b/>
        </w:rPr>
      </w:pPr>
      <w:r w:rsidRPr="00954984">
        <w:rPr>
          <w:rFonts w:ascii="Helvetica" w:hAnsi="Helvetica"/>
          <w:b/>
        </w:rPr>
        <w:t>ENDS</w:t>
      </w:r>
    </w:p>
    <w:p w14:paraId="032CAFB8" w14:textId="77777777" w:rsidR="007A6893" w:rsidRDefault="007A6893" w:rsidP="00036D14">
      <w:pPr>
        <w:spacing w:line="360" w:lineRule="auto"/>
        <w:rPr>
          <w:rFonts w:ascii="Helvetica" w:hAnsi="Helvetica"/>
          <w:b/>
        </w:rPr>
      </w:pPr>
    </w:p>
    <w:p w14:paraId="1C42F105" w14:textId="4830F384" w:rsidR="005D442C" w:rsidRDefault="005D442C" w:rsidP="005D442C">
      <w:pPr>
        <w:pStyle w:val="Heading1"/>
        <w:ind w:right="2552"/>
        <w:rPr>
          <w:rFonts w:ascii="Helvetica" w:hAnsi="Helvetica" w:cs="Helvetica"/>
          <w:kern w:val="28"/>
          <w:lang w:val="en-US"/>
        </w:rPr>
      </w:pPr>
      <w:r>
        <w:rPr>
          <w:rFonts w:ascii="Helvetica" w:hAnsi="Helvetica" w:cs="Helvetica"/>
          <w:kern w:val="28"/>
          <w:lang w:val="en-US"/>
        </w:rPr>
        <w:t>PR52</w:t>
      </w:r>
      <w:r w:rsidR="003F1680">
        <w:rPr>
          <w:rFonts w:ascii="Helvetica" w:hAnsi="Helvetica" w:cs="Helvetica"/>
          <w:kern w:val="28"/>
          <w:lang w:val="en-US"/>
        </w:rPr>
        <w:t>39</w:t>
      </w:r>
      <w:r>
        <w:rPr>
          <w:rFonts w:ascii="Helvetica" w:hAnsi="Helvetica" w:cs="Helvetica"/>
          <w:kern w:val="28"/>
          <w:lang w:val="en-US"/>
        </w:rPr>
        <w:t>GB</w:t>
      </w:r>
    </w:p>
    <w:p w14:paraId="4F24FCEB" w14:textId="77777777" w:rsidR="005D442C" w:rsidRDefault="005D442C" w:rsidP="005D442C">
      <w:pPr>
        <w:ind w:right="924"/>
        <w:rPr>
          <w:rFonts w:ascii="Arial" w:hAnsi="Arial" w:cs="Arial"/>
        </w:rPr>
      </w:pPr>
    </w:p>
    <w:p w14:paraId="5907B4BD" w14:textId="0D380C6F" w:rsidR="005D442C" w:rsidRDefault="007A6893" w:rsidP="005D442C">
      <w:pPr>
        <w:ind w:right="924"/>
        <w:rPr>
          <w:rFonts w:ascii="Arial" w:hAnsi="Arial" w:cs="Arial"/>
        </w:rPr>
      </w:pPr>
      <w:r>
        <w:rPr>
          <w:rFonts w:ascii="Arial" w:hAnsi="Arial" w:cs="Arial"/>
        </w:rPr>
        <w:t xml:space="preserve">April </w:t>
      </w:r>
      <w:r w:rsidR="005D442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954984" w:rsidP="005D442C">
      <w:pPr>
        <w:rPr>
          <w:rFonts w:ascii="Arial" w:hAnsi="Arial" w:cs="Arial"/>
        </w:rPr>
      </w:pPr>
      <w:hyperlink r:id="rId9" w:history="1">
        <w:r w:rsidR="005D442C">
          <w:rPr>
            <w:rStyle w:val="Hyperlink"/>
            <w:rFonts w:ascii="Arial" w:hAnsi="Arial" w:cs="Arial"/>
          </w:rPr>
          <w:t>www.phoenixcontact.co.uk</w:t>
        </w:r>
      </w:hyperlink>
    </w:p>
    <w:p w14:paraId="1831B460" w14:textId="77777777" w:rsidR="005D442C" w:rsidRDefault="00954984" w:rsidP="005D442C">
      <w:pPr>
        <w:rPr>
          <w:rFonts w:ascii="Arial" w:hAnsi="Arial" w:cs="Arial"/>
        </w:rPr>
      </w:pPr>
      <w:hyperlink r:id="rId10"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lastRenderedPageBreak/>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50639" w14:textId="77777777" w:rsidR="003975DF" w:rsidRDefault="003975DF">
      <w:r>
        <w:separator/>
      </w:r>
    </w:p>
  </w:endnote>
  <w:endnote w:type="continuationSeparator" w:id="0">
    <w:p w14:paraId="168B252A" w14:textId="77777777" w:rsidR="003975DF" w:rsidRDefault="0039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4912" w14:textId="77777777" w:rsidR="003975DF" w:rsidRDefault="003975DF">
      <w:r>
        <w:separator/>
      </w:r>
    </w:p>
  </w:footnote>
  <w:footnote w:type="continuationSeparator" w:id="0">
    <w:p w14:paraId="21E814D8" w14:textId="77777777" w:rsidR="003975DF" w:rsidRDefault="0039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4B"/>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5DF"/>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093"/>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984"/>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0DCF-CF06-4944-A10A-BCE09AB8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1589</Characters>
  <Application>Microsoft Office Word</Application>
  <DocSecurity>4</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2020-04-26T17:44:00Z</dcterms:created>
  <dcterms:modified xsi:type="dcterms:W3CDTF">2020-04-26T17:44:00Z</dcterms:modified>
</cp:coreProperties>
</file>