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32" w:rsidRPr="00AF28E5" w:rsidRDefault="00AD648F" w:rsidP="00AD648F">
      <w:pPr>
        <w:jc w:val="center"/>
        <w:rPr>
          <w:rFonts w:asciiTheme="majorHAnsi" w:hAnsiTheme="majorHAnsi"/>
          <w:szCs w:val="36"/>
          <w:lang w:val="sv-SE"/>
        </w:rPr>
      </w:pPr>
      <w:r w:rsidRPr="00AF28E5">
        <w:rPr>
          <w:rFonts w:asciiTheme="majorHAnsi" w:hAnsiTheme="majorHAnsi"/>
          <w:b/>
          <w:sz w:val="36"/>
          <w:szCs w:val="36"/>
          <w:lang w:val="sv-SE"/>
        </w:rPr>
        <w:t>Mazda presenterar MX-5 30th Anniversary Edition</w:t>
      </w:r>
    </w:p>
    <w:p w:rsidR="004E1D85" w:rsidRPr="00AD648F" w:rsidRDefault="004E1D85">
      <w:pPr>
        <w:rPr>
          <w:lang w:val="en-US"/>
        </w:rPr>
      </w:pPr>
    </w:p>
    <w:p w:rsidR="00B16653" w:rsidRPr="00AD648F" w:rsidRDefault="00B16653" w:rsidP="00B16653">
      <w:pPr>
        <w:pStyle w:val="NormalWeb"/>
        <w:spacing w:before="0" w:beforeAutospacing="0" w:after="135" w:afterAutospacing="0" w:line="270" w:lineRule="atLeast"/>
        <w:rPr>
          <w:rFonts w:eastAsia="源真ゴシックP Medium" w:cs="源真ゴシックP Medium"/>
          <w:sz w:val="21"/>
          <w:szCs w:val="21"/>
          <w:lang w:val="en-US"/>
        </w:rPr>
      </w:pPr>
    </w:p>
    <w:p w:rsidR="00AD648F" w:rsidRPr="002A6B9B" w:rsidRDefault="00AD648F" w:rsidP="00AD6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150851">
        <w:rPr>
          <w:rFonts w:eastAsia="Times New Roman" w:cs="Courier New"/>
          <w:color w:val="212121"/>
          <w:sz w:val="20"/>
          <w:szCs w:val="20"/>
          <w:u w:val="single"/>
          <w:lang w:eastAsia="sv-SE"/>
        </w:rPr>
        <w:t>Kungsbacka, 7:e februari 2019</w:t>
      </w:r>
      <w:r w:rsidRPr="00AF28E5">
        <w:rPr>
          <w:rFonts w:eastAsia="Times New Roman" w:cs="Courier New"/>
          <w:color w:val="212121"/>
          <w:sz w:val="20"/>
          <w:szCs w:val="20"/>
          <w:lang w:eastAsia="sv-SE"/>
        </w:rPr>
        <w:t xml:space="preserve">  -  </w:t>
      </w:r>
      <w:r w:rsidRPr="002A6B9B">
        <w:rPr>
          <w:rFonts w:eastAsia="Times New Roman" w:cs="Courier New"/>
          <w:color w:val="212121"/>
          <w:sz w:val="20"/>
          <w:szCs w:val="20"/>
          <w:lang w:eastAsia="sv-SE"/>
        </w:rPr>
        <w:t>Mazda prese</w:t>
      </w:r>
      <w:r w:rsidRPr="00AF28E5">
        <w:rPr>
          <w:rFonts w:eastAsia="Times New Roman" w:cs="Courier New"/>
          <w:color w:val="212121"/>
          <w:sz w:val="20"/>
          <w:szCs w:val="20"/>
          <w:lang w:eastAsia="sv-SE"/>
        </w:rPr>
        <w:t xml:space="preserve">nterade idag en jubileumsutgåva som hyllning till </w:t>
      </w:r>
      <w:r w:rsidRPr="002A6B9B">
        <w:rPr>
          <w:rFonts w:eastAsia="Times New Roman" w:cs="Courier New"/>
          <w:color w:val="212121"/>
          <w:sz w:val="20"/>
          <w:szCs w:val="20"/>
          <w:lang w:eastAsia="sv-SE"/>
        </w:rPr>
        <w:t>MX-5</w:t>
      </w:r>
      <w:r w:rsidRPr="00AF28E5">
        <w:rPr>
          <w:rFonts w:eastAsia="Times New Roman" w:cs="Courier New"/>
          <w:color w:val="212121"/>
          <w:sz w:val="20"/>
          <w:szCs w:val="20"/>
          <w:lang w:eastAsia="sv-SE"/>
        </w:rPr>
        <w:t xml:space="preserve">:s 30-års jubileum, kallad ”MX-5 </w:t>
      </w:r>
      <w:r w:rsidRPr="002A6B9B">
        <w:rPr>
          <w:rFonts w:eastAsia="Times New Roman" w:cs="Courier New"/>
          <w:color w:val="212121"/>
          <w:sz w:val="20"/>
          <w:szCs w:val="20"/>
          <w:lang w:eastAsia="sv-SE"/>
        </w:rPr>
        <w:t>30</w:t>
      </w:r>
      <w:r w:rsidRPr="002A6B9B">
        <w:rPr>
          <w:rFonts w:eastAsia="Times New Roman" w:cs="Courier New"/>
          <w:color w:val="212121"/>
          <w:sz w:val="20"/>
          <w:szCs w:val="20"/>
          <w:vertAlign w:val="superscript"/>
          <w:lang w:eastAsia="sv-SE"/>
        </w:rPr>
        <w:t>th</w:t>
      </w:r>
      <w:r w:rsidRPr="002A6B9B">
        <w:rPr>
          <w:rFonts w:eastAsia="Times New Roman" w:cs="Courier New"/>
          <w:color w:val="212121"/>
          <w:sz w:val="20"/>
          <w:szCs w:val="20"/>
          <w:lang w:eastAsia="sv-SE"/>
        </w:rPr>
        <w:t xml:space="preserve"> Anniversary Edition"</w:t>
      </w:r>
      <w:r w:rsidRPr="00AF28E5">
        <w:rPr>
          <w:rFonts w:eastAsia="Times New Roman" w:cs="Courier New"/>
          <w:color w:val="212121"/>
          <w:sz w:val="20"/>
          <w:szCs w:val="20"/>
          <w:lang w:eastAsia="sv-SE"/>
        </w:rPr>
        <w:t>.</w:t>
      </w:r>
    </w:p>
    <w:p w:rsidR="00AD648F" w:rsidRPr="00AF28E5" w:rsidRDefault="00AD648F" w:rsidP="00AD6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p>
    <w:p w:rsidR="00AD648F" w:rsidRPr="00AF28E5" w:rsidRDefault="00AD648F" w:rsidP="00AD6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AF28E5">
        <w:rPr>
          <w:rFonts w:eastAsia="Times New Roman" w:cs="Courier New"/>
          <w:color w:val="212121"/>
          <w:sz w:val="20"/>
          <w:szCs w:val="20"/>
          <w:lang w:eastAsia="sv-SE"/>
        </w:rPr>
        <w:t xml:space="preserve">Efter 30 år och mer än en miljon sålda exemplar har modellen varit en framgångssaga, med otaliga utmärkelser och noterad hos Guinness World of Records som världens mest sålda öppna sportbil, har modellen många fans runt om i världen. Jubileumsutgåvan som baseras på 2.0-litersmotorn får en unik färg, Racing Orange som kombineras med svarta detaljer, samt ett urval av komponenter från kända tillverkare som t.ex Recaro, Bose, Brembo, Rays och Nissin.  </w:t>
      </w:r>
    </w:p>
    <w:p w:rsidR="00AD648F" w:rsidRPr="00AF28E5" w:rsidRDefault="00AD648F" w:rsidP="00AD6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p>
    <w:p w:rsidR="00AD648F" w:rsidRPr="00AF28E5" w:rsidRDefault="00AD648F" w:rsidP="00AD6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AF28E5">
        <w:rPr>
          <w:rFonts w:eastAsia="Times New Roman" w:cs="Courier New"/>
          <w:color w:val="212121"/>
          <w:sz w:val="20"/>
          <w:szCs w:val="20"/>
          <w:lang w:eastAsia="sv-SE"/>
        </w:rPr>
        <w:t>MX-5 30</w:t>
      </w:r>
      <w:r w:rsidRPr="00AF28E5">
        <w:rPr>
          <w:rFonts w:eastAsia="Times New Roman" w:cs="Courier New"/>
          <w:color w:val="212121"/>
          <w:sz w:val="20"/>
          <w:szCs w:val="20"/>
          <w:vertAlign w:val="superscript"/>
          <w:lang w:eastAsia="sv-SE"/>
        </w:rPr>
        <w:t>th</w:t>
      </w:r>
      <w:r w:rsidRPr="00AF28E5">
        <w:rPr>
          <w:rFonts w:eastAsia="Times New Roman" w:cs="Courier New"/>
          <w:color w:val="212121"/>
          <w:sz w:val="20"/>
          <w:szCs w:val="20"/>
          <w:lang w:eastAsia="sv-SE"/>
        </w:rPr>
        <w:t xml:space="preserve"> Anniversary Edition kommer att produceras i en begränsad, numrerad upplaga om totalt 3000 bilar. Den svenska marknaden kommer att få en tilldelning på mellan 30-50 bilar och modellen kommer att finnas tillgänglig som både Soft-top och Retactable fastback (RF).</w:t>
      </w:r>
    </w:p>
    <w:p w:rsidR="00AD648F" w:rsidRPr="00AF28E5" w:rsidRDefault="00AD648F" w:rsidP="00AD6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p>
    <w:p w:rsidR="00AD648F" w:rsidRPr="00AF28E5" w:rsidRDefault="00AD648F" w:rsidP="00AD6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AF28E5">
        <w:rPr>
          <w:rFonts w:eastAsia="Times New Roman" w:cs="Courier New"/>
          <w:color w:val="212121"/>
          <w:sz w:val="20"/>
          <w:szCs w:val="20"/>
          <w:lang w:eastAsia="sv-SE"/>
        </w:rPr>
        <w:t>Unika detaljer:</w:t>
      </w:r>
    </w:p>
    <w:p w:rsidR="00AD648F" w:rsidRPr="00150851" w:rsidRDefault="00AD648F" w:rsidP="0015085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150851">
        <w:rPr>
          <w:rFonts w:eastAsia="Times New Roman" w:cs="Courier New"/>
          <w:color w:val="212121"/>
          <w:sz w:val="20"/>
          <w:szCs w:val="20"/>
          <w:lang w:eastAsia="sv-SE"/>
        </w:rPr>
        <w:t>Racing Orange exteriörlack</w:t>
      </w:r>
    </w:p>
    <w:p w:rsidR="00AD648F" w:rsidRPr="00150851" w:rsidRDefault="00AD648F" w:rsidP="0015085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val="sv-SE" w:eastAsia="sv-SE"/>
        </w:rPr>
      </w:pPr>
      <w:r w:rsidRPr="00150851">
        <w:rPr>
          <w:rFonts w:eastAsia="Times New Roman" w:cs="Courier New"/>
          <w:color w:val="212121"/>
          <w:sz w:val="20"/>
          <w:szCs w:val="20"/>
          <w:lang w:val="sv-SE" w:eastAsia="sv-SE"/>
        </w:rPr>
        <w:t>Smidda</w:t>
      </w:r>
      <w:r w:rsidRPr="00150851">
        <w:rPr>
          <w:rFonts w:eastAsia="Times New Roman" w:cs="Courier New"/>
          <w:color w:val="212121"/>
          <w:sz w:val="20"/>
          <w:szCs w:val="20"/>
          <w:lang w:eastAsia="sv-SE"/>
        </w:rPr>
        <w:t>, mörktonade</w:t>
      </w:r>
      <w:r w:rsidRPr="00150851">
        <w:rPr>
          <w:rFonts w:eastAsia="Times New Roman" w:cs="Courier New"/>
          <w:color w:val="212121"/>
          <w:sz w:val="20"/>
          <w:szCs w:val="20"/>
          <w:lang w:val="sv-SE" w:eastAsia="sv-SE"/>
        </w:rPr>
        <w:t xml:space="preserve"> aluminiumfälgar (Rays ZE40 RS30), </w:t>
      </w:r>
      <w:r w:rsidR="00CA1EC0">
        <w:rPr>
          <w:rFonts w:eastAsia="Times New Roman" w:cs="Courier New"/>
          <w:color w:val="212121"/>
          <w:sz w:val="20"/>
          <w:szCs w:val="20"/>
          <w:lang w:eastAsia="sv-SE"/>
        </w:rPr>
        <w:t>inspirerade av</w:t>
      </w:r>
      <w:r w:rsidRPr="00150851">
        <w:rPr>
          <w:rFonts w:eastAsia="Times New Roman" w:cs="Courier New"/>
          <w:color w:val="212121"/>
          <w:sz w:val="20"/>
          <w:szCs w:val="20"/>
          <w:lang w:eastAsia="sv-SE"/>
        </w:rPr>
        <w:t xml:space="preserve"> </w:t>
      </w:r>
      <w:r w:rsidRPr="00150851">
        <w:rPr>
          <w:rFonts w:eastAsia="Times New Roman" w:cs="Courier New"/>
          <w:color w:val="212121"/>
          <w:sz w:val="20"/>
          <w:szCs w:val="20"/>
          <w:lang w:val="sv-SE" w:eastAsia="sv-SE"/>
        </w:rPr>
        <w:t>MX-5 Global Cup fälgen</w:t>
      </w:r>
    </w:p>
    <w:p w:rsidR="00AD648F" w:rsidRPr="00150851" w:rsidRDefault="00AD648F" w:rsidP="0015085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150851">
        <w:rPr>
          <w:rFonts w:eastAsia="Times New Roman" w:cs="Courier New"/>
          <w:color w:val="212121"/>
          <w:sz w:val="20"/>
          <w:szCs w:val="20"/>
          <w:lang w:eastAsia="sv-SE"/>
        </w:rPr>
        <w:t>30-års jubileumsdekal med serienummer (mellan 1 och 3000)</w:t>
      </w:r>
    </w:p>
    <w:p w:rsidR="00AD648F" w:rsidRPr="00150851" w:rsidRDefault="00AD648F" w:rsidP="0015085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150851">
        <w:rPr>
          <w:rFonts w:eastAsia="Times New Roman" w:cs="Courier New"/>
          <w:color w:val="212121"/>
          <w:sz w:val="20"/>
          <w:szCs w:val="20"/>
          <w:lang w:eastAsia="sv-SE"/>
        </w:rPr>
        <w:t>Recaro sportstolar i skinn/Alcantara</w:t>
      </w:r>
      <w:r w:rsidR="00CA1EC0" w:rsidRPr="00150851">
        <w:rPr>
          <w:rFonts w:eastAsia="Times New Roman" w:cs="Courier New"/>
          <w:color w:val="212121"/>
          <w:sz w:val="20"/>
          <w:szCs w:val="20"/>
          <w:vertAlign w:val="superscript"/>
          <w:lang w:eastAsia="sv-SE"/>
        </w:rPr>
        <w:t>®</w:t>
      </w:r>
      <w:r w:rsidRPr="00150851">
        <w:rPr>
          <w:rFonts w:eastAsia="Times New Roman" w:cs="Courier New"/>
          <w:color w:val="212121"/>
          <w:sz w:val="20"/>
          <w:szCs w:val="20"/>
          <w:lang w:eastAsia="sv-SE"/>
        </w:rPr>
        <w:t xml:space="preserve"> med sömmar och detaljer i orange</w:t>
      </w:r>
    </w:p>
    <w:p w:rsidR="00AD648F" w:rsidRPr="00150851" w:rsidRDefault="00AD648F" w:rsidP="0015085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150851">
        <w:rPr>
          <w:rFonts w:eastAsia="Times New Roman" w:cs="Courier New"/>
          <w:color w:val="212121"/>
          <w:sz w:val="20"/>
          <w:szCs w:val="20"/>
          <w:lang w:eastAsia="sv-SE"/>
        </w:rPr>
        <w:t>Bilstein-stötdämpare</w:t>
      </w:r>
    </w:p>
    <w:p w:rsidR="00AD648F" w:rsidRPr="00150851" w:rsidRDefault="00AD648F" w:rsidP="0015085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150851">
        <w:rPr>
          <w:rFonts w:eastAsia="Times New Roman" w:cs="Courier New"/>
          <w:color w:val="212121"/>
          <w:sz w:val="20"/>
          <w:szCs w:val="20"/>
          <w:lang w:eastAsia="sv-SE"/>
        </w:rPr>
        <w:t>Brembo bromsok fram (orangelackerade)</w:t>
      </w:r>
    </w:p>
    <w:p w:rsidR="00AD648F" w:rsidRPr="00150851" w:rsidRDefault="00AD648F" w:rsidP="0015085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150851">
        <w:rPr>
          <w:rFonts w:eastAsia="Times New Roman" w:cs="Courier New"/>
          <w:color w:val="212121"/>
          <w:sz w:val="20"/>
          <w:szCs w:val="20"/>
          <w:lang w:eastAsia="sv-SE"/>
        </w:rPr>
        <w:t>Nissin bromsok bak (orangelackerade)</w:t>
      </w:r>
    </w:p>
    <w:p w:rsidR="00AD648F" w:rsidRPr="00150851" w:rsidRDefault="00AD648F" w:rsidP="0015085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150851">
        <w:rPr>
          <w:rFonts w:eastAsia="Times New Roman" w:cs="Courier New"/>
          <w:color w:val="212121"/>
          <w:sz w:val="20"/>
          <w:szCs w:val="20"/>
          <w:lang w:eastAsia="sv-SE"/>
        </w:rPr>
        <w:t>CarPlay</w:t>
      </w:r>
      <w:r w:rsidRPr="00150851">
        <w:rPr>
          <w:rFonts w:eastAsia="Times New Roman" w:cs="Courier New"/>
          <w:color w:val="212121"/>
          <w:sz w:val="20"/>
          <w:szCs w:val="20"/>
          <w:vertAlign w:val="superscript"/>
          <w:lang w:eastAsia="sv-SE"/>
        </w:rPr>
        <w:t>®</w:t>
      </w:r>
      <w:r w:rsidRPr="00150851">
        <w:rPr>
          <w:rFonts w:eastAsia="Times New Roman" w:cs="Courier New"/>
          <w:color w:val="212121"/>
          <w:sz w:val="20"/>
          <w:szCs w:val="20"/>
          <w:lang w:eastAsia="sv-SE"/>
        </w:rPr>
        <w:t xml:space="preserve"> och Android Auto</w:t>
      </w:r>
      <w:r w:rsidRPr="00150851">
        <w:rPr>
          <w:rFonts w:eastAsia="Times New Roman" w:cs="Courier New"/>
          <w:color w:val="212121"/>
          <w:sz w:val="20"/>
          <w:szCs w:val="20"/>
          <w:vertAlign w:val="superscript"/>
          <w:lang w:eastAsia="sv-SE"/>
        </w:rPr>
        <w:t>™</w:t>
      </w:r>
    </w:p>
    <w:p w:rsidR="00AD648F" w:rsidRPr="00150851" w:rsidRDefault="00AD648F" w:rsidP="0015085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150851">
        <w:rPr>
          <w:rFonts w:eastAsia="Times New Roman" w:cs="Courier New"/>
          <w:color w:val="212121"/>
          <w:sz w:val="20"/>
          <w:szCs w:val="20"/>
          <w:lang w:eastAsia="sv-SE"/>
        </w:rPr>
        <w:t>Svarta ytterbackspeglar</w:t>
      </w:r>
      <w:bookmarkStart w:id="0" w:name="_GoBack"/>
      <w:bookmarkEnd w:id="0"/>
    </w:p>
    <w:p w:rsidR="00AD648F" w:rsidRPr="00150851" w:rsidRDefault="00AD648F" w:rsidP="0015085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150851">
        <w:rPr>
          <w:rFonts w:eastAsia="Times New Roman" w:cs="Courier New"/>
          <w:color w:val="212121"/>
          <w:sz w:val="20"/>
          <w:szCs w:val="20"/>
          <w:lang w:eastAsia="sv-SE"/>
        </w:rPr>
        <w:t>Svartlackerat tak (RF)</w:t>
      </w:r>
    </w:p>
    <w:p w:rsidR="00AD648F" w:rsidRPr="00AF28E5" w:rsidRDefault="00AD648F" w:rsidP="00B16653">
      <w:pPr>
        <w:pStyle w:val="NormalWeb"/>
        <w:spacing w:before="0" w:beforeAutospacing="0" w:after="135" w:afterAutospacing="0" w:line="270" w:lineRule="atLeast"/>
        <w:rPr>
          <w:rFonts w:asciiTheme="minorHAnsi" w:eastAsia="源真ゴシックP Medium" w:hAnsiTheme="minorHAnsi" w:cs="源真ゴシックP Medium"/>
          <w:sz w:val="21"/>
          <w:szCs w:val="21"/>
          <w:lang w:val="de-DE"/>
        </w:rPr>
      </w:pPr>
    </w:p>
    <w:p w:rsidR="00CB07D8" w:rsidRPr="00AF28E5" w:rsidRDefault="00AF28E5" w:rsidP="00AF2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sv-SE"/>
        </w:rPr>
      </w:pPr>
      <w:r w:rsidRPr="00AF28E5">
        <w:rPr>
          <w:rFonts w:eastAsia="Times New Roman" w:cs="Courier New"/>
          <w:color w:val="212121"/>
          <w:sz w:val="20"/>
          <w:szCs w:val="20"/>
          <w:lang w:eastAsia="sv-SE"/>
        </w:rPr>
        <w:t>Modellen kommer att få Europapremiär på Genève Motor Show den 5:e mars och kommer att finnas till försäljning på den svenska marknaden till sommaren 2019.</w:t>
      </w:r>
    </w:p>
    <w:p w:rsidR="00CB07D8" w:rsidRPr="002242EE" w:rsidRDefault="00CB07D8" w:rsidP="001F7BB6">
      <w:pPr>
        <w:adjustRightInd w:val="0"/>
        <w:spacing w:line="260" w:lineRule="exact"/>
        <w:jc w:val="both"/>
        <w:rPr>
          <w:rFonts w:ascii="Mazda Type" w:hAnsi="Mazda Type"/>
          <w:kern w:val="2"/>
          <w:sz w:val="18"/>
          <w:szCs w:val="18"/>
          <w:lang w:val="sv-SE" w:eastAsia="ja-JP"/>
        </w:rPr>
      </w:pPr>
    </w:p>
    <w:p w:rsidR="001F7BB6" w:rsidRPr="00D51061" w:rsidRDefault="001F7BB6" w:rsidP="0065460D">
      <w:pPr>
        <w:adjustRightInd w:val="0"/>
        <w:spacing w:line="260" w:lineRule="exact"/>
        <w:jc w:val="both"/>
        <w:rPr>
          <w:kern w:val="2"/>
          <w:sz w:val="18"/>
          <w:szCs w:val="18"/>
          <w:lang w:val="sv-SE" w:eastAsia="ja-JP"/>
        </w:rPr>
      </w:pPr>
    </w:p>
    <w:p w:rsidR="00C97D52" w:rsidRPr="00D51061" w:rsidRDefault="00C97D52" w:rsidP="00C97D52">
      <w:pPr>
        <w:adjustRightInd w:val="0"/>
        <w:spacing w:line="360" w:lineRule="auto"/>
        <w:jc w:val="both"/>
        <w:rPr>
          <w:rFonts w:ascii="Mazda Type" w:hAnsi="Mazda Type"/>
          <w:sz w:val="21"/>
          <w:szCs w:val="21"/>
          <w:lang w:val="sv-SE"/>
        </w:rPr>
      </w:pPr>
    </w:p>
    <w:p w:rsidR="00CD0332" w:rsidRPr="00D51061" w:rsidRDefault="00CD0332" w:rsidP="00C97D52">
      <w:pPr>
        <w:adjustRightInd w:val="0"/>
        <w:spacing w:line="360" w:lineRule="auto"/>
        <w:jc w:val="both"/>
        <w:rPr>
          <w:rFonts w:ascii="Mazda Type" w:hAnsi="Mazda Type"/>
          <w:sz w:val="21"/>
          <w:szCs w:val="21"/>
          <w:lang w:val="sv-SE"/>
        </w:rPr>
      </w:pPr>
    </w:p>
    <w:sectPr w:rsidR="00CD0332" w:rsidRPr="00D51061"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F7" w:rsidRDefault="000B0AF7" w:rsidP="00972E15">
      <w:r>
        <w:separator/>
      </w:r>
    </w:p>
  </w:endnote>
  <w:endnote w:type="continuationSeparator" w:id="0">
    <w:p w:rsidR="000B0AF7" w:rsidRDefault="000B0AF7"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panose1 w:val="01000000000000000000"/>
    <w:charset w:val="00"/>
    <w:family w:val="modern"/>
    <w:notTrueType/>
    <w:pitch w:val="variable"/>
    <w:sig w:usb0="A000006F"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源真ゴシックP Medium">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Footer"/>
    </w:pPr>
    <w:r>
      <w:rPr>
        <w:noProof/>
        <w:lang w:val="sv-SE" w:eastAsia="sv-SE"/>
      </w:rPr>
      <mc:AlternateContent>
        <mc:Choice Requires="wpg">
          <w:drawing>
            <wp:anchor distT="0" distB="0" distL="114300" distR="114300" simplePos="0" relativeHeight="251668480" behindDoc="0" locked="0" layoutInCell="1" allowOverlap="1" wp14:anchorId="36C46679" wp14:editId="279C024E">
              <wp:simplePos x="0" y="0"/>
              <wp:positionH relativeFrom="column">
                <wp:posOffset>-506540</wp:posOffset>
              </wp:positionH>
              <wp:positionV relativeFrom="paragraph">
                <wp:posOffset>-131445</wp:posOffset>
              </wp:positionV>
              <wp:extent cx="6839585" cy="699162"/>
              <wp:effectExtent l="0" t="0" r="18415" b="5715"/>
              <wp:wrapNone/>
              <wp:docPr id="18" name="グループ化 18"/>
              <wp:cNvGraphicFramePr/>
              <a:graphic xmlns:a="http://schemas.openxmlformats.org/drawingml/2006/main">
                <a:graphicData uri="http://schemas.microsoft.com/office/word/2010/wordprocessingGroup">
                  <wpg:wgp>
                    <wpg:cNvGrpSpPr/>
                    <wpg:grpSpPr>
                      <a:xfrm>
                        <a:off x="0" y="0"/>
                        <a:ext cx="6839585" cy="699162"/>
                        <a:chOff x="0" y="0"/>
                        <a:chExt cx="6840000" cy="69916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8"/>
                          <a:ext cx="6839999" cy="625474"/>
                        </a:xfrm>
                        <a:prstGeom prst="rect">
                          <a:avLst/>
                        </a:prstGeom>
                        <a:noFill/>
                        <a:ln w="9525">
                          <a:noFill/>
                          <a:miter lim="800000"/>
                          <a:headEnd/>
                          <a:tailEnd/>
                        </a:ln>
                      </wps:spPr>
                      <wps:txbx>
                        <w:txbxContent>
                          <w:p w:rsidR="009811AB" w:rsidRPr="00AF3F46" w:rsidRDefault="002242EE" w:rsidP="009811AB">
                            <w:pPr>
                              <w:spacing w:line="194" w:lineRule="exact"/>
                              <w:rPr>
                                <w:color w:val="636363"/>
                                <w:sz w:val="16"/>
                                <w:szCs w:val="16"/>
                                <w:lang w:val="sv-SE"/>
                              </w:rPr>
                            </w:pPr>
                            <w:r w:rsidRPr="00AF3F46">
                              <w:rPr>
                                <w:color w:val="636363"/>
                                <w:sz w:val="16"/>
                                <w:szCs w:val="16"/>
                                <w:lang w:val="sv-SE"/>
                              </w:rPr>
                              <w:t>För mer information vänligen kontakta</w:t>
                            </w:r>
                            <w:r w:rsidR="009811AB" w:rsidRPr="00AF3F46">
                              <w:rPr>
                                <w:color w:val="636363"/>
                                <w:sz w:val="16"/>
                                <w:szCs w:val="16"/>
                                <w:lang w:val="sv-SE"/>
                              </w:rPr>
                              <w:t>:</w:t>
                            </w:r>
                          </w:p>
                          <w:p w:rsidR="00194176" w:rsidRPr="00AF3F46" w:rsidRDefault="002242EE" w:rsidP="00194176">
                            <w:pPr>
                              <w:spacing w:line="194" w:lineRule="exact"/>
                              <w:rPr>
                                <w:color w:val="636363"/>
                                <w:sz w:val="16"/>
                                <w:szCs w:val="16"/>
                                <w:lang w:val="sv-SE"/>
                              </w:rPr>
                            </w:pPr>
                            <w:r w:rsidRPr="00AF3F46">
                              <w:rPr>
                                <w:color w:val="636363"/>
                                <w:sz w:val="16"/>
                                <w:szCs w:val="16"/>
                                <w:lang w:val="sv-SE"/>
                              </w:rPr>
                              <w:t>Johan Lagerström, Mazda Motor Sverige</w:t>
                            </w:r>
                            <w:r w:rsidR="009811AB" w:rsidRPr="00AF3F46">
                              <w:rPr>
                                <w:color w:val="636363"/>
                                <w:sz w:val="16"/>
                                <w:szCs w:val="16"/>
                                <w:lang w:val="sv-SE"/>
                              </w:rPr>
                              <w:t xml:space="preserve">, </w:t>
                            </w:r>
                            <w:r w:rsidRPr="00AF3F46">
                              <w:rPr>
                                <w:color w:val="636363"/>
                                <w:sz w:val="16"/>
                                <w:szCs w:val="16"/>
                                <w:lang w:val="sv-SE"/>
                              </w:rPr>
                              <w:t>+46 768 750 810</w:t>
                            </w:r>
                          </w:p>
                          <w:p w:rsidR="00194176" w:rsidRPr="00AF3F46" w:rsidRDefault="002242EE" w:rsidP="00194176">
                            <w:pPr>
                              <w:spacing w:line="194" w:lineRule="exact"/>
                              <w:rPr>
                                <w:color w:val="636363"/>
                                <w:sz w:val="16"/>
                                <w:szCs w:val="16"/>
                                <w:lang w:val="sv-SE"/>
                              </w:rPr>
                            </w:pPr>
                            <w:r w:rsidRPr="00AF3F46">
                              <w:rPr>
                                <w:sz w:val="16"/>
                                <w:szCs w:val="16"/>
                                <w:lang w:val="sv-SE"/>
                              </w:rPr>
                              <w:t>jlagerstrom@mazdaeur.com</w:t>
                            </w:r>
                          </w:p>
                          <w:p w:rsidR="00EB77DB" w:rsidRPr="002242EE" w:rsidRDefault="00EB77DB" w:rsidP="009811AB">
                            <w:pPr>
                              <w:spacing w:line="194" w:lineRule="exact"/>
                              <w:rPr>
                                <w:rFonts w:ascii="Mazda Type" w:hAnsi="Mazda Type"/>
                                <w:color w:val="636363"/>
                                <w:sz w:val="16"/>
                                <w:szCs w:val="16"/>
                                <w:lang w:val="sv-SE"/>
                              </w:rPr>
                            </w:pPr>
                          </w:p>
                          <w:p w:rsidR="009811AB" w:rsidRPr="002242EE" w:rsidRDefault="009811AB" w:rsidP="009811AB">
                            <w:pPr>
                              <w:spacing w:line="194" w:lineRule="exact"/>
                              <w:rPr>
                                <w:color w:val="717171"/>
                                <w:sz w:val="14"/>
                                <w:szCs w:val="14"/>
                                <w:lang w:val="sv-SE"/>
                              </w:rPr>
                            </w:pPr>
                          </w:p>
                        </w:txbxContent>
                      </wps:txbx>
                      <wps:bodyPr rot="0" vert="horz" wrap="square" lIns="0" tIns="0" rIns="0" bIns="0" anchor="t" anchorCtr="0">
                        <a:spAutoFit/>
                      </wps:bodyPr>
                    </wps:wsp>
                  </wpg:wgp>
                </a:graphicData>
              </a:graphic>
            </wp:anchor>
          </w:drawing>
        </mc:Choice>
        <mc:Fallback>
          <w:pict>
            <v:group id="グループ化 18" o:spid="_x0000_s1027" style="position:absolute;margin-left:-39.9pt;margin-top:-10.35pt;width:538.55pt;height:55.05pt;z-index:251668480" coordsize="6840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9811AB" w:rsidRPr="00AF3F46" w:rsidRDefault="002242EE" w:rsidP="009811AB">
                      <w:pPr>
                        <w:spacing w:line="194" w:lineRule="exact"/>
                        <w:rPr>
                          <w:color w:val="636363"/>
                          <w:sz w:val="16"/>
                          <w:szCs w:val="16"/>
                          <w:lang w:val="sv-SE"/>
                        </w:rPr>
                      </w:pPr>
                      <w:r w:rsidRPr="00AF3F46">
                        <w:rPr>
                          <w:color w:val="636363"/>
                          <w:sz w:val="16"/>
                          <w:szCs w:val="16"/>
                          <w:lang w:val="sv-SE"/>
                        </w:rPr>
                        <w:t>För mer information vänligen kontakta</w:t>
                      </w:r>
                      <w:r w:rsidR="009811AB" w:rsidRPr="00AF3F46">
                        <w:rPr>
                          <w:color w:val="636363"/>
                          <w:sz w:val="16"/>
                          <w:szCs w:val="16"/>
                          <w:lang w:val="sv-SE"/>
                        </w:rPr>
                        <w:t>:</w:t>
                      </w:r>
                    </w:p>
                    <w:p w:rsidR="00194176" w:rsidRPr="00AF3F46" w:rsidRDefault="002242EE" w:rsidP="00194176">
                      <w:pPr>
                        <w:spacing w:line="194" w:lineRule="exact"/>
                        <w:rPr>
                          <w:color w:val="636363"/>
                          <w:sz w:val="16"/>
                          <w:szCs w:val="16"/>
                          <w:lang w:val="sv-SE"/>
                        </w:rPr>
                      </w:pPr>
                      <w:r w:rsidRPr="00AF3F46">
                        <w:rPr>
                          <w:color w:val="636363"/>
                          <w:sz w:val="16"/>
                          <w:szCs w:val="16"/>
                          <w:lang w:val="sv-SE"/>
                        </w:rPr>
                        <w:t>Johan Lagerström, Mazda Motor Sverige</w:t>
                      </w:r>
                      <w:r w:rsidR="009811AB" w:rsidRPr="00AF3F46">
                        <w:rPr>
                          <w:color w:val="636363"/>
                          <w:sz w:val="16"/>
                          <w:szCs w:val="16"/>
                          <w:lang w:val="sv-SE"/>
                        </w:rPr>
                        <w:t xml:space="preserve">, </w:t>
                      </w:r>
                      <w:r w:rsidRPr="00AF3F46">
                        <w:rPr>
                          <w:color w:val="636363"/>
                          <w:sz w:val="16"/>
                          <w:szCs w:val="16"/>
                          <w:lang w:val="sv-SE"/>
                        </w:rPr>
                        <w:t>+46 768 750 810</w:t>
                      </w:r>
                    </w:p>
                    <w:p w:rsidR="00194176" w:rsidRPr="00AF3F46" w:rsidRDefault="002242EE" w:rsidP="00194176">
                      <w:pPr>
                        <w:spacing w:line="194" w:lineRule="exact"/>
                        <w:rPr>
                          <w:color w:val="636363"/>
                          <w:sz w:val="16"/>
                          <w:szCs w:val="16"/>
                          <w:lang w:val="sv-SE"/>
                        </w:rPr>
                      </w:pPr>
                      <w:r w:rsidRPr="00AF3F46">
                        <w:rPr>
                          <w:sz w:val="16"/>
                          <w:szCs w:val="16"/>
                          <w:lang w:val="sv-SE"/>
                        </w:rPr>
                        <w:t>jlagerstrom@mazdaeur.com</w:t>
                      </w:r>
                    </w:p>
                    <w:p w:rsidR="00EB77DB" w:rsidRPr="002242EE" w:rsidRDefault="00EB77DB" w:rsidP="009811AB">
                      <w:pPr>
                        <w:spacing w:line="194" w:lineRule="exact"/>
                        <w:rPr>
                          <w:rFonts w:ascii="Mazda Type" w:hAnsi="Mazda Type"/>
                          <w:color w:val="636363"/>
                          <w:sz w:val="16"/>
                          <w:szCs w:val="16"/>
                          <w:lang w:val="sv-SE"/>
                        </w:rPr>
                      </w:pPr>
                    </w:p>
                    <w:p w:rsidR="009811AB" w:rsidRPr="002242EE" w:rsidRDefault="009811AB" w:rsidP="009811AB">
                      <w:pPr>
                        <w:spacing w:line="194" w:lineRule="exact"/>
                        <w:rPr>
                          <w:color w:val="717171"/>
                          <w:sz w:val="14"/>
                          <w:szCs w:val="14"/>
                          <w:lang w:val="sv-SE"/>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F7" w:rsidRDefault="000B0AF7" w:rsidP="00972E15">
      <w:r>
        <w:separator/>
      </w:r>
    </w:p>
  </w:footnote>
  <w:footnote w:type="continuationSeparator" w:id="0">
    <w:p w:rsidR="000B0AF7" w:rsidRDefault="000B0AF7"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Header"/>
      <w:ind w:left="1416"/>
      <w:rPr>
        <w:rFonts w:ascii="Mazda Type" w:hAnsi="Mazda Type"/>
        <w:lang w:eastAsia="de-DE"/>
      </w:rPr>
    </w:pPr>
    <w:r w:rsidRPr="008914EE">
      <w:rPr>
        <w:rFonts w:ascii="Mazda Type" w:hAnsi="Mazda Type"/>
        <w:noProof/>
        <w:lang w:val="sv-SE" w:eastAsia="sv-SE"/>
      </w:rPr>
      <mc:AlternateContent>
        <mc:Choice Requires="wps">
          <w:drawing>
            <wp:anchor distT="0" distB="0" distL="114300" distR="114300" simplePos="0" relativeHeight="251659264" behindDoc="0" locked="0" layoutInCell="1" allowOverlap="1" wp14:anchorId="56F73FE0" wp14:editId="665A5E66">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AF3F46" w:rsidRDefault="000237E6" w:rsidP="00D03719">
                          <w:pPr>
                            <w:jc w:val="center"/>
                            <w:rPr>
                              <w:rFonts w:asciiTheme="majorHAnsi" w:hAnsiTheme="majorHAnsi" w:cs="Arial"/>
                              <w:b/>
                              <w:color w:val="636363"/>
                              <w:lang w:val="en-US"/>
                            </w:rPr>
                          </w:pPr>
                          <w:r w:rsidRPr="00AF3F46">
                            <w:rPr>
                              <w:rFonts w:asciiTheme="majorHAnsi" w:hAnsiTheme="majorHAnsi" w:cs="Arial"/>
                              <w:b/>
                              <w:color w:val="636363"/>
                              <w:lang w:val="en-US"/>
                            </w:rPr>
                            <w:t xml:space="preserve">PRESS RELEASE </w:t>
                          </w:r>
                          <w:r w:rsidR="004E1D85" w:rsidRPr="00AF3F46">
                            <w:rPr>
                              <w:rFonts w:asciiTheme="majorHAnsi" w:hAnsiTheme="majorHAnsi" w:cs="Arial"/>
                              <w:b/>
                              <w:color w:val="636363"/>
                              <w:lang w:val="en-US"/>
                            </w:rPr>
                            <w:t xml:space="preserve">- </w:t>
                          </w:r>
                          <w:r w:rsidR="002242EE" w:rsidRPr="00AF3F46">
                            <w:rPr>
                              <w:rFonts w:asciiTheme="majorHAnsi" w:hAnsiTheme="majorHAnsi" w:cs="Arial"/>
                              <w:b/>
                              <w:color w:val="636363"/>
                              <w:lang w:val="en-US"/>
                            </w:rPr>
                            <w:t>MAZDA MOTOR SVERIGE</w:t>
                          </w:r>
                          <w:r w:rsidRPr="00AF3F46">
                            <w:rPr>
                              <w:rFonts w:asciiTheme="majorHAnsi" w:hAnsiTheme="majorHAnsi"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AF3F46" w:rsidRDefault="000237E6" w:rsidP="00D03719">
                    <w:pPr>
                      <w:jc w:val="center"/>
                      <w:rPr>
                        <w:rFonts w:asciiTheme="majorHAnsi" w:hAnsiTheme="majorHAnsi" w:cs="Arial"/>
                        <w:b/>
                        <w:color w:val="636363"/>
                        <w:lang w:val="en-US"/>
                      </w:rPr>
                    </w:pPr>
                    <w:r w:rsidRPr="00AF3F46">
                      <w:rPr>
                        <w:rFonts w:asciiTheme="majorHAnsi" w:hAnsiTheme="majorHAnsi" w:cs="Arial"/>
                        <w:b/>
                        <w:color w:val="636363"/>
                        <w:lang w:val="en-US"/>
                      </w:rPr>
                      <w:t xml:space="preserve">PRESS RELEASE </w:t>
                    </w:r>
                    <w:r w:rsidR="004E1D85" w:rsidRPr="00AF3F46">
                      <w:rPr>
                        <w:rFonts w:asciiTheme="majorHAnsi" w:hAnsiTheme="majorHAnsi" w:cs="Arial"/>
                        <w:b/>
                        <w:color w:val="636363"/>
                        <w:lang w:val="en-US"/>
                      </w:rPr>
                      <w:t xml:space="preserve">- </w:t>
                    </w:r>
                    <w:r w:rsidR="002242EE" w:rsidRPr="00AF3F46">
                      <w:rPr>
                        <w:rFonts w:asciiTheme="majorHAnsi" w:hAnsiTheme="majorHAnsi" w:cs="Arial"/>
                        <w:b/>
                        <w:color w:val="636363"/>
                        <w:lang w:val="en-US"/>
                      </w:rPr>
                      <w:t>MAZDA MOTOR SVERIGE</w:t>
                    </w:r>
                    <w:r w:rsidRPr="00AF3F46">
                      <w:rPr>
                        <w:rFonts w:asciiTheme="majorHAnsi" w:hAnsiTheme="majorHAnsi" w:cs="Arial"/>
                        <w:b/>
                        <w:color w:val="636363"/>
                        <w:lang w:val="en-US"/>
                      </w:rPr>
                      <w:t xml:space="preserve"> </w:t>
                    </w:r>
                  </w:p>
                </w:txbxContent>
              </v:textbox>
            </v:shape>
          </w:pict>
        </mc:Fallback>
      </mc:AlternateContent>
    </w:r>
    <w:r w:rsidR="008E2D6C">
      <w:rPr>
        <w:noProof/>
        <w:lang w:val="sv-SE" w:eastAsia="sv-SE"/>
      </w:rPr>
      <w:drawing>
        <wp:anchor distT="0" distB="0" distL="114300" distR="114300" simplePos="0" relativeHeight="251666432" behindDoc="1" locked="0" layoutInCell="1" allowOverlap="1" wp14:anchorId="33E449B8" wp14:editId="57ECE971">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1B51FC"/>
    <w:multiLevelType w:val="hybridMultilevel"/>
    <w:tmpl w:val="FC58721C"/>
    <w:lvl w:ilvl="0" w:tplc="E370F3D0">
      <w:start w:val="1"/>
      <w:numFmt w:val="bullet"/>
      <w:lvlText w:val="-"/>
      <w:lvlJc w:val="left"/>
      <w:pPr>
        <w:ind w:left="720" w:hanging="360"/>
      </w:pPr>
      <w:rPr>
        <w:rFonts w:ascii="Mazda Type" w:hAnsi="Mazda 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5156A7D"/>
    <w:multiLevelType w:val="hybridMultilevel"/>
    <w:tmpl w:val="AD9E2770"/>
    <w:lvl w:ilvl="0" w:tplc="7A7447AA">
      <w:start w:val="1"/>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3F"/>
    <w:rsid w:val="00013C25"/>
    <w:rsid w:val="000237E6"/>
    <w:rsid w:val="00030A26"/>
    <w:rsid w:val="00052CB8"/>
    <w:rsid w:val="00062A38"/>
    <w:rsid w:val="000B0AF7"/>
    <w:rsid w:val="000E04C5"/>
    <w:rsid w:val="00125D8B"/>
    <w:rsid w:val="0014696B"/>
    <w:rsid w:val="00150851"/>
    <w:rsid w:val="001534C6"/>
    <w:rsid w:val="001719F3"/>
    <w:rsid w:val="00194176"/>
    <w:rsid w:val="001955F4"/>
    <w:rsid w:val="001A44BF"/>
    <w:rsid w:val="001B516D"/>
    <w:rsid w:val="001D5A45"/>
    <w:rsid w:val="001F552E"/>
    <w:rsid w:val="001F7BB6"/>
    <w:rsid w:val="00222C74"/>
    <w:rsid w:val="002242EE"/>
    <w:rsid w:val="002577DA"/>
    <w:rsid w:val="00266085"/>
    <w:rsid w:val="002D089E"/>
    <w:rsid w:val="002E5997"/>
    <w:rsid w:val="003530B3"/>
    <w:rsid w:val="0038716A"/>
    <w:rsid w:val="003A683F"/>
    <w:rsid w:val="003E3DE2"/>
    <w:rsid w:val="003E644C"/>
    <w:rsid w:val="003E7242"/>
    <w:rsid w:val="004064CF"/>
    <w:rsid w:val="004434BD"/>
    <w:rsid w:val="0045640D"/>
    <w:rsid w:val="004B5353"/>
    <w:rsid w:val="004C3884"/>
    <w:rsid w:val="004E1D85"/>
    <w:rsid w:val="004F322D"/>
    <w:rsid w:val="004F57EA"/>
    <w:rsid w:val="005861A2"/>
    <w:rsid w:val="00586D4C"/>
    <w:rsid w:val="00591380"/>
    <w:rsid w:val="0065460D"/>
    <w:rsid w:val="00655832"/>
    <w:rsid w:val="00665017"/>
    <w:rsid w:val="006D3810"/>
    <w:rsid w:val="006F5DF0"/>
    <w:rsid w:val="00725614"/>
    <w:rsid w:val="00765F44"/>
    <w:rsid w:val="007A45F3"/>
    <w:rsid w:val="007E2F07"/>
    <w:rsid w:val="008453F5"/>
    <w:rsid w:val="00866845"/>
    <w:rsid w:val="008914EE"/>
    <w:rsid w:val="008E2D6C"/>
    <w:rsid w:val="008E6FB2"/>
    <w:rsid w:val="00914689"/>
    <w:rsid w:val="00914C74"/>
    <w:rsid w:val="00926F7F"/>
    <w:rsid w:val="00943AD6"/>
    <w:rsid w:val="00962028"/>
    <w:rsid w:val="00972E15"/>
    <w:rsid w:val="009811AB"/>
    <w:rsid w:val="009938DB"/>
    <w:rsid w:val="009942C5"/>
    <w:rsid w:val="009C5BA2"/>
    <w:rsid w:val="00A07569"/>
    <w:rsid w:val="00A34F5F"/>
    <w:rsid w:val="00A62934"/>
    <w:rsid w:val="00A71A05"/>
    <w:rsid w:val="00A87A71"/>
    <w:rsid w:val="00AA21E2"/>
    <w:rsid w:val="00AD648F"/>
    <w:rsid w:val="00AE3539"/>
    <w:rsid w:val="00AF28E5"/>
    <w:rsid w:val="00AF29EE"/>
    <w:rsid w:val="00AF3209"/>
    <w:rsid w:val="00AF3F46"/>
    <w:rsid w:val="00AF744A"/>
    <w:rsid w:val="00B16653"/>
    <w:rsid w:val="00B87402"/>
    <w:rsid w:val="00BC24AA"/>
    <w:rsid w:val="00BC7DDC"/>
    <w:rsid w:val="00BD4295"/>
    <w:rsid w:val="00BD4669"/>
    <w:rsid w:val="00C300FA"/>
    <w:rsid w:val="00C354EE"/>
    <w:rsid w:val="00C728D0"/>
    <w:rsid w:val="00C97D52"/>
    <w:rsid w:val="00CA1EC0"/>
    <w:rsid w:val="00CB07D8"/>
    <w:rsid w:val="00CC5EF8"/>
    <w:rsid w:val="00CD0332"/>
    <w:rsid w:val="00CE5AB5"/>
    <w:rsid w:val="00D03719"/>
    <w:rsid w:val="00D100FE"/>
    <w:rsid w:val="00D468B9"/>
    <w:rsid w:val="00D51061"/>
    <w:rsid w:val="00D660C5"/>
    <w:rsid w:val="00DB063C"/>
    <w:rsid w:val="00DB6422"/>
    <w:rsid w:val="00DC4FCA"/>
    <w:rsid w:val="00E269D4"/>
    <w:rsid w:val="00E45877"/>
    <w:rsid w:val="00EB23C3"/>
    <w:rsid w:val="00EB77DB"/>
    <w:rsid w:val="00EE4F6F"/>
    <w:rsid w:val="00F21E1F"/>
    <w:rsid w:val="00F31CF7"/>
    <w:rsid w:val="00F87FCB"/>
    <w:rsid w:val="00FD5D60"/>
    <w:rsid w:val="00FE3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
    <w:name w:val="Unresolved Mention"/>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NormalWeb">
    <w:name w:val="Normal (Web)"/>
    <w:basedOn w:val="Normal"/>
    <w:uiPriority w:val="99"/>
    <w:semiHidden/>
    <w:unhideWhenUsed/>
    <w:rsid w:val="00B16653"/>
    <w:pPr>
      <w:spacing w:before="100" w:beforeAutospacing="1" w:after="100" w:afterAutospacing="1"/>
    </w:pPr>
    <w:rPr>
      <w:rFonts w:ascii="Helvetica" w:eastAsiaTheme="minorHAnsi" w:hAnsi="Helvetica" w:cs="Helvetica"/>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
    <w:name w:val="Unresolved Mention"/>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NormalWeb">
    <w:name w:val="Normal (Web)"/>
    <w:basedOn w:val="Normal"/>
    <w:uiPriority w:val="99"/>
    <w:semiHidden/>
    <w:unhideWhenUsed/>
    <w:rsid w:val="00B16653"/>
    <w:pPr>
      <w:spacing w:before="100" w:beforeAutospacing="1" w:after="100" w:afterAutospacing="1"/>
    </w:pPr>
    <w:rPr>
      <w:rFonts w:ascii="Helvetica" w:eastAsiaTheme="minorHAnsi" w:hAnsi="Helvetica" w:cs="Helvetica"/>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281D-F65B-4B6C-B7BE-B266B791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8</TotalTime>
  <Pages>1</Pages>
  <Words>242</Words>
  <Characters>1288</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Lagerstrom, Johan (J.)</cp:lastModifiedBy>
  <cp:revision>4</cp:revision>
  <cp:lastPrinted>2018-11-08T07:39:00Z</cp:lastPrinted>
  <dcterms:created xsi:type="dcterms:W3CDTF">2019-02-07T09:15:00Z</dcterms:created>
  <dcterms:modified xsi:type="dcterms:W3CDTF">2019-02-07T09:24:00Z</dcterms:modified>
</cp:coreProperties>
</file>