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0FDC6" w14:textId="77777777" w:rsidR="00AD3CCC" w:rsidRPr="004B65AE" w:rsidRDefault="00AD3CCC" w:rsidP="00AD3CCC">
      <w:pPr>
        <w:rPr>
          <w:b/>
        </w:rPr>
      </w:pPr>
      <w:r w:rsidRPr="004B65AE">
        <w:rPr>
          <w:b/>
        </w:rPr>
        <w:t xml:space="preserve">Christoffer Lindhe får ett </w:t>
      </w:r>
      <w:proofErr w:type="spellStart"/>
      <w:r w:rsidRPr="004B65AE">
        <w:rPr>
          <w:b/>
        </w:rPr>
        <w:t>wild</w:t>
      </w:r>
      <w:proofErr w:type="spellEnd"/>
      <w:r w:rsidRPr="004B65AE">
        <w:rPr>
          <w:b/>
        </w:rPr>
        <w:t xml:space="preserve"> </w:t>
      </w:r>
      <w:proofErr w:type="spellStart"/>
      <w:r w:rsidRPr="004B65AE">
        <w:rPr>
          <w:b/>
        </w:rPr>
        <w:t>card</w:t>
      </w:r>
      <w:proofErr w:type="spellEnd"/>
      <w:r w:rsidRPr="004B65AE">
        <w:rPr>
          <w:b/>
        </w:rPr>
        <w:t xml:space="preserve"> till London Paralympics 2</w:t>
      </w:r>
      <w:r w:rsidR="001C7ABC">
        <w:rPr>
          <w:b/>
        </w:rPr>
        <w:t xml:space="preserve">012, varpå den svenska truppen </w:t>
      </w:r>
      <w:r w:rsidRPr="004B65AE">
        <w:rPr>
          <w:b/>
        </w:rPr>
        <w:t>nu är uppe i 59 aktiva. Så fort Lindhe fick det positiva beskedet la han själv ribban för sin stundande prestation:</w:t>
      </w:r>
    </w:p>
    <w:p w14:paraId="6E64956E" w14:textId="77777777" w:rsidR="00AD3CCC" w:rsidRPr="004B65AE" w:rsidRDefault="00AD3CCC" w:rsidP="00AD3CCC">
      <w:pPr>
        <w:rPr>
          <w:b/>
        </w:rPr>
      </w:pPr>
      <w:r w:rsidRPr="004B65AE">
        <w:rPr>
          <w:b/>
        </w:rPr>
        <w:t>– Jag går för medalj!</w:t>
      </w:r>
    </w:p>
    <w:p w14:paraId="23C58A95" w14:textId="77777777" w:rsidR="00AD3CCC" w:rsidRPr="004B65AE" w:rsidRDefault="00AD3CCC" w:rsidP="00AD3CCC">
      <w:pPr>
        <w:pStyle w:val="Normalwebb"/>
        <w:rPr>
          <w:rFonts w:asciiTheme="minorHAnsi" w:hAnsiTheme="minorHAnsi"/>
          <w:sz w:val="24"/>
          <w:szCs w:val="24"/>
        </w:rPr>
      </w:pPr>
      <w:r w:rsidRPr="004B65AE">
        <w:rPr>
          <w:rFonts w:asciiTheme="minorHAnsi" w:hAnsiTheme="minorHAnsi"/>
          <w:sz w:val="24"/>
          <w:szCs w:val="24"/>
        </w:rPr>
        <w:t>Idag kom beskedet att simmaren Christoffer Lindhe får delta i Paralympics, ett besked han väntat på länge:</w:t>
      </w:r>
    </w:p>
    <w:p w14:paraId="6C624613" w14:textId="77777777" w:rsidR="00AD3CCC" w:rsidRPr="004B65AE" w:rsidRDefault="00AD3CCC" w:rsidP="00AD3CCC">
      <w:pPr>
        <w:pStyle w:val="Normalwebb"/>
        <w:rPr>
          <w:rFonts w:asciiTheme="minorHAnsi" w:hAnsiTheme="minorHAnsi"/>
          <w:sz w:val="24"/>
          <w:szCs w:val="24"/>
        </w:rPr>
      </w:pPr>
      <w:r w:rsidRPr="004B65AE">
        <w:rPr>
          <w:rFonts w:asciiTheme="minorHAnsi" w:hAnsiTheme="minorHAnsi"/>
          <w:sz w:val="24"/>
          <w:szCs w:val="24"/>
        </w:rPr>
        <w:t>– Det var jättekul att jag äntligen fick beskedet. Nu mot slutet så hade jag börjat tappa hoppet om att få delta, men jag har ändå hållit i och tränat hårt, säger Christoffer Lindhe.</w:t>
      </w:r>
    </w:p>
    <w:p w14:paraId="11273FD7" w14:textId="77777777" w:rsidR="00AD3CCC" w:rsidRPr="004B65AE" w:rsidRDefault="00AD3CCC" w:rsidP="00AD3CCC">
      <w:pPr>
        <w:pStyle w:val="Normalwebb"/>
        <w:rPr>
          <w:rFonts w:asciiTheme="minorHAnsi" w:hAnsiTheme="minorHAnsi"/>
          <w:sz w:val="24"/>
          <w:szCs w:val="24"/>
        </w:rPr>
      </w:pPr>
      <w:r w:rsidRPr="004B65AE">
        <w:rPr>
          <w:rFonts w:asciiTheme="minorHAnsi" w:hAnsiTheme="minorHAnsi"/>
          <w:sz w:val="24"/>
          <w:szCs w:val="24"/>
        </w:rPr>
        <w:t>Omedelbart efter att den första reaktionen lagt sig så var Christoffer ytterst tydlig med vilket mål han har väl på plats i London:</w:t>
      </w:r>
    </w:p>
    <w:p w14:paraId="29C8D52D" w14:textId="77777777" w:rsidR="00AD3CCC" w:rsidRPr="004B65AE" w:rsidRDefault="00AD3CCC" w:rsidP="00AD3CCC">
      <w:pPr>
        <w:pStyle w:val="Normalwebb"/>
        <w:rPr>
          <w:rFonts w:asciiTheme="minorHAnsi" w:hAnsiTheme="minorHAnsi"/>
          <w:sz w:val="24"/>
          <w:szCs w:val="24"/>
        </w:rPr>
      </w:pPr>
      <w:r w:rsidRPr="004B65AE">
        <w:rPr>
          <w:rFonts w:asciiTheme="minorHAnsi" w:hAnsiTheme="minorHAnsi"/>
          <w:sz w:val="24"/>
          <w:szCs w:val="24"/>
        </w:rPr>
        <w:t>– Jag går för medalj - absolut! Jag tror på silver eller brons, att komma först kan bli svårt eftersom det finns en kille som verkligen blir svårslagen. Men sen känns det öppet, fortsätter Christoffer.</w:t>
      </w:r>
    </w:p>
    <w:p w14:paraId="18A6F06C" w14:textId="77777777" w:rsidR="00AD3CCC" w:rsidRPr="004B65AE" w:rsidRDefault="001C7ABC" w:rsidP="00AD3CCC">
      <w:pPr>
        <w:pStyle w:val="Normalweb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Från trupp</w:t>
      </w:r>
      <w:bookmarkStart w:id="0" w:name="_GoBack"/>
      <w:bookmarkEnd w:id="0"/>
      <w:r w:rsidR="00AD3CCC" w:rsidRPr="004B65AE">
        <w:rPr>
          <w:rFonts w:asciiTheme="minorHAnsi" w:hAnsiTheme="minorHAnsi"/>
          <w:sz w:val="24"/>
          <w:szCs w:val="24"/>
        </w:rPr>
        <w:t xml:space="preserve">ledningens sida finns det inget annat än glädje en dag som denna, ambitionen bakom Christoffer Lindhes satsning är helt i linje med de högt ställda krav som finns på årets svenska </w:t>
      </w:r>
      <w:proofErr w:type="spellStart"/>
      <w:r w:rsidR="00AD3CCC" w:rsidRPr="004B65AE">
        <w:rPr>
          <w:rFonts w:asciiTheme="minorHAnsi" w:hAnsiTheme="minorHAnsi"/>
          <w:sz w:val="24"/>
          <w:szCs w:val="24"/>
        </w:rPr>
        <w:t>paralympier</w:t>
      </w:r>
      <w:proofErr w:type="spellEnd"/>
      <w:r w:rsidR="00AD3CCC" w:rsidRPr="004B65AE">
        <w:rPr>
          <w:rFonts w:asciiTheme="minorHAnsi" w:hAnsiTheme="minorHAnsi"/>
          <w:sz w:val="24"/>
          <w:szCs w:val="24"/>
        </w:rPr>
        <w:t>.</w:t>
      </w:r>
    </w:p>
    <w:p w14:paraId="5762273D" w14:textId="77777777" w:rsidR="00AD3CCC" w:rsidRPr="004B65AE" w:rsidRDefault="00AD3CCC" w:rsidP="004B65AE">
      <w:pPr>
        <w:pStyle w:val="Normalwebb"/>
        <w:rPr>
          <w:rFonts w:asciiTheme="minorHAnsi" w:hAnsiTheme="minorHAnsi"/>
          <w:sz w:val="24"/>
          <w:szCs w:val="24"/>
        </w:rPr>
      </w:pPr>
      <w:r w:rsidRPr="004B65AE">
        <w:rPr>
          <w:rFonts w:asciiTheme="minorHAnsi" w:hAnsiTheme="minorHAnsi"/>
          <w:sz w:val="24"/>
          <w:szCs w:val="24"/>
        </w:rPr>
        <w:t xml:space="preserve">– Att Christoffer får ett </w:t>
      </w:r>
      <w:proofErr w:type="spellStart"/>
      <w:r w:rsidRPr="004B65AE">
        <w:rPr>
          <w:rFonts w:asciiTheme="minorHAnsi" w:hAnsiTheme="minorHAnsi"/>
          <w:sz w:val="24"/>
          <w:szCs w:val="24"/>
        </w:rPr>
        <w:t>wild</w:t>
      </w:r>
      <w:proofErr w:type="spellEnd"/>
      <w:r w:rsidRPr="004B65A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B65AE">
        <w:rPr>
          <w:rFonts w:asciiTheme="minorHAnsi" w:hAnsiTheme="minorHAnsi"/>
          <w:sz w:val="24"/>
          <w:szCs w:val="24"/>
        </w:rPr>
        <w:t>card</w:t>
      </w:r>
      <w:proofErr w:type="spellEnd"/>
      <w:r w:rsidRPr="004B65AE">
        <w:rPr>
          <w:rFonts w:asciiTheme="minorHAnsi" w:hAnsiTheme="minorHAnsi"/>
          <w:sz w:val="24"/>
          <w:szCs w:val="24"/>
        </w:rPr>
        <w:t xml:space="preserve"> kan jag inte se som n</w:t>
      </w:r>
      <w:r w:rsidR="001C7ABC">
        <w:rPr>
          <w:rFonts w:asciiTheme="minorHAnsi" w:hAnsiTheme="minorHAnsi"/>
          <w:sz w:val="24"/>
          <w:szCs w:val="24"/>
        </w:rPr>
        <w:t>ågot annat än att rättvisa skip</w:t>
      </w:r>
      <w:r w:rsidRPr="004B65AE">
        <w:rPr>
          <w:rFonts w:asciiTheme="minorHAnsi" w:hAnsiTheme="minorHAnsi"/>
          <w:sz w:val="24"/>
          <w:szCs w:val="24"/>
        </w:rPr>
        <w:t xml:space="preserve">as, detta är verkligen ett besked jag har hoppats på att vi skulle få, säger </w:t>
      </w:r>
      <w:proofErr w:type="spellStart"/>
      <w:r w:rsidRPr="004B65AE">
        <w:rPr>
          <w:rFonts w:asciiTheme="minorHAnsi" w:hAnsiTheme="minorHAnsi"/>
          <w:sz w:val="24"/>
          <w:szCs w:val="24"/>
        </w:rPr>
        <w:t>truppledaren</w:t>
      </w:r>
      <w:proofErr w:type="spellEnd"/>
      <w:r w:rsidRPr="004B65AE">
        <w:rPr>
          <w:rFonts w:asciiTheme="minorHAnsi" w:hAnsiTheme="minorHAnsi"/>
          <w:sz w:val="24"/>
          <w:szCs w:val="24"/>
        </w:rPr>
        <w:t xml:space="preserve"> Hans Säfström.</w:t>
      </w:r>
    </w:p>
    <w:p w14:paraId="6B883E5A" w14:textId="77777777" w:rsidR="004B65AE" w:rsidRPr="004B65AE" w:rsidRDefault="004B65AE" w:rsidP="004B65AE">
      <w:pPr>
        <w:pStyle w:val="Normalwebb"/>
        <w:rPr>
          <w:rFonts w:asciiTheme="minorHAnsi" w:hAnsiTheme="minorHAnsi"/>
          <w:sz w:val="24"/>
          <w:szCs w:val="24"/>
        </w:rPr>
      </w:pPr>
      <w:r w:rsidRPr="004B65AE">
        <w:rPr>
          <w:rStyle w:val="Betoning2"/>
          <w:rFonts w:asciiTheme="minorHAnsi" w:hAnsiTheme="minorHAnsi"/>
          <w:sz w:val="24"/>
          <w:szCs w:val="24"/>
        </w:rPr>
        <w:t>Om Christoffer Lindhe</w:t>
      </w:r>
    </w:p>
    <w:p w14:paraId="64CCF1D0" w14:textId="77777777" w:rsidR="004B65AE" w:rsidRPr="004B65AE" w:rsidRDefault="004B65AE" w:rsidP="004B65AE">
      <w:pPr>
        <w:pStyle w:val="Normalwebb"/>
        <w:rPr>
          <w:rFonts w:asciiTheme="minorHAnsi" w:hAnsiTheme="minorHAnsi"/>
          <w:sz w:val="24"/>
          <w:szCs w:val="24"/>
        </w:rPr>
      </w:pPr>
      <w:r w:rsidRPr="004B65AE">
        <w:rPr>
          <w:rStyle w:val="Betoning2"/>
          <w:rFonts w:asciiTheme="minorHAnsi" w:hAnsiTheme="minorHAnsi"/>
          <w:sz w:val="24"/>
          <w:szCs w:val="24"/>
        </w:rPr>
        <w:t>Klubb</w:t>
      </w:r>
      <w:r w:rsidRPr="004B65AE">
        <w:rPr>
          <w:rFonts w:asciiTheme="minorHAnsi" w:hAnsiTheme="minorHAnsi"/>
          <w:sz w:val="24"/>
          <w:szCs w:val="24"/>
        </w:rPr>
        <w:t>: Åsundens SS</w:t>
      </w:r>
    </w:p>
    <w:p w14:paraId="2565A0CA" w14:textId="77777777" w:rsidR="004B65AE" w:rsidRPr="004B65AE" w:rsidRDefault="004B65AE" w:rsidP="004B65AE">
      <w:pPr>
        <w:pStyle w:val="Normalwebb"/>
        <w:rPr>
          <w:rFonts w:asciiTheme="minorHAnsi" w:hAnsiTheme="minorHAnsi"/>
          <w:sz w:val="24"/>
          <w:szCs w:val="24"/>
        </w:rPr>
      </w:pPr>
      <w:r w:rsidRPr="004B65AE">
        <w:rPr>
          <w:rStyle w:val="Betoning2"/>
          <w:rFonts w:asciiTheme="minorHAnsi" w:hAnsiTheme="minorHAnsi"/>
          <w:sz w:val="24"/>
          <w:szCs w:val="24"/>
        </w:rPr>
        <w:t>Bostadsort</w:t>
      </w:r>
      <w:r w:rsidRPr="004B65AE">
        <w:rPr>
          <w:rFonts w:asciiTheme="minorHAnsi" w:hAnsiTheme="minorHAnsi"/>
          <w:sz w:val="24"/>
          <w:szCs w:val="24"/>
        </w:rPr>
        <w:t xml:space="preserve"> Ulricehamn/Halmstad</w:t>
      </w:r>
    </w:p>
    <w:p w14:paraId="46D63242" w14:textId="77777777" w:rsidR="004B65AE" w:rsidRPr="004B65AE" w:rsidRDefault="004B65AE" w:rsidP="004B65AE">
      <w:pPr>
        <w:pStyle w:val="Normalwebb"/>
        <w:rPr>
          <w:rFonts w:asciiTheme="minorHAnsi" w:hAnsiTheme="minorHAnsi"/>
          <w:sz w:val="24"/>
          <w:szCs w:val="24"/>
        </w:rPr>
      </w:pPr>
      <w:r w:rsidRPr="004B65AE">
        <w:rPr>
          <w:rStyle w:val="Betoning2"/>
          <w:rFonts w:asciiTheme="minorHAnsi" w:hAnsiTheme="minorHAnsi"/>
          <w:sz w:val="24"/>
          <w:szCs w:val="24"/>
        </w:rPr>
        <w:t>Född</w:t>
      </w:r>
      <w:r w:rsidRPr="004B65AE">
        <w:rPr>
          <w:rFonts w:asciiTheme="minorHAnsi" w:hAnsiTheme="minorHAnsi"/>
          <w:sz w:val="24"/>
          <w:szCs w:val="24"/>
        </w:rPr>
        <w:t xml:space="preserve">: </w:t>
      </w:r>
      <w:proofErr w:type="gramStart"/>
      <w:r w:rsidRPr="004B65AE">
        <w:rPr>
          <w:rFonts w:asciiTheme="minorHAnsi" w:hAnsiTheme="minorHAnsi"/>
          <w:sz w:val="24"/>
          <w:szCs w:val="24"/>
        </w:rPr>
        <w:t>89.02.01</w:t>
      </w:r>
      <w:proofErr w:type="gramEnd"/>
    </w:p>
    <w:p w14:paraId="2252F5C1" w14:textId="77777777" w:rsidR="004B65AE" w:rsidRPr="004B65AE" w:rsidRDefault="004B65AE" w:rsidP="004B65AE">
      <w:pPr>
        <w:pStyle w:val="Normalwebb"/>
        <w:rPr>
          <w:rFonts w:asciiTheme="minorHAnsi" w:hAnsiTheme="minorHAnsi"/>
          <w:sz w:val="24"/>
          <w:szCs w:val="24"/>
        </w:rPr>
      </w:pPr>
      <w:r w:rsidRPr="004B65AE">
        <w:rPr>
          <w:rStyle w:val="Betoning2"/>
          <w:rFonts w:asciiTheme="minorHAnsi" w:hAnsiTheme="minorHAnsi"/>
          <w:sz w:val="24"/>
          <w:szCs w:val="24"/>
        </w:rPr>
        <w:t xml:space="preserve">Mejl </w:t>
      </w:r>
      <w:hyperlink r:id="rId6" w:history="1">
        <w:r w:rsidRPr="004B65AE">
          <w:rPr>
            <w:rStyle w:val="Hyperlnk"/>
            <w:rFonts w:asciiTheme="minorHAnsi" w:hAnsiTheme="minorHAnsi"/>
            <w:b/>
            <w:bCs/>
            <w:sz w:val="24"/>
            <w:szCs w:val="24"/>
          </w:rPr>
          <w:t>Cl_linde@hotmail.com</w:t>
        </w:r>
      </w:hyperlink>
    </w:p>
    <w:p w14:paraId="63AAB68B" w14:textId="77777777" w:rsidR="004B65AE" w:rsidRPr="004B65AE" w:rsidRDefault="004B65AE" w:rsidP="004B65AE">
      <w:pPr>
        <w:pStyle w:val="Normalwebb"/>
        <w:rPr>
          <w:rFonts w:asciiTheme="minorHAnsi" w:hAnsiTheme="minorHAnsi"/>
          <w:sz w:val="24"/>
          <w:szCs w:val="24"/>
        </w:rPr>
      </w:pPr>
      <w:r w:rsidRPr="004B65AE">
        <w:rPr>
          <w:rStyle w:val="Betoning2"/>
          <w:rFonts w:asciiTheme="minorHAnsi" w:hAnsiTheme="minorHAnsi"/>
          <w:sz w:val="24"/>
          <w:szCs w:val="24"/>
        </w:rPr>
        <w:t xml:space="preserve">Tele </w:t>
      </w:r>
      <w:r w:rsidRPr="004B65AE">
        <w:rPr>
          <w:rFonts w:asciiTheme="minorHAnsi" w:hAnsiTheme="minorHAnsi"/>
          <w:sz w:val="24"/>
          <w:szCs w:val="24"/>
        </w:rPr>
        <w:t>+46 735816798</w:t>
      </w:r>
    </w:p>
    <w:p w14:paraId="2729CCA3" w14:textId="77777777" w:rsidR="004B65AE" w:rsidRPr="004B65AE" w:rsidRDefault="004B65AE" w:rsidP="004B65AE">
      <w:pPr>
        <w:pStyle w:val="Normalwebb"/>
        <w:rPr>
          <w:rFonts w:asciiTheme="minorHAnsi" w:hAnsiTheme="minorHAnsi"/>
          <w:sz w:val="24"/>
          <w:szCs w:val="24"/>
        </w:rPr>
      </w:pPr>
      <w:r w:rsidRPr="004B65AE">
        <w:rPr>
          <w:rStyle w:val="Betoning2"/>
          <w:rFonts w:asciiTheme="minorHAnsi" w:hAnsiTheme="minorHAnsi"/>
          <w:sz w:val="24"/>
          <w:szCs w:val="24"/>
        </w:rPr>
        <w:t>Klass</w:t>
      </w:r>
      <w:r w:rsidRPr="004B65AE">
        <w:rPr>
          <w:rFonts w:asciiTheme="minorHAnsi" w:hAnsiTheme="minorHAnsi"/>
          <w:sz w:val="24"/>
          <w:szCs w:val="24"/>
        </w:rPr>
        <w:t xml:space="preserve"> S4, SM4</w:t>
      </w:r>
    </w:p>
    <w:p w14:paraId="099C5066" w14:textId="77777777" w:rsidR="004B65AE" w:rsidRPr="004B65AE" w:rsidRDefault="004B65AE" w:rsidP="004B65AE">
      <w:pPr>
        <w:pStyle w:val="Normalwebb"/>
        <w:rPr>
          <w:rFonts w:asciiTheme="minorHAnsi" w:hAnsiTheme="minorHAnsi"/>
          <w:sz w:val="24"/>
          <w:szCs w:val="24"/>
        </w:rPr>
      </w:pPr>
      <w:r w:rsidRPr="004B65AE">
        <w:rPr>
          <w:rStyle w:val="Betoning2"/>
          <w:rFonts w:asciiTheme="minorHAnsi" w:hAnsiTheme="minorHAnsi"/>
          <w:sz w:val="24"/>
          <w:szCs w:val="24"/>
        </w:rPr>
        <w:t xml:space="preserve">Grenar </w:t>
      </w:r>
      <w:r w:rsidRPr="004B65AE">
        <w:rPr>
          <w:rFonts w:asciiTheme="minorHAnsi" w:hAnsiTheme="minorHAnsi"/>
          <w:sz w:val="24"/>
          <w:szCs w:val="24"/>
        </w:rPr>
        <w:t>50 meter fritt, 100 meter fritt, 200 meter fritt, 150 meter medley</w:t>
      </w:r>
    </w:p>
    <w:p w14:paraId="4CC521F6" w14:textId="77777777" w:rsidR="004B65AE" w:rsidRPr="004B65AE" w:rsidRDefault="004B65AE" w:rsidP="004B65AE">
      <w:pPr>
        <w:pStyle w:val="Normalwebb"/>
        <w:rPr>
          <w:rFonts w:asciiTheme="minorHAnsi" w:hAnsiTheme="minorHAnsi"/>
          <w:sz w:val="24"/>
          <w:szCs w:val="24"/>
        </w:rPr>
      </w:pPr>
      <w:r w:rsidRPr="004B65AE">
        <w:rPr>
          <w:rStyle w:val="Betoning2"/>
          <w:rFonts w:asciiTheme="minorHAnsi" w:hAnsiTheme="minorHAnsi"/>
          <w:sz w:val="24"/>
          <w:szCs w:val="24"/>
        </w:rPr>
        <w:t xml:space="preserve">Funktionsnedsättning </w:t>
      </w:r>
      <w:r w:rsidRPr="004B65AE">
        <w:rPr>
          <w:rFonts w:asciiTheme="minorHAnsi" w:hAnsiTheme="minorHAnsi"/>
          <w:sz w:val="24"/>
          <w:szCs w:val="24"/>
        </w:rPr>
        <w:t>Amputation ovanför knä på båda benen samt amputation vänster arm ovanför armbågen.</w:t>
      </w:r>
    </w:p>
    <w:p w14:paraId="41B4AA17" w14:textId="77777777" w:rsidR="004B65AE" w:rsidRPr="004B65AE" w:rsidRDefault="004B65AE" w:rsidP="004B65AE">
      <w:pPr>
        <w:pStyle w:val="Normalwebb"/>
        <w:rPr>
          <w:rFonts w:asciiTheme="minorHAnsi" w:hAnsiTheme="minorHAnsi"/>
          <w:sz w:val="24"/>
          <w:szCs w:val="24"/>
        </w:rPr>
      </w:pPr>
      <w:r w:rsidRPr="004B65AE">
        <w:rPr>
          <w:rStyle w:val="Betoning2"/>
          <w:rFonts w:asciiTheme="minorHAnsi" w:hAnsiTheme="minorHAnsi"/>
          <w:sz w:val="24"/>
          <w:szCs w:val="24"/>
        </w:rPr>
        <w:t xml:space="preserve">Meriter </w:t>
      </w:r>
      <w:r w:rsidRPr="004B65AE">
        <w:rPr>
          <w:rFonts w:asciiTheme="minorHAnsi" w:hAnsiTheme="minorHAnsi"/>
          <w:sz w:val="24"/>
          <w:szCs w:val="24"/>
        </w:rPr>
        <w:t>EM 2011 brons 50 meter frisim</w:t>
      </w:r>
    </w:p>
    <w:p w14:paraId="4AEE1862" w14:textId="77777777" w:rsidR="004B65AE" w:rsidRPr="004B65AE" w:rsidRDefault="004B65AE" w:rsidP="004B65AE">
      <w:pPr>
        <w:pStyle w:val="Normalwebb"/>
        <w:rPr>
          <w:rFonts w:asciiTheme="minorHAnsi" w:hAnsiTheme="minorHAnsi"/>
          <w:sz w:val="24"/>
          <w:szCs w:val="24"/>
        </w:rPr>
      </w:pPr>
      <w:r w:rsidRPr="004B65AE">
        <w:rPr>
          <w:rFonts w:asciiTheme="minorHAnsi" w:hAnsiTheme="minorHAnsi"/>
          <w:sz w:val="24"/>
          <w:szCs w:val="24"/>
        </w:rPr>
        <w:t> </w:t>
      </w:r>
    </w:p>
    <w:p w14:paraId="2B2A5440" w14:textId="77777777" w:rsidR="004B65AE" w:rsidRPr="004B65AE" w:rsidRDefault="004B65AE" w:rsidP="004B65AE">
      <w:pPr>
        <w:pStyle w:val="Normalwebb"/>
        <w:rPr>
          <w:rFonts w:asciiTheme="minorHAnsi" w:hAnsiTheme="minorHAnsi"/>
          <w:sz w:val="24"/>
          <w:szCs w:val="24"/>
        </w:rPr>
      </w:pPr>
      <w:r w:rsidRPr="004B65AE">
        <w:rPr>
          <w:rStyle w:val="Betoning2"/>
          <w:rFonts w:asciiTheme="minorHAnsi" w:hAnsiTheme="minorHAnsi"/>
          <w:sz w:val="24"/>
          <w:szCs w:val="24"/>
        </w:rPr>
        <w:lastRenderedPageBreak/>
        <w:t>Christoffer Lindhes tävlingstillfällen i London:</w:t>
      </w:r>
      <w:r w:rsidRPr="004B65AE">
        <w:rPr>
          <w:rFonts w:asciiTheme="minorHAnsi" w:hAnsiTheme="minorHAnsi"/>
          <w:sz w:val="24"/>
          <w:szCs w:val="24"/>
        </w:rPr>
        <w:br/>
        <w:t>31 augusti 50 m fritt S4</w:t>
      </w:r>
      <w:r w:rsidRPr="004B65AE">
        <w:rPr>
          <w:rFonts w:asciiTheme="minorHAnsi" w:hAnsiTheme="minorHAnsi"/>
          <w:sz w:val="24"/>
          <w:szCs w:val="24"/>
        </w:rPr>
        <w:br/>
        <w:t>2 september 150 meter SM4</w:t>
      </w:r>
      <w:r w:rsidRPr="004B65AE">
        <w:rPr>
          <w:rFonts w:asciiTheme="minorHAnsi" w:hAnsiTheme="minorHAnsi"/>
          <w:sz w:val="24"/>
          <w:szCs w:val="24"/>
        </w:rPr>
        <w:br/>
        <w:t>5 september 100 meter fritt S4</w:t>
      </w:r>
      <w:r w:rsidRPr="004B65AE">
        <w:rPr>
          <w:rFonts w:asciiTheme="minorHAnsi" w:hAnsiTheme="minorHAnsi"/>
          <w:sz w:val="24"/>
          <w:szCs w:val="24"/>
        </w:rPr>
        <w:br/>
        <w:t>8 september 200 meter fritt S4</w:t>
      </w:r>
    </w:p>
    <w:p w14:paraId="11EEDD44" w14:textId="77777777" w:rsidR="004B65AE" w:rsidRPr="004B65AE" w:rsidRDefault="004B65AE" w:rsidP="004B65AE">
      <w:pPr>
        <w:pStyle w:val="Normalwebb"/>
        <w:rPr>
          <w:rFonts w:asciiTheme="minorHAnsi" w:hAnsiTheme="minorHAnsi"/>
          <w:sz w:val="24"/>
          <w:szCs w:val="24"/>
        </w:rPr>
      </w:pPr>
    </w:p>
    <w:p w14:paraId="13AB2E28" w14:textId="77777777" w:rsidR="004B65AE" w:rsidRPr="004B65AE" w:rsidRDefault="004B65AE" w:rsidP="004B65AE">
      <w:pPr>
        <w:pStyle w:val="Normalwebb"/>
        <w:rPr>
          <w:rFonts w:asciiTheme="minorHAnsi" w:hAnsiTheme="minorHAnsi"/>
          <w:sz w:val="24"/>
          <w:szCs w:val="24"/>
        </w:rPr>
      </w:pPr>
      <w:r w:rsidRPr="004B65AE">
        <w:rPr>
          <w:rFonts w:asciiTheme="minorHAnsi" w:hAnsiTheme="minorHAnsi"/>
          <w:sz w:val="24"/>
          <w:szCs w:val="24"/>
        </w:rPr>
        <w:t> </w:t>
      </w:r>
    </w:p>
    <w:p w14:paraId="29166DB4" w14:textId="77777777" w:rsidR="004B65AE" w:rsidRPr="004B65AE" w:rsidRDefault="004B65AE" w:rsidP="004B65AE">
      <w:pPr>
        <w:pStyle w:val="Normalwebb"/>
        <w:rPr>
          <w:rFonts w:asciiTheme="minorHAnsi" w:hAnsiTheme="minorHAnsi"/>
          <w:sz w:val="24"/>
          <w:szCs w:val="24"/>
        </w:rPr>
      </w:pPr>
    </w:p>
    <w:sectPr w:rsidR="004B65AE" w:rsidRPr="004B65AE" w:rsidSect="007D17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4A5F"/>
    <w:multiLevelType w:val="hybridMultilevel"/>
    <w:tmpl w:val="1E5294DE"/>
    <w:lvl w:ilvl="0" w:tplc="9A786B06">
      <w:start w:val="5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CC"/>
    <w:rsid w:val="001C7ABC"/>
    <w:rsid w:val="004B65AE"/>
    <w:rsid w:val="005452B5"/>
    <w:rsid w:val="007D17CE"/>
    <w:rsid w:val="00A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9B20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AD3C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AD3CCC"/>
    <w:pPr>
      <w:ind w:left="720"/>
      <w:contextualSpacing/>
    </w:pPr>
  </w:style>
  <w:style w:type="character" w:styleId="Betoning2">
    <w:name w:val="Strong"/>
    <w:basedOn w:val="Standardstycketypsnitt"/>
    <w:uiPriority w:val="22"/>
    <w:qFormat/>
    <w:rsid w:val="004B65AE"/>
    <w:rPr>
      <w:b/>
      <w:bCs/>
    </w:rPr>
  </w:style>
  <w:style w:type="character" w:styleId="Hyperlnk">
    <w:name w:val="Hyperlink"/>
    <w:basedOn w:val="Standardstycketypsnitt"/>
    <w:uiPriority w:val="99"/>
    <w:semiHidden/>
    <w:unhideWhenUsed/>
    <w:rsid w:val="004B65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AD3C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AD3CCC"/>
    <w:pPr>
      <w:ind w:left="720"/>
      <w:contextualSpacing/>
    </w:pPr>
  </w:style>
  <w:style w:type="character" w:styleId="Betoning2">
    <w:name w:val="Strong"/>
    <w:basedOn w:val="Standardstycketypsnitt"/>
    <w:uiPriority w:val="22"/>
    <w:qFormat/>
    <w:rsid w:val="004B65AE"/>
    <w:rPr>
      <w:b/>
      <w:bCs/>
    </w:rPr>
  </w:style>
  <w:style w:type="character" w:styleId="Hyperlnk">
    <w:name w:val="Hyperlink"/>
    <w:basedOn w:val="Standardstycketypsnitt"/>
    <w:uiPriority w:val="99"/>
    <w:semiHidden/>
    <w:unhideWhenUsed/>
    <w:rsid w:val="004B6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l_linde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1536</Characters>
  <Application>Microsoft Macintosh Word</Application>
  <DocSecurity>0</DocSecurity>
  <Lines>12</Lines>
  <Paragraphs>3</Paragraphs>
  <ScaleCrop>false</ScaleCrop>
  <Company>Shif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Hjelmberg</dc:creator>
  <cp:keywords/>
  <dc:description/>
  <cp:lastModifiedBy>Henrik Hjelmberg</cp:lastModifiedBy>
  <cp:revision>2</cp:revision>
  <dcterms:created xsi:type="dcterms:W3CDTF">2012-08-07T13:05:00Z</dcterms:created>
  <dcterms:modified xsi:type="dcterms:W3CDTF">2012-08-07T13:44:00Z</dcterms:modified>
</cp:coreProperties>
</file>