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49" w:rsidRPr="00743849" w:rsidRDefault="00743849" w:rsidP="009D0FDF">
      <w:pPr>
        <w:rPr>
          <w:b/>
          <w:bCs/>
          <w:color w:val="E36C0A" w:themeColor="accent6" w:themeShade="BF"/>
          <w:sz w:val="32"/>
          <w:szCs w:val="36"/>
        </w:rPr>
      </w:pPr>
      <w:r w:rsidRPr="00743849">
        <w:rPr>
          <w:b/>
          <w:bCs/>
          <w:color w:val="E36C0A" w:themeColor="accent6" w:themeShade="BF"/>
          <w:sz w:val="32"/>
          <w:szCs w:val="36"/>
        </w:rPr>
        <w:t>Pressmeddelande</w:t>
      </w:r>
      <w:bookmarkStart w:id="0" w:name="_GoBack"/>
      <w:bookmarkEnd w:id="0"/>
    </w:p>
    <w:p w:rsidR="00743849" w:rsidRPr="002944B0" w:rsidRDefault="00743849" w:rsidP="009D0FDF">
      <w:pPr>
        <w:rPr>
          <w:b/>
          <w:bCs/>
          <w:color w:val="E36C0A" w:themeColor="accent6" w:themeShade="BF"/>
          <w:sz w:val="4"/>
          <w:szCs w:val="36"/>
        </w:rPr>
      </w:pPr>
    </w:p>
    <w:p w:rsidR="009D0FDF" w:rsidRPr="009D0FDF" w:rsidRDefault="00A80ED8" w:rsidP="009D0FDF">
      <w:pPr>
        <w:rPr>
          <w:b/>
          <w:bCs/>
          <w:color w:val="E36C0A" w:themeColor="accent6" w:themeShade="BF"/>
          <w:sz w:val="36"/>
          <w:szCs w:val="36"/>
        </w:rPr>
      </w:pPr>
      <w:r>
        <w:rPr>
          <w:b/>
          <w:bCs/>
          <w:color w:val="E36C0A" w:themeColor="accent6" w:themeShade="BF"/>
          <w:sz w:val="36"/>
          <w:szCs w:val="36"/>
        </w:rPr>
        <w:t xml:space="preserve">Bristen på </w:t>
      </w:r>
      <w:r w:rsidR="009D0FDF" w:rsidRPr="009D0FDF">
        <w:rPr>
          <w:b/>
          <w:bCs/>
          <w:color w:val="E36C0A" w:themeColor="accent6" w:themeShade="BF"/>
          <w:sz w:val="36"/>
          <w:szCs w:val="36"/>
        </w:rPr>
        <w:t>grovfoder</w:t>
      </w:r>
      <w:r>
        <w:rPr>
          <w:b/>
          <w:bCs/>
          <w:color w:val="E36C0A" w:themeColor="accent6" w:themeShade="BF"/>
          <w:sz w:val="36"/>
          <w:szCs w:val="36"/>
        </w:rPr>
        <w:t xml:space="preserve"> kostar </w:t>
      </w:r>
      <w:r w:rsidR="00F04F8D">
        <w:rPr>
          <w:b/>
          <w:bCs/>
          <w:color w:val="E36C0A" w:themeColor="accent6" w:themeShade="BF"/>
          <w:sz w:val="36"/>
          <w:szCs w:val="36"/>
        </w:rPr>
        <w:t>lantbruket</w:t>
      </w:r>
      <w:r w:rsidR="009D0FDF" w:rsidRPr="009D0FDF">
        <w:rPr>
          <w:b/>
          <w:bCs/>
          <w:color w:val="E36C0A" w:themeColor="accent6" w:themeShade="BF"/>
          <w:sz w:val="36"/>
          <w:szCs w:val="36"/>
        </w:rPr>
        <w:t xml:space="preserve"> 4 miljarder kronor </w:t>
      </w:r>
    </w:p>
    <w:p w:rsidR="009D0FDF" w:rsidRDefault="00590C10" w:rsidP="009D0FDF">
      <w:pPr>
        <w:rPr>
          <w:b/>
          <w:bCs/>
          <w:i/>
          <w:iCs/>
          <w:color w:val="FF0000"/>
        </w:rPr>
      </w:pPr>
      <w:r>
        <w:rPr>
          <w:b/>
          <w:bCs/>
          <w:i/>
          <w:iCs/>
        </w:rPr>
        <w:t xml:space="preserve">Effekten av </w:t>
      </w:r>
      <w:r w:rsidR="009D0FDF">
        <w:rPr>
          <w:b/>
          <w:bCs/>
          <w:i/>
          <w:iCs/>
        </w:rPr>
        <w:t>sommarens torkperiod är avsevärt lägre skördar än normalt av både vall och spannmål</w:t>
      </w:r>
      <w:r w:rsidR="005223CE">
        <w:rPr>
          <w:b/>
          <w:bCs/>
          <w:i/>
          <w:iCs/>
        </w:rPr>
        <w:t xml:space="preserve">. </w:t>
      </w:r>
      <w:r w:rsidR="009D0FDF">
        <w:rPr>
          <w:b/>
          <w:bCs/>
          <w:i/>
          <w:iCs/>
        </w:rPr>
        <w:t>En översiktlig beräkning av den tot</w:t>
      </w:r>
      <w:r w:rsidR="005223CE">
        <w:rPr>
          <w:b/>
          <w:bCs/>
          <w:i/>
          <w:iCs/>
        </w:rPr>
        <w:t>ala mängd grovfoder som saknas</w:t>
      </w:r>
      <w:r w:rsidR="009D0FDF">
        <w:rPr>
          <w:b/>
          <w:bCs/>
          <w:i/>
          <w:iCs/>
        </w:rPr>
        <w:t xml:space="preserve"> uppgår till 35</w:t>
      </w:r>
      <w:r w:rsidR="0095763E">
        <w:rPr>
          <w:b/>
          <w:bCs/>
          <w:i/>
          <w:iCs/>
        </w:rPr>
        <w:t xml:space="preserve"> till </w:t>
      </w:r>
      <w:r w:rsidR="009D0FDF">
        <w:rPr>
          <w:b/>
          <w:bCs/>
          <w:i/>
          <w:iCs/>
        </w:rPr>
        <w:t>40 procent eller omkring 2 miljoner ton</w:t>
      </w:r>
      <w:r>
        <w:rPr>
          <w:b/>
          <w:bCs/>
          <w:i/>
          <w:iCs/>
        </w:rPr>
        <w:t xml:space="preserve"> till ett värde av minst 4 miljarder kronor. </w:t>
      </w:r>
    </w:p>
    <w:p w:rsidR="009D0FDF" w:rsidRPr="002944B0" w:rsidRDefault="009D0FDF" w:rsidP="009D0FDF">
      <w:pPr>
        <w:rPr>
          <w:sz w:val="16"/>
        </w:rPr>
      </w:pPr>
    </w:p>
    <w:p w:rsidR="009D0FDF" w:rsidRDefault="00DF7450" w:rsidP="009D0FDF">
      <w:r w:rsidRPr="00DF7450">
        <w:rPr>
          <w:i/>
        </w:rPr>
        <w:t xml:space="preserve">Vi har gjort </w:t>
      </w:r>
      <w:r w:rsidR="009D0FDF" w:rsidRPr="00DF7450">
        <w:rPr>
          <w:i/>
        </w:rPr>
        <w:t>skördeuppskattningar baserade på uppgifter från ett stort antal lantbrukare</w:t>
      </w:r>
      <w:r w:rsidR="007914E8" w:rsidRPr="00DF7450">
        <w:rPr>
          <w:i/>
        </w:rPr>
        <w:t>.</w:t>
      </w:r>
      <w:r w:rsidR="007914E8">
        <w:t xml:space="preserve"> </w:t>
      </w:r>
      <w:r w:rsidR="009D0FDF">
        <w:rPr>
          <w:i/>
          <w:iCs/>
        </w:rPr>
        <w:t xml:space="preserve">Som förväntat efter den långvariga värmen och torkan </w:t>
      </w:r>
      <w:r w:rsidR="00061A1F">
        <w:rPr>
          <w:i/>
          <w:iCs/>
        </w:rPr>
        <w:t>i sommar</w:t>
      </w:r>
      <w:r w:rsidR="009D0FDF">
        <w:rPr>
          <w:i/>
          <w:iCs/>
        </w:rPr>
        <w:t xml:space="preserve"> ser vi avsevärt lägre skördar än normalt för vall men variationerna är stora både på lokal och regional nivå. Våra beräkningar av mängden grovfoder som inte skördats på grund av torkan, i jämförelse med ett normalt år, är hela 35-40 procent, eller ca 2 miljoner</w:t>
      </w:r>
      <w:r w:rsidR="004E6C85">
        <w:rPr>
          <w:i/>
          <w:iCs/>
        </w:rPr>
        <w:t xml:space="preserve"> ton, vilket i sin tur motsvarar </w:t>
      </w:r>
      <w:r w:rsidR="009D0FDF">
        <w:rPr>
          <w:i/>
          <w:iCs/>
        </w:rPr>
        <w:t xml:space="preserve">ett värde på 4 till 5 miljarder kronor, </w:t>
      </w:r>
      <w:r w:rsidR="009D0FDF">
        <w:t xml:space="preserve">säger Ulrika Lundberg, Avdelningschef för Rådgivning och företagande, Växa Sverige. </w:t>
      </w:r>
    </w:p>
    <w:p w:rsidR="009D0FDF" w:rsidRPr="002944B0" w:rsidRDefault="009D0FDF" w:rsidP="009D0FDF">
      <w:pPr>
        <w:rPr>
          <w:sz w:val="16"/>
        </w:rPr>
      </w:pPr>
    </w:p>
    <w:p w:rsidR="009D0FDF" w:rsidRPr="00C71B3E" w:rsidRDefault="009D0FDF" w:rsidP="009D0FDF">
      <w:pPr>
        <w:rPr>
          <w:b/>
        </w:rPr>
      </w:pPr>
      <w:r w:rsidRPr="00C71B3E">
        <w:rPr>
          <w:b/>
        </w:rPr>
        <w:t xml:space="preserve">Södra Sveriges </w:t>
      </w:r>
      <w:proofErr w:type="spellStart"/>
      <w:r w:rsidRPr="00C71B3E">
        <w:rPr>
          <w:b/>
        </w:rPr>
        <w:t>kotäta</w:t>
      </w:r>
      <w:proofErr w:type="spellEnd"/>
      <w:r w:rsidRPr="00C71B3E">
        <w:rPr>
          <w:b/>
        </w:rPr>
        <w:t xml:space="preserve"> områden värst drabbade </w:t>
      </w:r>
    </w:p>
    <w:p w:rsidR="009D0FDF" w:rsidRDefault="009D0FDF" w:rsidP="009D0FDF">
      <w:r>
        <w:t xml:space="preserve">I flera av de tunga mjölklänen såsom Kronoberg, Kalmar, Gotland, Halland och Skåne har skördeläget endast nått cirka 60 procent av normalskörd </w:t>
      </w:r>
      <w:r w:rsidR="004E6C85">
        <w:t xml:space="preserve">vilket </w:t>
      </w:r>
      <w:r>
        <w:t>slår extra hårt mot lantbrukare med mjölk</w:t>
      </w:r>
      <w:r w:rsidR="00A80ED8">
        <w:t>-</w:t>
      </w:r>
      <w:r>
        <w:t xml:space="preserve">produktion. </w:t>
      </w:r>
      <w:r w:rsidR="004E6C85">
        <w:t xml:space="preserve">I dessa områden </w:t>
      </w:r>
      <w:r>
        <w:t xml:space="preserve">är djurtätheten och </w:t>
      </w:r>
      <w:proofErr w:type="spellStart"/>
      <w:r>
        <w:t>vallskördarna</w:t>
      </w:r>
      <w:proofErr w:type="spellEnd"/>
      <w:r>
        <w:t xml:space="preserve"> </w:t>
      </w:r>
      <w:r w:rsidR="004E6C85">
        <w:t xml:space="preserve">i normala fall </w:t>
      </w:r>
      <w:r>
        <w:t xml:space="preserve">höga vilket betyder att den förlorade skörden </w:t>
      </w:r>
      <w:r w:rsidR="004E6C85">
        <w:t>får större ekonomiska konsekvenser</w:t>
      </w:r>
      <w:r w:rsidR="00A80ED8">
        <w:t xml:space="preserve"> där</w:t>
      </w:r>
      <w:r w:rsidR="004E6C85">
        <w:t xml:space="preserve"> </w:t>
      </w:r>
      <w:r>
        <w:t xml:space="preserve">för lantbrukaren. De stora volymerna </w:t>
      </w:r>
      <w:proofErr w:type="spellStart"/>
      <w:r>
        <w:t>vallfoder</w:t>
      </w:r>
      <w:proofErr w:type="spellEnd"/>
      <w:r>
        <w:t xml:space="preserve"> som nu saknas kommer bara delvis täckas upp med grovfoder från exempelvis </w:t>
      </w:r>
      <w:proofErr w:type="spellStart"/>
      <w:r>
        <w:t>helsädes</w:t>
      </w:r>
      <w:proofErr w:type="spellEnd"/>
      <w:r w:rsidR="00A80ED8">
        <w:t>-</w:t>
      </w:r>
      <w:r>
        <w:t xml:space="preserve">ensilage, halm eller skörd från trädor och skyddszoner. </w:t>
      </w:r>
    </w:p>
    <w:p w:rsidR="009D0FDF" w:rsidRPr="002944B0" w:rsidRDefault="009D0FDF" w:rsidP="009D0FDF">
      <w:pPr>
        <w:rPr>
          <w:sz w:val="16"/>
        </w:rPr>
      </w:pPr>
    </w:p>
    <w:p w:rsidR="009D0FDF" w:rsidRPr="00C71B3E" w:rsidRDefault="009D0FDF" w:rsidP="009D0FDF">
      <w:r>
        <w:rPr>
          <w:i/>
        </w:rPr>
        <w:t>I</w:t>
      </w:r>
      <w:r w:rsidRPr="005E384C">
        <w:rPr>
          <w:i/>
        </w:rPr>
        <w:t xml:space="preserve"> vår genomlysning </w:t>
      </w:r>
      <w:r>
        <w:rPr>
          <w:i/>
        </w:rPr>
        <w:t xml:space="preserve">av grovfodersituation ser vi </w:t>
      </w:r>
      <w:r w:rsidRPr="005E384C">
        <w:rPr>
          <w:i/>
        </w:rPr>
        <w:t xml:space="preserve">att många lantbrukare har skördat stora delar av vårsäden </w:t>
      </w:r>
      <w:r>
        <w:rPr>
          <w:i/>
        </w:rPr>
        <w:t>som</w:t>
      </w:r>
      <w:r w:rsidRPr="005E384C">
        <w:rPr>
          <w:i/>
        </w:rPr>
        <w:t xml:space="preserve"> helsädesensilage, att trädor och skyddszoner har utnyttjats och </w:t>
      </w:r>
      <w:r>
        <w:rPr>
          <w:i/>
        </w:rPr>
        <w:t xml:space="preserve">i princip </w:t>
      </w:r>
      <w:r w:rsidRPr="005E384C">
        <w:rPr>
          <w:i/>
        </w:rPr>
        <w:t>all</w:t>
      </w:r>
      <w:r>
        <w:rPr>
          <w:i/>
        </w:rPr>
        <w:t xml:space="preserve"> tillgänglig halm tagits tillvara</w:t>
      </w:r>
      <w:r w:rsidRPr="005E384C">
        <w:rPr>
          <w:i/>
        </w:rPr>
        <w:t xml:space="preserve">. Halmtillgången har </w:t>
      </w:r>
      <w:r>
        <w:rPr>
          <w:i/>
        </w:rPr>
        <w:t xml:space="preserve">också varit låg - </w:t>
      </w:r>
      <w:r w:rsidRPr="005E384C">
        <w:rPr>
          <w:i/>
        </w:rPr>
        <w:t>ungefär 50 procent av normalt</w:t>
      </w:r>
      <w:r>
        <w:rPr>
          <w:i/>
        </w:rPr>
        <w:t xml:space="preserve"> - men </w:t>
      </w:r>
      <w:r w:rsidR="003969D5">
        <w:rPr>
          <w:i/>
        </w:rPr>
        <w:t xml:space="preserve">den </w:t>
      </w:r>
      <w:r>
        <w:rPr>
          <w:i/>
        </w:rPr>
        <w:t xml:space="preserve">ger trots detta ett betydande tillskott. Tillsammans uppskattas detta </w:t>
      </w:r>
      <w:r w:rsidRPr="005E384C">
        <w:rPr>
          <w:i/>
        </w:rPr>
        <w:t xml:space="preserve">kompensera </w:t>
      </w:r>
      <w:r>
        <w:rPr>
          <w:i/>
        </w:rPr>
        <w:t xml:space="preserve">för </w:t>
      </w:r>
      <w:r w:rsidRPr="005E384C">
        <w:rPr>
          <w:i/>
        </w:rPr>
        <w:t xml:space="preserve">ungefär hälften av bortfallet av grovfodervolymer under ett normalår. </w:t>
      </w:r>
      <w:r>
        <w:rPr>
          <w:i/>
        </w:rPr>
        <w:t>Kvar återstår ett bortfall</w:t>
      </w:r>
      <w:r w:rsidR="007E6442">
        <w:rPr>
          <w:i/>
        </w:rPr>
        <w:t>,</w:t>
      </w:r>
      <w:r>
        <w:rPr>
          <w:i/>
        </w:rPr>
        <w:t xml:space="preserve"> på cirka </w:t>
      </w:r>
      <w:r w:rsidRPr="005E384C">
        <w:rPr>
          <w:i/>
        </w:rPr>
        <w:t>15</w:t>
      </w:r>
      <w:r w:rsidR="003969D5">
        <w:rPr>
          <w:i/>
        </w:rPr>
        <w:t xml:space="preserve"> till </w:t>
      </w:r>
      <w:r w:rsidRPr="005E384C">
        <w:rPr>
          <w:i/>
        </w:rPr>
        <w:t>20 procent</w:t>
      </w:r>
      <w:r>
        <w:rPr>
          <w:i/>
        </w:rPr>
        <w:t xml:space="preserve"> </w:t>
      </w:r>
      <w:r w:rsidR="007E6442">
        <w:rPr>
          <w:i/>
        </w:rPr>
        <w:t xml:space="preserve">för hela landet, </w:t>
      </w:r>
      <w:r>
        <w:rPr>
          <w:i/>
        </w:rPr>
        <w:t xml:space="preserve">som delvis måste lösas genom </w:t>
      </w:r>
      <w:r w:rsidRPr="005E384C">
        <w:rPr>
          <w:i/>
        </w:rPr>
        <w:t>import</w:t>
      </w:r>
      <w:r>
        <w:rPr>
          <w:i/>
        </w:rPr>
        <w:t xml:space="preserve"> av </w:t>
      </w:r>
      <w:r w:rsidRPr="005E384C">
        <w:rPr>
          <w:i/>
        </w:rPr>
        <w:t>grovfoder</w:t>
      </w:r>
      <w:r>
        <w:rPr>
          <w:i/>
        </w:rPr>
        <w:t>,</w:t>
      </w:r>
      <w:r w:rsidRPr="005E384C">
        <w:rPr>
          <w:i/>
        </w:rPr>
        <w:t xml:space="preserve"> </w:t>
      </w:r>
      <w:r w:rsidR="003969D5">
        <w:rPr>
          <w:i/>
        </w:rPr>
        <w:t xml:space="preserve">med </w:t>
      </w:r>
      <w:r w:rsidRPr="005E384C">
        <w:rPr>
          <w:i/>
        </w:rPr>
        <w:t xml:space="preserve">alternativa fodermedel </w:t>
      </w:r>
      <w:r>
        <w:rPr>
          <w:i/>
        </w:rPr>
        <w:t>eller att helt enkelt hushå</w:t>
      </w:r>
      <w:r w:rsidR="003969D5">
        <w:rPr>
          <w:i/>
        </w:rPr>
        <w:t xml:space="preserve">lla med det som är tillgängligt. Givet de ekonomiska ramarna i varje lantbruksföretag </w:t>
      </w:r>
      <w:r w:rsidRPr="004E6C85">
        <w:rPr>
          <w:i/>
        </w:rPr>
        <w:t xml:space="preserve">betyder </w:t>
      </w:r>
      <w:r w:rsidR="003969D5">
        <w:rPr>
          <w:i/>
        </w:rPr>
        <w:t xml:space="preserve">det </w:t>
      </w:r>
      <w:r w:rsidRPr="004E6C85">
        <w:rPr>
          <w:i/>
        </w:rPr>
        <w:t xml:space="preserve">att </w:t>
      </w:r>
      <w:r w:rsidR="00A80ED8">
        <w:rPr>
          <w:i/>
        </w:rPr>
        <w:t xml:space="preserve">man noggrant behöver </w:t>
      </w:r>
      <w:r w:rsidRPr="004E6C85">
        <w:rPr>
          <w:i/>
        </w:rPr>
        <w:t xml:space="preserve">planera likviditeten för de åtgärder som </w:t>
      </w:r>
      <w:r w:rsidR="00A80ED8">
        <w:rPr>
          <w:i/>
        </w:rPr>
        <w:t>ska</w:t>
      </w:r>
      <w:r w:rsidR="003969D5">
        <w:rPr>
          <w:i/>
        </w:rPr>
        <w:t xml:space="preserve"> </w:t>
      </w:r>
      <w:r w:rsidRPr="004E6C85">
        <w:rPr>
          <w:i/>
        </w:rPr>
        <w:t>vidtas för att klara påfrestningen på grund av torkan</w:t>
      </w:r>
      <w:r w:rsidRPr="004E6C85">
        <w:t>,</w:t>
      </w:r>
      <w:r w:rsidRPr="00AD18EC">
        <w:rPr>
          <w:i/>
        </w:rPr>
        <w:t xml:space="preserve"> </w:t>
      </w:r>
      <w:r w:rsidRPr="00C71B3E">
        <w:t xml:space="preserve">säger Patrik Nordgren, </w:t>
      </w:r>
      <w:r w:rsidR="005715A6">
        <w:t>ekonom Växa Sverige.</w:t>
      </w:r>
    </w:p>
    <w:p w:rsidR="009D0FDF" w:rsidRPr="002944B0" w:rsidRDefault="009D0FDF" w:rsidP="009D0FDF">
      <w:pPr>
        <w:rPr>
          <w:i/>
          <w:sz w:val="16"/>
          <w:szCs w:val="18"/>
        </w:rPr>
      </w:pPr>
    </w:p>
    <w:p w:rsidR="00AE2F5F" w:rsidRPr="00AE2F5F" w:rsidRDefault="00261E70" w:rsidP="009D0FDF">
      <w:pPr>
        <w:rPr>
          <w:b/>
        </w:rPr>
      </w:pPr>
      <w:r>
        <w:rPr>
          <w:b/>
        </w:rPr>
        <w:t>Varierande</w:t>
      </w:r>
      <w:r w:rsidR="004E6C85">
        <w:rPr>
          <w:b/>
        </w:rPr>
        <w:t xml:space="preserve"> näringsvärde i </w:t>
      </w:r>
      <w:proofErr w:type="spellStart"/>
      <w:r w:rsidR="004E6C85">
        <w:rPr>
          <w:b/>
        </w:rPr>
        <w:t>va</w:t>
      </w:r>
      <w:r w:rsidR="00AE2F5F" w:rsidRPr="00AE2F5F">
        <w:rPr>
          <w:b/>
        </w:rPr>
        <w:t>llskörd</w:t>
      </w:r>
      <w:r w:rsidR="004E6C85">
        <w:rPr>
          <w:b/>
        </w:rPr>
        <w:t>en</w:t>
      </w:r>
      <w:proofErr w:type="spellEnd"/>
      <w:r w:rsidR="004E6C85">
        <w:rPr>
          <w:b/>
        </w:rPr>
        <w:t xml:space="preserve"> </w:t>
      </w:r>
    </w:p>
    <w:p w:rsidR="009D0FDF" w:rsidRPr="00C71B3E" w:rsidRDefault="004E6C85" w:rsidP="009D0FDF">
      <w:r>
        <w:t>Jämfört med ett normalår är d</w:t>
      </w:r>
      <w:r w:rsidR="009D0FDF" w:rsidRPr="00C71B3E">
        <w:t xml:space="preserve">en genomsnittliga näringsmässiga kvaliteten på årets </w:t>
      </w:r>
      <w:proofErr w:type="spellStart"/>
      <w:r w:rsidR="009D0FDF" w:rsidRPr="00C71B3E">
        <w:t>vallskörd</w:t>
      </w:r>
      <w:proofErr w:type="spellEnd"/>
      <w:r w:rsidR="009D0FDF" w:rsidRPr="00C71B3E">
        <w:t xml:space="preserve"> </w:t>
      </w:r>
      <w:r w:rsidR="00C062A6">
        <w:t>lägre. I de analyser som finns tillgängliga hittills är t</w:t>
      </w:r>
      <w:r w:rsidR="009D0FDF" w:rsidRPr="00C71B3E">
        <w:t>enden</w:t>
      </w:r>
      <w:r w:rsidR="00C062A6">
        <w:t xml:space="preserve">sen </w:t>
      </w:r>
      <w:r w:rsidR="009D0FDF" w:rsidRPr="00C71B3E">
        <w:t xml:space="preserve">att energinivån är högre i </w:t>
      </w:r>
      <w:r w:rsidR="00C062A6">
        <w:t xml:space="preserve">årets </w:t>
      </w:r>
      <w:r w:rsidR="009D0FDF" w:rsidRPr="00C71B3E">
        <w:t>första skörd och lägre i andra skörd</w:t>
      </w:r>
      <w:r w:rsidR="00C062A6">
        <w:t>en</w:t>
      </w:r>
      <w:r w:rsidR="009D0FDF" w:rsidRPr="00C71B3E">
        <w:t xml:space="preserve"> jämfört med 2017. Råprotein är i nivå med fjolårets nivå på förstaskörden men klart lägre för andraskörden. För tredjeskörden har hittills få analyssvar inkommit.</w:t>
      </w:r>
    </w:p>
    <w:p w:rsidR="009D0FDF" w:rsidRPr="002944B0" w:rsidRDefault="009D0FDF" w:rsidP="009D0FDF">
      <w:pPr>
        <w:rPr>
          <w:sz w:val="16"/>
          <w:highlight w:val="yellow"/>
        </w:rPr>
      </w:pPr>
    </w:p>
    <w:p w:rsidR="009D0FDF" w:rsidRDefault="009D0FDF" w:rsidP="009D0FDF">
      <w:pPr>
        <w:rPr>
          <w:i/>
          <w:iCs/>
        </w:rPr>
      </w:pPr>
      <w:r>
        <w:rPr>
          <w:i/>
          <w:iCs/>
        </w:rPr>
        <w:t>Vi bedömer att de</w:t>
      </w:r>
      <w:r w:rsidR="003969D5">
        <w:rPr>
          <w:i/>
          <w:iCs/>
        </w:rPr>
        <w:t>t</w:t>
      </w:r>
      <w:r>
        <w:rPr>
          <w:i/>
          <w:iCs/>
        </w:rPr>
        <w:t xml:space="preserve"> är mjölkproducenterna som drabbas värst av grovfoderbristen</w:t>
      </w:r>
      <w:r w:rsidR="003969D5">
        <w:rPr>
          <w:i/>
          <w:iCs/>
        </w:rPr>
        <w:t>.</w:t>
      </w:r>
      <w:r>
        <w:rPr>
          <w:i/>
          <w:iCs/>
        </w:rPr>
        <w:t xml:space="preserve"> Produktionen är känslig och det behö</w:t>
      </w:r>
      <w:r w:rsidR="003969D5">
        <w:rPr>
          <w:i/>
          <w:iCs/>
        </w:rPr>
        <w:t xml:space="preserve">vs högkvalitativt foder för </w:t>
      </w:r>
      <w:r>
        <w:rPr>
          <w:i/>
          <w:iCs/>
        </w:rPr>
        <w:t>en hög och jämn mjölkproduktion</w:t>
      </w:r>
      <w:r w:rsidR="004530A3">
        <w:rPr>
          <w:i/>
          <w:iCs/>
        </w:rPr>
        <w:t xml:space="preserve">, </w:t>
      </w:r>
      <w:r>
        <w:rPr>
          <w:i/>
          <w:iCs/>
        </w:rPr>
        <w:t xml:space="preserve">säger Ulrika. </w:t>
      </w:r>
    </w:p>
    <w:p w:rsidR="004530A3" w:rsidRPr="002944B0" w:rsidRDefault="004530A3" w:rsidP="009D0FDF">
      <w:pPr>
        <w:rPr>
          <w:i/>
          <w:iCs/>
          <w:sz w:val="16"/>
        </w:rPr>
      </w:pPr>
    </w:p>
    <w:p w:rsidR="00A80ED8" w:rsidRPr="00A80ED8" w:rsidRDefault="00A80ED8" w:rsidP="004530A3">
      <w:pPr>
        <w:rPr>
          <w:b/>
        </w:rPr>
      </w:pPr>
      <w:r w:rsidRPr="00A80ED8">
        <w:rPr>
          <w:b/>
        </w:rPr>
        <w:t xml:space="preserve">Analys av grovfodret viktigt för att få bästa möjliga utbyte </w:t>
      </w:r>
    </w:p>
    <w:p w:rsidR="004530A3" w:rsidRDefault="004530A3" w:rsidP="004530A3">
      <w:r>
        <w:t xml:space="preserve">Växa Sveriges råd är göra en grundlig foderplanering och att undersöka alternativa fodermedel för </w:t>
      </w:r>
      <w:r w:rsidR="00573E66">
        <w:t xml:space="preserve">att upprätthålla en </w:t>
      </w:r>
      <w:r w:rsidR="00261E70">
        <w:t>hög</w:t>
      </w:r>
      <w:r>
        <w:t xml:space="preserve"> produktion och</w:t>
      </w:r>
      <w:r w:rsidR="00261E70">
        <w:t xml:space="preserve"> en god</w:t>
      </w:r>
      <w:r>
        <w:t xml:space="preserve"> djurhälsa. Att hushålla med grovfodret och minska foderspillet skapar förutsättningar för att inte få foderbrist framåt vårkanten. </w:t>
      </w:r>
      <w:r w:rsidRPr="004530A3">
        <w:t xml:space="preserve">Man kan på goda grunder anta att variationerna i näringsinnehåll är stora för hemmaproducerade fodermedel i år. Det är därför extra viktigt att analysera både grovfoder och spannmål för att få bästa utbyte. </w:t>
      </w:r>
    </w:p>
    <w:p w:rsidR="00743849" w:rsidRPr="00903C89" w:rsidRDefault="00743849" w:rsidP="004530A3">
      <w:pPr>
        <w:rPr>
          <w:sz w:val="16"/>
        </w:rPr>
      </w:pPr>
    </w:p>
    <w:p w:rsidR="00743849" w:rsidRPr="00903C89" w:rsidRDefault="00743849" w:rsidP="004530A3">
      <w:pPr>
        <w:rPr>
          <w:b/>
          <w:color w:val="E36C0A" w:themeColor="accent6" w:themeShade="BF"/>
        </w:rPr>
      </w:pPr>
      <w:r w:rsidRPr="00903C89">
        <w:rPr>
          <w:b/>
          <w:color w:val="E36C0A" w:themeColor="accent6" w:themeShade="BF"/>
        </w:rPr>
        <w:t xml:space="preserve">För mer information kontakta: </w:t>
      </w:r>
    </w:p>
    <w:p w:rsidR="00743849" w:rsidRDefault="00743849" w:rsidP="004530A3">
      <w:pPr>
        <w:rPr>
          <w:b/>
        </w:rPr>
      </w:pPr>
      <w:r>
        <w:rPr>
          <w:b/>
        </w:rPr>
        <w:t>Patrik Nordgren</w:t>
      </w:r>
      <w:r w:rsidR="00903C89">
        <w:rPr>
          <w:b/>
        </w:rPr>
        <w:t>:</w:t>
      </w:r>
      <w:r w:rsidR="00F04F8D">
        <w:rPr>
          <w:b/>
        </w:rPr>
        <w:t xml:space="preserve"> </w:t>
      </w:r>
      <w:r w:rsidR="005715A6">
        <w:t>Ekonom och foderexpert</w:t>
      </w:r>
      <w:r w:rsidR="00733636">
        <w:rPr>
          <w:b/>
        </w:rPr>
        <w:t xml:space="preserve">, </w:t>
      </w:r>
      <w:hyperlink r:id="rId8" w:history="1">
        <w:r w:rsidR="00733636" w:rsidRPr="00733636">
          <w:rPr>
            <w:rStyle w:val="Hyperlnk"/>
          </w:rPr>
          <w:t>patrik.nordgren@vxa.se</w:t>
        </w:r>
      </w:hyperlink>
      <w:r w:rsidR="00733636" w:rsidRPr="00733636">
        <w:t xml:space="preserve"> </w:t>
      </w:r>
      <w:r w:rsidR="00733636">
        <w:t>010-471 06 50</w:t>
      </w:r>
    </w:p>
    <w:p w:rsidR="00743849" w:rsidRPr="00743849" w:rsidRDefault="00903C89" w:rsidP="004530A3">
      <w:pPr>
        <w:rPr>
          <w:b/>
        </w:rPr>
      </w:pPr>
      <w:r>
        <w:rPr>
          <w:b/>
        </w:rPr>
        <w:lastRenderedPageBreak/>
        <w:t xml:space="preserve">Ulrika Lundberg: </w:t>
      </w:r>
      <w:r w:rsidR="00C101F8" w:rsidRPr="00C101F8">
        <w:t xml:space="preserve">Avdelningschef Rådgivning och företagande, </w:t>
      </w:r>
      <w:hyperlink r:id="rId9" w:history="1">
        <w:r w:rsidR="00733636" w:rsidRPr="00734BE4">
          <w:rPr>
            <w:rStyle w:val="Hyperlnk"/>
          </w:rPr>
          <w:t>ulrika.lundberg@vxa.se</w:t>
        </w:r>
      </w:hyperlink>
      <w:r w:rsidR="00733636">
        <w:t xml:space="preserve"> 010-471 05 59</w:t>
      </w:r>
    </w:p>
    <w:sectPr w:rsidR="00743849" w:rsidRPr="00743849" w:rsidSect="008F44F5">
      <w:headerReference w:type="default" r:id="rId10"/>
      <w:footerReference w:type="default" r:id="rId11"/>
      <w:headerReference w:type="first" r:id="rId12"/>
      <w:footerReference w:type="first" r:id="rId13"/>
      <w:pgSz w:w="11906" w:h="16838" w:code="9"/>
      <w:pgMar w:top="1417" w:right="1417" w:bottom="1417" w:left="1417"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453" w:rsidRDefault="00F32453" w:rsidP="004928CD">
      <w:pPr>
        <w:pStyle w:val="Sidfot"/>
      </w:pPr>
      <w:r>
        <w:separator/>
      </w:r>
    </w:p>
  </w:endnote>
  <w:endnote w:type="continuationSeparator" w:id="0">
    <w:p w:rsidR="00F32453" w:rsidRDefault="00F32453" w:rsidP="004928CD">
      <w:pPr>
        <w:pStyle w:val="Sidfo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kzidenzGrotesk Black">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F6D" w:rsidRDefault="00930F6D">
    <w:pPr>
      <w:pStyle w:val="Sidfot"/>
    </w:pPr>
    <w:r>
      <w:rPr>
        <w:noProof/>
      </w:rPr>
      <mc:AlternateContent>
        <mc:Choice Requires="wpg">
          <w:drawing>
            <wp:anchor distT="0" distB="0" distL="114300" distR="114300" simplePos="0" relativeHeight="251665408"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up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ktangel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ruta 157"/>
                      <wps:cNvSpPr txBox="1"/>
                      <wps:spPr>
                        <a:xfrm>
                          <a:off x="228600" y="0"/>
                          <a:ext cx="5353050" cy="218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F6D" w:rsidRDefault="00930F6D">
                            <w:pPr>
                              <w:pStyle w:val="Sidfot"/>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upp 155" o:spid="_x0000_s1026" style="position:absolute;margin-left:0;margin-top:0;width:468pt;height:21.6pt;z-index:251665408;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">
              <v:rect id="Rektangel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ruta 157" o:spid="_x0000_s1028" type="#_x0000_t202" style="position:absolute;left:2286;width:53530;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930F6D" w:rsidRDefault="00930F6D">
                      <w:pPr>
                        <w:pStyle w:val="Sidfot"/>
                        <w:rPr>
                          <w:caps/>
                          <w:color w:val="808080" w:themeColor="background1" w:themeShade="80"/>
                          <w:sz w:val="20"/>
                          <w:szCs w:val="20"/>
                        </w:rPr>
                      </w:pPr>
                    </w:p>
                  </w:txbxContent>
                </v:textbox>
              </v:shape>
              <w10:wrap anchorx="page" anchory="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E6" w:rsidRDefault="004E1DE6" w:rsidP="004928CD">
    <w:pPr>
      <w:pStyle w:val="Sidfot"/>
    </w:pPr>
  </w:p>
  <w:p w:rsidR="004E1DE6" w:rsidRDefault="004E1DE6" w:rsidP="004928CD">
    <w:pPr>
      <w:pStyle w:val="Sidfot"/>
    </w:pPr>
  </w:p>
  <w:p w:rsidR="004E1DE6" w:rsidRDefault="004E1DE6" w:rsidP="004928C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453" w:rsidRDefault="00F32453" w:rsidP="004928CD">
      <w:pPr>
        <w:pStyle w:val="Sidfot"/>
      </w:pPr>
      <w:r>
        <w:separator/>
      </w:r>
    </w:p>
  </w:footnote>
  <w:footnote w:type="continuationSeparator" w:id="0">
    <w:p w:rsidR="00F32453" w:rsidRDefault="00F32453" w:rsidP="004928CD">
      <w:pPr>
        <w:pStyle w:val="Sidfo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6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85"/>
    </w:tblGrid>
    <w:tr w:rsidR="00E910BF" w:rsidRPr="00884D19" w:rsidTr="00F62DB8">
      <w:trPr>
        <w:jc w:val="center"/>
      </w:trPr>
      <w:tc>
        <w:tcPr>
          <w:tcW w:w="3085" w:type="dxa"/>
        </w:tcPr>
        <w:p w:rsidR="00E910BF" w:rsidRPr="00884D19" w:rsidRDefault="00E910BF" w:rsidP="001A0B37">
          <w:pPr>
            <w:pStyle w:val="Sidhuvud"/>
            <w:tabs>
              <w:tab w:val="clear" w:pos="4536"/>
              <w:tab w:val="clear" w:pos="9072"/>
              <w:tab w:val="center" w:pos="587"/>
            </w:tabs>
            <w:rPr>
              <w:rFonts w:asciiTheme="minorHAnsi" w:hAnsiTheme="minorHAnsi"/>
              <w:sz w:val="18"/>
              <w:szCs w:val="18"/>
            </w:rPr>
          </w:pPr>
        </w:p>
      </w:tc>
      <w:tc>
        <w:tcPr>
          <w:tcW w:w="3185" w:type="dxa"/>
        </w:tcPr>
        <w:p w:rsidR="00E910BF" w:rsidRPr="00884D19" w:rsidRDefault="00E910BF" w:rsidP="00F62DB8">
          <w:pPr>
            <w:pStyle w:val="Sidhuvud"/>
            <w:jc w:val="right"/>
            <w:rPr>
              <w:rFonts w:asciiTheme="minorHAnsi" w:hAnsiTheme="minorHAnsi"/>
              <w:sz w:val="18"/>
              <w:szCs w:val="18"/>
            </w:rPr>
          </w:pPr>
        </w:p>
        <w:p w:rsidR="00E910BF" w:rsidRPr="00884D19" w:rsidRDefault="00E910BF" w:rsidP="0056656C">
          <w:pPr>
            <w:pStyle w:val="Sidhuvud"/>
            <w:jc w:val="center"/>
            <w:rPr>
              <w:rFonts w:asciiTheme="minorHAnsi" w:hAnsiTheme="minorHAnsi"/>
              <w:sz w:val="18"/>
              <w:szCs w:val="18"/>
            </w:rPr>
          </w:pPr>
        </w:p>
      </w:tc>
    </w:tr>
  </w:tbl>
  <w:p w:rsidR="004E1DE6" w:rsidRDefault="0083726C" w:rsidP="001A0B37">
    <w:pPr>
      <w:pStyle w:val="Sidhuvud"/>
      <w:rPr>
        <w:rFonts w:asciiTheme="minorHAnsi" w:hAnsiTheme="minorHAnsi"/>
        <w:sz w:val="20"/>
        <w:szCs w:val="20"/>
      </w:rPr>
    </w:pPr>
    <w:r w:rsidRPr="00884D19">
      <w:rPr>
        <w:noProof/>
        <w:sz w:val="18"/>
        <w:szCs w:val="18"/>
      </w:rPr>
      <w:drawing>
        <wp:anchor distT="0" distB="0" distL="114300" distR="114300" simplePos="0" relativeHeight="251663360" behindDoc="1" locked="0" layoutInCell="1" allowOverlap="1" wp14:anchorId="704984F3" wp14:editId="0B02FEC4">
          <wp:simplePos x="0" y="0"/>
          <wp:positionH relativeFrom="margin">
            <wp:align>left</wp:align>
          </wp:positionH>
          <wp:positionV relativeFrom="paragraph">
            <wp:posOffset>-78740</wp:posOffset>
          </wp:positionV>
          <wp:extent cx="1248410" cy="551180"/>
          <wp:effectExtent l="0" t="0" r="8890" b="1270"/>
          <wp:wrapThrough wrapText="bothSides">
            <wp:wrapPolygon edited="0">
              <wp:start x="0" y="0"/>
              <wp:lineTo x="0" y="20903"/>
              <wp:lineTo x="21424" y="20903"/>
              <wp:lineTo x="2142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aloggaliten.jpg"/>
                  <pic:cNvPicPr/>
                </pic:nvPicPr>
                <pic:blipFill>
                  <a:blip r:embed="rId1">
                    <a:extLst>
                      <a:ext uri="{28A0092B-C50C-407E-A947-70E740481C1C}">
                        <a14:useLocalDpi xmlns:a14="http://schemas.microsoft.com/office/drawing/2010/main" val="0"/>
                      </a:ext>
                    </a:extLst>
                  </a:blip>
                  <a:stretch>
                    <a:fillRect/>
                  </a:stretch>
                </pic:blipFill>
                <pic:spPr>
                  <a:xfrm>
                    <a:off x="0" y="0"/>
                    <a:ext cx="1248410" cy="551180"/>
                  </a:xfrm>
                  <a:prstGeom prst="rect">
                    <a:avLst/>
                  </a:prstGeom>
                </pic:spPr>
              </pic:pic>
            </a:graphicData>
          </a:graphic>
          <wp14:sizeRelH relativeFrom="page">
            <wp14:pctWidth>0</wp14:pctWidth>
          </wp14:sizeRelH>
          <wp14:sizeRelV relativeFrom="page">
            <wp14:pctHeight>0</wp14:pctHeight>
          </wp14:sizeRelV>
        </wp:anchor>
      </w:drawing>
    </w:r>
    <w:r w:rsidR="003E369D">
      <w:rPr>
        <w:rFonts w:asciiTheme="minorHAnsi" w:hAnsiTheme="minorHAnsi"/>
        <w:sz w:val="20"/>
        <w:szCs w:val="20"/>
      </w:rPr>
      <w:tab/>
    </w:r>
    <w:r w:rsidR="009D0FDF">
      <w:rPr>
        <w:rFonts w:asciiTheme="minorHAnsi" w:hAnsiTheme="minorHAnsi"/>
        <w:sz w:val="20"/>
        <w:szCs w:val="20"/>
      </w:rPr>
      <w:tab/>
    </w:r>
    <w:r w:rsidR="003E369D">
      <w:rPr>
        <w:rFonts w:asciiTheme="minorHAnsi" w:hAnsiTheme="minorHAnsi"/>
        <w:sz w:val="20"/>
        <w:szCs w:val="20"/>
      </w:rPr>
      <w:t>2018-</w:t>
    </w:r>
    <w:r w:rsidR="002944B0">
      <w:rPr>
        <w:rFonts w:asciiTheme="minorHAnsi" w:hAnsiTheme="minorHAnsi"/>
        <w:sz w:val="20"/>
        <w:szCs w:val="20"/>
      </w:rPr>
      <w:t>09-28</w:t>
    </w:r>
  </w:p>
  <w:p w:rsidR="00535A7D" w:rsidRDefault="00535A7D" w:rsidP="001A0B37">
    <w:pPr>
      <w:pStyle w:val="Sidhuvud"/>
      <w:rPr>
        <w:rFonts w:asciiTheme="minorHAnsi" w:hAnsiTheme="minorHAnsi"/>
        <w:sz w:val="20"/>
        <w:szCs w:val="20"/>
      </w:rPr>
    </w:pPr>
  </w:p>
  <w:p w:rsidR="00535A7D" w:rsidRDefault="00535A7D" w:rsidP="001A0B37">
    <w:pPr>
      <w:pStyle w:val="Sidhuvud"/>
      <w:rPr>
        <w:rFonts w:asciiTheme="minorHAnsi" w:hAnsiTheme="minorHAnsi"/>
        <w:sz w:val="20"/>
        <w:szCs w:val="20"/>
      </w:rPr>
    </w:pPr>
  </w:p>
  <w:p w:rsidR="00535A7D" w:rsidRDefault="00535A7D" w:rsidP="001A0B37">
    <w:pPr>
      <w:pStyle w:val="Sidhuvud"/>
      <w:rPr>
        <w:rFonts w:asciiTheme="minorHAnsi" w:hAnsiTheme="minorHAnsi"/>
        <w:sz w:val="20"/>
        <w:szCs w:val="20"/>
      </w:rPr>
    </w:pPr>
  </w:p>
  <w:p w:rsidR="00535A7D" w:rsidRDefault="00535A7D" w:rsidP="001A0B37">
    <w:pPr>
      <w:pStyle w:val="Sidhuvud"/>
      <w:rPr>
        <w:rFonts w:asciiTheme="minorHAnsi" w:hAnsi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14" w:rsidRDefault="00FC7214" w:rsidP="004928CD">
    <w:pPr>
      <w:pStyle w:val="Sidhuvud"/>
    </w:pPr>
    <w:r>
      <w:rPr>
        <w:noProof/>
      </w:rPr>
      <w:drawing>
        <wp:anchor distT="0" distB="0" distL="114300" distR="114300" simplePos="0" relativeHeight="251659264" behindDoc="1" locked="0" layoutInCell="1" allowOverlap="1" wp14:anchorId="3304B349" wp14:editId="565EC13F">
          <wp:simplePos x="0" y="0"/>
          <wp:positionH relativeFrom="column">
            <wp:posOffset>-1155065</wp:posOffset>
          </wp:positionH>
          <wp:positionV relativeFrom="paragraph">
            <wp:posOffset>67945</wp:posOffset>
          </wp:positionV>
          <wp:extent cx="1248410" cy="551180"/>
          <wp:effectExtent l="0" t="0" r="8890" b="1270"/>
          <wp:wrapThrough wrapText="bothSides">
            <wp:wrapPolygon edited="0">
              <wp:start x="0" y="0"/>
              <wp:lineTo x="0" y="20903"/>
              <wp:lineTo x="21424" y="20903"/>
              <wp:lineTo x="21424"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aloggaliten.jpg"/>
                  <pic:cNvPicPr/>
                </pic:nvPicPr>
                <pic:blipFill>
                  <a:blip r:embed="rId1">
                    <a:extLst>
                      <a:ext uri="{28A0092B-C50C-407E-A947-70E740481C1C}">
                        <a14:useLocalDpi xmlns:a14="http://schemas.microsoft.com/office/drawing/2010/main" val="0"/>
                      </a:ext>
                    </a:extLst>
                  </a:blip>
                  <a:stretch>
                    <a:fillRect/>
                  </a:stretch>
                </pic:blipFill>
                <pic:spPr>
                  <a:xfrm>
                    <a:off x="0" y="0"/>
                    <a:ext cx="1248410" cy="551180"/>
                  </a:xfrm>
                  <a:prstGeom prst="rect">
                    <a:avLst/>
                  </a:prstGeom>
                </pic:spPr>
              </pic:pic>
            </a:graphicData>
          </a:graphic>
          <wp14:sizeRelH relativeFrom="page">
            <wp14:pctWidth>0</wp14:pctWidth>
          </wp14:sizeRelH>
          <wp14:sizeRelV relativeFrom="page">
            <wp14:pctHeight>0</wp14:pctHeight>
          </wp14:sizeRelV>
        </wp:anchor>
      </w:drawing>
    </w:r>
  </w:p>
  <w:p w:rsidR="004E1DE6" w:rsidRPr="00FC7214" w:rsidRDefault="004E1DE6" w:rsidP="004928CD">
    <w:pPr>
      <w:pStyle w:val="Sidhuvud"/>
    </w:pPr>
    <w:r>
      <w:tab/>
    </w:r>
    <w:r w:rsidR="009A651C" w:rsidRPr="00FC7214">
      <w:fldChar w:fldCharType="begin"/>
    </w:r>
    <w:r w:rsidR="009A651C" w:rsidRPr="00FC7214">
      <w:instrText xml:space="preserve"> TIME \@ "yyyy-MM-dd" </w:instrText>
    </w:r>
    <w:r w:rsidR="009A651C" w:rsidRPr="00FC7214">
      <w:fldChar w:fldCharType="separate"/>
    </w:r>
    <w:r w:rsidR="002944B0">
      <w:rPr>
        <w:noProof/>
      </w:rPr>
      <w:t>2018-09-27</w:t>
    </w:r>
    <w:r w:rsidR="009A651C" w:rsidRPr="00FC7214">
      <w:rPr>
        <w:noProof/>
      </w:rPr>
      <w:fldChar w:fldCharType="end"/>
    </w:r>
    <w:r w:rsidR="00FC7214">
      <w:rPr>
        <w:noProof/>
      </w:rPr>
      <w:tab/>
    </w:r>
    <w:r w:rsidR="009A651C" w:rsidRPr="00FC7214">
      <w:fldChar w:fldCharType="begin"/>
    </w:r>
    <w:r w:rsidR="009A651C" w:rsidRPr="00FC7214">
      <w:instrText xml:space="preserve"> PAGE </w:instrText>
    </w:r>
    <w:r w:rsidR="009A651C" w:rsidRPr="00FC7214">
      <w:fldChar w:fldCharType="separate"/>
    </w:r>
    <w:r w:rsidR="004928CD">
      <w:rPr>
        <w:noProof/>
      </w:rPr>
      <w:t>1</w:t>
    </w:r>
    <w:r w:rsidR="009A651C" w:rsidRPr="00FC7214">
      <w:rPr>
        <w:noProof/>
      </w:rPr>
      <w:fldChar w:fldCharType="end"/>
    </w:r>
    <w:r w:rsidR="00202411" w:rsidRPr="00FC7214">
      <w:t xml:space="preserve"> (</w:t>
    </w:r>
    <w:r w:rsidR="00202411" w:rsidRPr="00FC7214">
      <w:rPr>
        <w:rStyle w:val="Sidnummer"/>
        <w:rFonts w:asciiTheme="minorHAnsi" w:hAnsiTheme="minorHAnsi"/>
        <w:sz w:val="20"/>
        <w:szCs w:val="20"/>
      </w:rPr>
      <w:fldChar w:fldCharType="begin"/>
    </w:r>
    <w:r w:rsidR="00202411" w:rsidRPr="00FC7214">
      <w:rPr>
        <w:rStyle w:val="Sidnummer"/>
        <w:rFonts w:asciiTheme="minorHAnsi" w:hAnsiTheme="minorHAnsi"/>
        <w:sz w:val="20"/>
        <w:szCs w:val="20"/>
      </w:rPr>
      <w:instrText xml:space="preserve"> PAGE </w:instrText>
    </w:r>
    <w:r w:rsidR="00202411" w:rsidRPr="00FC7214">
      <w:rPr>
        <w:rStyle w:val="Sidnummer"/>
        <w:rFonts w:asciiTheme="minorHAnsi" w:hAnsiTheme="minorHAnsi"/>
        <w:sz w:val="20"/>
        <w:szCs w:val="20"/>
      </w:rPr>
      <w:fldChar w:fldCharType="separate"/>
    </w:r>
    <w:r w:rsidR="004928CD">
      <w:rPr>
        <w:rStyle w:val="Sidnummer"/>
        <w:rFonts w:asciiTheme="minorHAnsi" w:hAnsiTheme="minorHAnsi"/>
        <w:noProof/>
        <w:sz w:val="20"/>
        <w:szCs w:val="20"/>
      </w:rPr>
      <w:t>1</w:t>
    </w:r>
    <w:r w:rsidR="00202411" w:rsidRPr="00FC7214">
      <w:rPr>
        <w:rStyle w:val="Sidnummer"/>
        <w:rFonts w:asciiTheme="minorHAnsi" w:hAnsiTheme="minorHAnsi"/>
        <w:sz w:val="20"/>
        <w:szCs w:val="20"/>
      </w:rPr>
      <w:fldChar w:fldCharType="end"/>
    </w:r>
    <w:r w:rsidR="00202411" w:rsidRPr="00FC7214">
      <w:rPr>
        <w:rStyle w:val="Sidnummer"/>
        <w:rFonts w:asciiTheme="minorHAnsi" w:hAnsiTheme="minorHAnsi"/>
        <w:sz w:val="20"/>
        <w:szCs w:val="20"/>
      </w:rPr>
      <w:t>)</w:t>
    </w:r>
    <w:r w:rsidRPr="00FC7214">
      <w:rPr>
        <w:rStyle w:val="SMBrdtextChar"/>
        <w:rFonts w:asciiTheme="minorHAnsi" w:hAnsiTheme="min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2AD22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B9066A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6212D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02AB23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8E69E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FEF03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848B3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68CC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6C55F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828D31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041FE5"/>
    <w:multiLevelType w:val="hybridMultilevel"/>
    <w:tmpl w:val="174AB1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E6A6F59"/>
    <w:multiLevelType w:val="hybridMultilevel"/>
    <w:tmpl w:val="157CA2E0"/>
    <w:lvl w:ilvl="0" w:tplc="DAA21B6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6509AD"/>
    <w:multiLevelType w:val="hybridMultilevel"/>
    <w:tmpl w:val="6B60A8CC"/>
    <w:lvl w:ilvl="0" w:tplc="8F400104">
      <w:start w:val="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482D5A"/>
    <w:multiLevelType w:val="hybridMultilevel"/>
    <w:tmpl w:val="81A0595E"/>
    <w:lvl w:ilvl="0" w:tplc="C358AA0A">
      <w:start w:val="1"/>
      <w:numFmt w:val="bullet"/>
      <w:pStyle w:val="Slutsatslista"/>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F5E34"/>
    <w:multiLevelType w:val="hybridMultilevel"/>
    <w:tmpl w:val="34B69358"/>
    <w:lvl w:ilvl="0" w:tplc="59046FFA">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5AD4323"/>
    <w:multiLevelType w:val="hybridMultilevel"/>
    <w:tmpl w:val="6E38B5D0"/>
    <w:lvl w:ilvl="0" w:tplc="7BFAC140">
      <w:numFmt w:val="bullet"/>
      <w:lvlText w:val="-"/>
      <w:lvlJc w:val="left"/>
      <w:pPr>
        <w:ind w:left="720" w:hanging="360"/>
      </w:pPr>
      <w:rPr>
        <w:rFonts w:ascii="Calibri" w:eastAsia="Times New Roman" w:hAnsi="Calibri"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EC3183"/>
    <w:multiLevelType w:val="hybridMultilevel"/>
    <w:tmpl w:val="E6E2FD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47833ADA"/>
    <w:multiLevelType w:val="hybridMultilevel"/>
    <w:tmpl w:val="D65AC07C"/>
    <w:lvl w:ilvl="0" w:tplc="D192750C">
      <w:start w:val="1000"/>
      <w:numFmt w:val="bullet"/>
      <w:lvlText w:val="-"/>
      <w:lvlJc w:val="left"/>
      <w:pPr>
        <w:ind w:left="360" w:hanging="360"/>
      </w:pPr>
      <w:rPr>
        <w:rFonts w:ascii="Tahoma" w:eastAsia="Times New Roman" w:hAnsi="Tahoma" w:cs="Tahom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99B7FA6"/>
    <w:multiLevelType w:val="hybridMultilevel"/>
    <w:tmpl w:val="DE9C870E"/>
    <w:lvl w:ilvl="0" w:tplc="A38CAD54">
      <w:start w:val="2017"/>
      <w:numFmt w:val="bullet"/>
      <w:lvlText w:val="-"/>
      <w:lvlJc w:val="left"/>
      <w:pPr>
        <w:ind w:left="360" w:hanging="360"/>
      </w:pPr>
      <w:rPr>
        <w:rFonts w:ascii="Calibri" w:eastAsia="Times New Roman" w:hAnsi="Calibri" w:cs="Helvetic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C435D25"/>
    <w:multiLevelType w:val="hybridMultilevel"/>
    <w:tmpl w:val="B1DA666C"/>
    <w:lvl w:ilvl="0" w:tplc="D3FE48F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5B42FB"/>
    <w:multiLevelType w:val="hybridMultilevel"/>
    <w:tmpl w:val="1F66E3F4"/>
    <w:lvl w:ilvl="0" w:tplc="98BE3686">
      <w:numFmt w:val="bullet"/>
      <w:pStyle w:val="SMPuntlista"/>
      <w:lvlText w:val=""/>
      <w:lvlJc w:val="left"/>
      <w:pPr>
        <w:tabs>
          <w:tab w:val="num" w:pos="360"/>
        </w:tabs>
        <w:ind w:left="360" w:hanging="360"/>
      </w:pPr>
      <w:rPr>
        <w:rFonts w:ascii="Symbol" w:eastAsia="Times New Roman" w:hAnsi="Symbol"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EF412D"/>
    <w:multiLevelType w:val="hybridMultilevel"/>
    <w:tmpl w:val="5E74E67E"/>
    <w:lvl w:ilvl="0" w:tplc="61D6B60C">
      <w:start w:val="2017"/>
      <w:numFmt w:val="bullet"/>
      <w:lvlText w:val="-"/>
      <w:lvlJc w:val="left"/>
      <w:pPr>
        <w:ind w:left="360" w:hanging="360"/>
      </w:pPr>
      <w:rPr>
        <w:rFonts w:ascii="Calibri" w:eastAsia="Times New Roman" w:hAnsi="Calibri" w:cs="Times New Roman" w:hint="default"/>
        <w:color w:val="1F497D"/>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78BD41EC"/>
    <w:multiLevelType w:val="hybridMultilevel"/>
    <w:tmpl w:val="92B81D82"/>
    <w:lvl w:ilvl="0" w:tplc="4080D240">
      <w:numFmt w:val="bullet"/>
      <w:lvlText w:val="-"/>
      <w:lvlJc w:val="left"/>
      <w:pPr>
        <w:ind w:left="720" w:hanging="360"/>
      </w:pPr>
      <w:rPr>
        <w:rFonts w:ascii="Calibri" w:eastAsia="Times New Roman" w:hAnsi="Calibri" w:cs="Times New Roman" w:hint="default"/>
        <w:i/>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F610D4F"/>
    <w:multiLevelType w:val="multilevel"/>
    <w:tmpl w:val="9096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22"/>
  </w:num>
  <w:num w:numId="17">
    <w:abstractNumId w:val="19"/>
  </w:num>
  <w:num w:numId="18">
    <w:abstractNumId w:val="11"/>
  </w:num>
  <w:num w:numId="19">
    <w:abstractNumId w:val="21"/>
  </w:num>
  <w:num w:numId="20">
    <w:abstractNumId w:val="18"/>
  </w:num>
  <w:num w:numId="21">
    <w:abstractNumId w:val="10"/>
  </w:num>
  <w:num w:numId="22">
    <w:abstractNumId w:val="23"/>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4097">
      <o:colormru v:ext="edit" colors="#5d76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E9"/>
    <w:rsid w:val="00007037"/>
    <w:rsid w:val="000223FA"/>
    <w:rsid w:val="000350A7"/>
    <w:rsid w:val="0003652D"/>
    <w:rsid w:val="00041C77"/>
    <w:rsid w:val="00042424"/>
    <w:rsid w:val="00042A1D"/>
    <w:rsid w:val="00045E3E"/>
    <w:rsid w:val="000523C7"/>
    <w:rsid w:val="00053E4E"/>
    <w:rsid w:val="00061A1F"/>
    <w:rsid w:val="00062A92"/>
    <w:rsid w:val="00073A07"/>
    <w:rsid w:val="00081F3B"/>
    <w:rsid w:val="000972FD"/>
    <w:rsid w:val="000A1414"/>
    <w:rsid w:val="000A17FA"/>
    <w:rsid w:val="000A3D09"/>
    <w:rsid w:val="000A7067"/>
    <w:rsid w:val="000B1AD9"/>
    <w:rsid w:val="000B7316"/>
    <w:rsid w:val="000D2A1C"/>
    <w:rsid w:val="000E55DF"/>
    <w:rsid w:val="000E5895"/>
    <w:rsid w:val="000E72D1"/>
    <w:rsid w:val="000F35EF"/>
    <w:rsid w:val="00102937"/>
    <w:rsid w:val="00112159"/>
    <w:rsid w:val="00114B7A"/>
    <w:rsid w:val="00130322"/>
    <w:rsid w:val="001401E2"/>
    <w:rsid w:val="00161F9C"/>
    <w:rsid w:val="00163352"/>
    <w:rsid w:val="001663B3"/>
    <w:rsid w:val="00170076"/>
    <w:rsid w:val="00172495"/>
    <w:rsid w:val="0017333B"/>
    <w:rsid w:val="00181FF2"/>
    <w:rsid w:val="00184C15"/>
    <w:rsid w:val="001A0B37"/>
    <w:rsid w:val="001A1806"/>
    <w:rsid w:val="001A356A"/>
    <w:rsid w:val="001B5CD9"/>
    <w:rsid w:val="001C178E"/>
    <w:rsid w:val="001C494B"/>
    <w:rsid w:val="001C6B45"/>
    <w:rsid w:val="001C6D02"/>
    <w:rsid w:val="001D61A5"/>
    <w:rsid w:val="001F0561"/>
    <w:rsid w:val="001F1950"/>
    <w:rsid w:val="001F5BD1"/>
    <w:rsid w:val="00202411"/>
    <w:rsid w:val="00210069"/>
    <w:rsid w:val="00211E22"/>
    <w:rsid w:val="00217C60"/>
    <w:rsid w:val="00221132"/>
    <w:rsid w:val="00222DD8"/>
    <w:rsid w:val="00225A08"/>
    <w:rsid w:val="002315CB"/>
    <w:rsid w:val="002318A7"/>
    <w:rsid w:val="002414AC"/>
    <w:rsid w:val="002467C1"/>
    <w:rsid w:val="0025246A"/>
    <w:rsid w:val="00252790"/>
    <w:rsid w:val="00256A97"/>
    <w:rsid w:val="00256BC5"/>
    <w:rsid w:val="00261E70"/>
    <w:rsid w:val="00265C75"/>
    <w:rsid w:val="00274BC2"/>
    <w:rsid w:val="00277777"/>
    <w:rsid w:val="00285AB7"/>
    <w:rsid w:val="00285D7A"/>
    <w:rsid w:val="002870DF"/>
    <w:rsid w:val="0029337A"/>
    <w:rsid w:val="002944B0"/>
    <w:rsid w:val="0029672D"/>
    <w:rsid w:val="00297CC6"/>
    <w:rsid w:val="002A1763"/>
    <w:rsid w:val="002A26B9"/>
    <w:rsid w:val="002A79A4"/>
    <w:rsid w:val="002A7E8F"/>
    <w:rsid w:val="002B29DA"/>
    <w:rsid w:val="002B4273"/>
    <w:rsid w:val="002B4846"/>
    <w:rsid w:val="002C53DF"/>
    <w:rsid w:val="002C7DD3"/>
    <w:rsid w:val="002D30A1"/>
    <w:rsid w:val="002D336B"/>
    <w:rsid w:val="002D359D"/>
    <w:rsid w:val="002D4B7C"/>
    <w:rsid w:val="002E43A1"/>
    <w:rsid w:val="002F2091"/>
    <w:rsid w:val="002F7D92"/>
    <w:rsid w:val="00300E55"/>
    <w:rsid w:val="0030169E"/>
    <w:rsid w:val="00301DD4"/>
    <w:rsid w:val="00307C52"/>
    <w:rsid w:val="003130C8"/>
    <w:rsid w:val="003229C3"/>
    <w:rsid w:val="00326583"/>
    <w:rsid w:val="00327465"/>
    <w:rsid w:val="003277BB"/>
    <w:rsid w:val="00331414"/>
    <w:rsid w:val="003471ED"/>
    <w:rsid w:val="003621AF"/>
    <w:rsid w:val="00362DD9"/>
    <w:rsid w:val="0036441C"/>
    <w:rsid w:val="003738EF"/>
    <w:rsid w:val="0037776A"/>
    <w:rsid w:val="003805CD"/>
    <w:rsid w:val="003832B5"/>
    <w:rsid w:val="00385439"/>
    <w:rsid w:val="0039297B"/>
    <w:rsid w:val="003969D5"/>
    <w:rsid w:val="003A110C"/>
    <w:rsid w:val="003A1179"/>
    <w:rsid w:val="003A1BBA"/>
    <w:rsid w:val="003B1928"/>
    <w:rsid w:val="003B2360"/>
    <w:rsid w:val="003B700B"/>
    <w:rsid w:val="003C3A45"/>
    <w:rsid w:val="003C5D37"/>
    <w:rsid w:val="003D48BC"/>
    <w:rsid w:val="003E1F78"/>
    <w:rsid w:val="003E369D"/>
    <w:rsid w:val="003E4BBB"/>
    <w:rsid w:val="003F0131"/>
    <w:rsid w:val="003F3433"/>
    <w:rsid w:val="003F5A4D"/>
    <w:rsid w:val="003F5DF9"/>
    <w:rsid w:val="004033FC"/>
    <w:rsid w:val="00414361"/>
    <w:rsid w:val="004248C8"/>
    <w:rsid w:val="0042679F"/>
    <w:rsid w:val="00427254"/>
    <w:rsid w:val="00427F03"/>
    <w:rsid w:val="00435E9C"/>
    <w:rsid w:val="00437C55"/>
    <w:rsid w:val="00444439"/>
    <w:rsid w:val="00444A0A"/>
    <w:rsid w:val="0044674B"/>
    <w:rsid w:val="004530A3"/>
    <w:rsid w:val="00457EE2"/>
    <w:rsid w:val="0046060F"/>
    <w:rsid w:val="00461451"/>
    <w:rsid w:val="0046361A"/>
    <w:rsid w:val="00487E75"/>
    <w:rsid w:val="00490355"/>
    <w:rsid w:val="00492567"/>
    <w:rsid w:val="004928CD"/>
    <w:rsid w:val="004962C5"/>
    <w:rsid w:val="00496E0A"/>
    <w:rsid w:val="00497028"/>
    <w:rsid w:val="004A037B"/>
    <w:rsid w:val="004A26BF"/>
    <w:rsid w:val="004A671E"/>
    <w:rsid w:val="004A68C2"/>
    <w:rsid w:val="004A6D62"/>
    <w:rsid w:val="004B2928"/>
    <w:rsid w:val="004B2C07"/>
    <w:rsid w:val="004C5DF9"/>
    <w:rsid w:val="004D30C4"/>
    <w:rsid w:val="004D7496"/>
    <w:rsid w:val="004E0B1C"/>
    <w:rsid w:val="004E1DE6"/>
    <w:rsid w:val="004E3247"/>
    <w:rsid w:val="004E5B68"/>
    <w:rsid w:val="004E6C85"/>
    <w:rsid w:val="004F10C6"/>
    <w:rsid w:val="004F1F98"/>
    <w:rsid w:val="004F3D23"/>
    <w:rsid w:val="004F7605"/>
    <w:rsid w:val="00500698"/>
    <w:rsid w:val="005034AC"/>
    <w:rsid w:val="00510976"/>
    <w:rsid w:val="005120D1"/>
    <w:rsid w:val="00517C80"/>
    <w:rsid w:val="005223CE"/>
    <w:rsid w:val="00532688"/>
    <w:rsid w:val="005331ED"/>
    <w:rsid w:val="00533B2D"/>
    <w:rsid w:val="00535A7D"/>
    <w:rsid w:val="00535EC1"/>
    <w:rsid w:val="00536F25"/>
    <w:rsid w:val="005444C0"/>
    <w:rsid w:val="00544F8B"/>
    <w:rsid w:val="0055082C"/>
    <w:rsid w:val="00550FB3"/>
    <w:rsid w:val="0055400B"/>
    <w:rsid w:val="00556F61"/>
    <w:rsid w:val="00561398"/>
    <w:rsid w:val="0056455C"/>
    <w:rsid w:val="0056656C"/>
    <w:rsid w:val="00566BC1"/>
    <w:rsid w:val="005715A6"/>
    <w:rsid w:val="00573E66"/>
    <w:rsid w:val="005824DD"/>
    <w:rsid w:val="00590C10"/>
    <w:rsid w:val="005A1932"/>
    <w:rsid w:val="005A43CD"/>
    <w:rsid w:val="005C0746"/>
    <w:rsid w:val="005C52AE"/>
    <w:rsid w:val="005D1B26"/>
    <w:rsid w:val="005D2858"/>
    <w:rsid w:val="005E1319"/>
    <w:rsid w:val="005E5B18"/>
    <w:rsid w:val="005E7300"/>
    <w:rsid w:val="005F074A"/>
    <w:rsid w:val="005F4115"/>
    <w:rsid w:val="005F6E89"/>
    <w:rsid w:val="006101F0"/>
    <w:rsid w:val="0061556F"/>
    <w:rsid w:val="0062081C"/>
    <w:rsid w:val="006215FB"/>
    <w:rsid w:val="00626168"/>
    <w:rsid w:val="0062660E"/>
    <w:rsid w:val="00630C3E"/>
    <w:rsid w:val="00640DAB"/>
    <w:rsid w:val="00640DFA"/>
    <w:rsid w:val="00657D40"/>
    <w:rsid w:val="006602C8"/>
    <w:rsid w:val="0067255E"/>
    <w:rsid w:val="006747FA"/>
    <w:rsid w:val="00685687"/>
    <w:rsid w:val="006867F3"/>
    <w:rsid w:val="00686FAB"/>
    <w:rsid w:val="0069223D"/>
    <w:rsid w:val="00692F6B"/>
    <w:rsid w:val="0069364A"/>
    <w:rsid w:val="00695E5F"/>
    <w:rsid w:val="006A0515"/>
    <w:rsid w:val="006A0B6D"/>
    <w:rsid w:val="006A3706"/>
    <w:rsid w:val="006A5DA1"/>
    <w:rsid w:val="006B09EF"/>
    <w:rsid w:val="006B1F5E"/>
    <w:rsid w:val="006C4668"/>
    <w:rsid w:val="006C47D4"/>
    <w:rsid w:val="006D1063"/>
    <w:rsid w:val="006D28D9"/>
    <w:rsid w:val="006D51BC"/>
    <w:rsid w:val="006D72D3"/>
    <w:rsid w:val="006E140A"/>
    <w:rsid w:val="006E145C"/>
    <w:rsid w:val="006E36C9"/>
    <w:rsid w:val="006F0847"/>
    <w:rsid w:val="007002B7"/>
    <w:rsid w:val="007008A4"/>
    <w:rsid w:val="00700918"/>
    <w:rsid w:val="00704ECD"/>
    <w:rsid w:val="007069C9"/>
    <w:rsid w:val="007113EA"/>
    <w:rsid w:val="00711C9F"/>
    <w:rsid w:val="00720A52"/>
    <w:rsid w:val="00722080"/>
    <w:rsid w:val="00723984"/>
    <w:rsid w:val="0072465A"/>
    <w:rsid w:val="00733636"/>
    <w:rsid w:val="00735BEC"/>
    <w:rsid w:val="00736D35"/>
    <w:rsid w:val="00740D1A"/>
    <w:rsid w:val="00743849"/>
    <w:rsid w:val="007441D5"/>
    <w:rsid w:val="00753A65"/>
    <w:rsid w:val="0076054F"/>
    <w:rsid w:val="00765CD2"/>
    <w:rsid w:val="007755C8"/>
    <w:rsid w:val="00785854"/>
    <w:rsid w:val="0078682D"/>
    <w:rsid w:val="007914E8"/>
    <w:rsid w:val="007A0AC8"/>
    <w:rsid w:val="007A1F7F"/>
    <w:rsid w:val="007A501C"/>
    <w:rsid w:val="007A6A4D"/>
    <w:rsid w:val="007B2F8A"/>
    <w:rsid w:val="007B4EE9"/>
    <w:rsid w:val="007B52A6"/>
    <w:rsid w:val="007C4A92"/>
    <w:rsid w:val="007C4D45"/>
    <w:rsid w:val="007C7671"/>
    <w:rsid w:val="007D7E04"/>
    <w:rsid w:val="007E385A"/>
    <w:rsid w:val="007E6442"/>
    <w:rsid w:val="007E6C24"/>
    <w:rsid w:val="007F5923"/>
    <w:rsid w:val="00811658"/>
    <w:rsid w:val="00816C68"/>
    <w:rsid w:val="0082068E"/>
    <w:rsid w:val="008253A5"/>
    <w:rsid w:val="00826124"/>
    <w:rsid w:val="00826F2D"/>
    <w:rsid w:val="00831A01"/>
    <w:rsid w:val="00836267"/>
    <w:rsid w:val="0083726C"/>
    <w:rsid w:val="00844739"/>
    <w:rsid w:val="0084626E"/>
    <w:rsid w:val="00846459"/>
    <w:rsid w:val="008605B2"/>
    <w:rsid w:val="00861A38"/>
    <w:rsid w:val="00865860"/>
    <w:rsid w:val="00866E5B"/>
    <w:rsid w:val="0087045A"/>
    <w:rsid w:val="00872356"/>
    <w:rsid w:val="00872483"/>
    <w:rsid w:val="00880A3D"/>
    <w:rsid w:val="00883D22"/>
    <w:rsid w:val="00883FCF"/>
    <w:rsid w:val="00884D19"/>
    <w:rsid w:val="00891B52"/>
    <w:rsid w:val="008955D4"/>
    <w:rsid w:val="008955D6"/>
    <w:rsid w:val="008A1BE9"/>
    <w:rsid w:val="008A3445"/>
    <w:rsid w:val="008A4A2F"/>
    <w:rsid w:val="008A69C3"/>
    <w:rsid w:val="008B531B"/>
    <w:rsid w:val="008C029E"/>
    <w:rsid w:val="008C2C82"/>
    <w:rsid w:val="008C7339"/>
    <w:rsid w:val="008D6052"/>
    <w:rsid w:val="008D624E"/>
    <w:rsid w:val="008E3C08"/>
    <w:rsid w:val="008E7C7B"/>
    <w:rsid w:val="008F44F5"/>
    <w:rsid w:val="008F478D"/>
    <w:rsid w:val="0090273F"/>
    <w:rsid w:val="00903C89"/>
    <w:rsid w:val="00911FBA"/>
    <w:rsid w:val="00912243"/>
    <w:rsid w:val="009132DC"/>
    <w:rsid w:val="009164F6"/>
    <w:rsid w:val="0091710D"/>
    <w:rsid w:val="0092494C"/>
    <w:rsid w:val="00925A90"/>
    <w:rsid w:val="00927DB8"/>
    <w:rsid w:val="0093042B"/>
    <w:rsid w:val="00930647"/>
    <w:rsid w:val="00930F6D"/>
    <w:rsid w:val="00940974"/>
    <w:rsid w:val="00942C30"/>
    <w:rsid w:val="00944463"/>
    <w:rsid w:val="00944A04"/>
    <w:rsid w:val="009459BD"/>
    <w:rsid w:val="009563B1"/>
    <w:rsid w:val="0095763E"/>
    <w:rsid w:val="00960C5A"/>
    <w:rsid w:val="0097430E"/>
    <w:rsid w:val="009744B3"/>
    <w:rsid w:val="00981A4C"/>
    <w:rsid w:val="00987B42"/>
    <w:rsid w:val="00991C7F"/>
    <w:rsid w:val="00991CB0"/>
    <w:rsid w:val="00994B73"/>
    <w:rsid w:val="0099730F"/>
    <w:rsid w:val="009A0588"/>
    <w:rsid w:val="009A4692"/>
    <w:rsid w:val="009A651C"/>
    <w:rsid w:val="009B325C"/>
    <w:rsid w:val="009B411A"/>
    <w:rsid w:val="009B5102"/>
    <w:rsid w:val="009C364D"/>
    <w:rsid w:val="009C640D"/>
    <w:rsid w:val="009C64DE"/>
    <w:rsid w:val="009D0FDF"/>
    <w:rsid w:val="009D5E44"/>
    <w:rsid w:val="009E0C45"/>
    <w:rsid w:val="009E2BE4"/>
    <w:rsid w:val="009F5A75"/>
    <w:rsid w:val="009F6E85"/>
    <w:rsid w:val="00A0349F"/>
    <w:rsid w:val="00A062D5"/>
    <w:rsid w:val="00A068BD"/>
    <w:rsid w:val="00A20333"/>
    <w:rsid w:val="00A24E92"/>
    <w:rsid w:val="00A30939"/>
    <w:rsid w:val="00A34BBB"/>
    <w:rsid w:val="00A363F7"/>
    <w:rsid w:val="00A57E79"/>
    <w:rsid w:val="00A6593D"/>
    <w:rsid w:val="00A72F50"/>
    <w:rsid w:val="00A80ED8"/>
    <w:rsid w:val="00A91DC5"/>
    <w:rsid w:val="00A92D0E"/>
    <w:rsid w:val="00AA0C74"/>
    <w:rsid w:val="00AA449F"/>
    <w:rsid w:val="00AB7201"/>
    <w:rsid w:val="00AB7FDA"/>
    <w:rsid w:val="00AC6BAA"/>
    <w:rsid w:val="00AD7018"/>
    <w:rsid w:val="00AE2F5F"/>
    <w:rsid w:val="00B00529"/>
    <w:rsid w:val="00B12D6A"/>
    <w:rsid w:val="00B13545"/>
    <w:rsid w:val="00B1698E"/>
    <w:rsid w:val="00B210B8"/>
    <w:rsid w:val="00B21762"/>
    <w:rsid w:val="00B33482"/>
    <w:rsid w:val="00B40DD1"/>
    <w:rsid w:val="00B55400"/>
    <w:rsid w:val="00B62E35"/>
    <w:rsid w:val="00B64DF2"/>
    <w:rsid w:val="00B74006"/>
    <w:rsid w:val="00B74087"/>
    <w:rsid w:val="00B80C87"/>
    <w:rsid w:val="00B85B60"/>
    <w:rsid w:val="00BD2430"/>
    <w:rsid w:val="00BE1621"/>
    <w:rsid w:val="00BE513A"/>
    <w:rsid w:val="00BE6511"/>
    <w:rsid w:val="00BF1BEE"/>
    <w:rsid w:val="00BF337B"/>
    <w:rsid w:val="00C062A6"/>
    <w:rsid w:val="00C101F8"/>
    <w:rsid w:val="00C118D2"/>
    <w:rsid w:val="00C15D26"/>
    <w:rsid w:val="00C17480"/>
    <w:rsid w:val="00C21209"/>
    <w:rsid w:val="00C2507D"/>
    <w:rsid w:val="00C26F9A"/>
    <w:rsid w:val="00C27B9C"/>
    <w:rsid w:val="00C333F2"/>
    <w:rsid w:val="00C37E1B"/>
    <w:rsid w:val="00C420E9"/>
    <w:rsid w:val="00C539C0"/>
    <w:rsid w:val="00C549F6"/>
    <w:rsid w:val="00C56C03"/>
    <w:rsid w:val="00C61FC5"/>
    <w:rsid w:val="00C62028"/>
    <w:rsid w:val="00C6578D"/>
    <w:rsid w:val="00C66A12"/>
    <w:rsid w:val="00C77367"/>
    <w:rsid w:val="00C775D0"/>
    <w:rsid w:val="00C779F2"/>
    <w:rsid w:val="00C822D8"/>
    <w:rsid w:val="00C85A7B"/>
    <w:rsid w:val="00C9208C"/>
    <w:rsid w:val="00CA49E4"/>
    <w:rsid w:val="00CA5A28"/>
    <w:rsid w:val="00CA5F11"/>
    <w:rsid w:val="00CB096D"/>
    <w:rsid w:val="00CB69E1"/>
    <w:rsid w:val="00CC5072"/>
    <w:rsid w:val="00CD1DF8"/>
    <w:rsid w:val="00CD6DDA"/>
    <w:rsid w:val="00CE178C"/>
    <w:rsid w:val="00CE1B40"/>
    <w:rsid w:val="00CE218B"/>
    <w:rsid w:val="00CE2433"/>
    <w:rsid w:val="00CE74C4"/>
    <w:rsid w:val="00CE77BC"/>
    <w:rsid w:val="00CF199D"/>
    <w:rsid w:val="00CF5AB0"/>
    <w:rsid w:val="00CF5C09"/>
    <w:rsid w:val="00D02FA1"/>
    <w:rsid w:val="00D102E0"/>
    <w:rsid w:val="00D1095E"/>
    <w:rsid w:val="00D13A00"/>
    <w:rsid w:val="00D1571A"/>
    <w:rsid w:val="00D208E2"/>
    <w:rsid w:val="00D221F4"/>
    <w:rsid w:val="00D2275F"/>
    <w:rsid w:val="00D2576F"/>
    <w:rsid w:val="00D3151E"/>
    <w:rsid w:val="00D31DFF"/>
    <w:rsid w:val="00D4054A"/>
    <w:rsid w:val="00D45796"/>
    <w:rsid w:val="00D46249"/>
    <w:rsid w:val="00D479A8"/>
    <w:rsid w:val="00D53CA4"/>
    <w:rsid w:val="00D6550E"/>
    <w:rsid w:val="00D659D8"/>
    <w:rsid w:val="00D66B8B"/>
    <w:rsid w:val="00D710CC"/>
    <w:rsid w:val="00D74E6A"/>
    <w:rsid w:val="00D7723F"/>
    <w:rsid w:val="00D77C29"/>
    <w:rsid w:val="00D80D77"/>
    <w:rsid w:val="00D87EA3"/>
    <w:rsid w:val="00D9019E"/>
    <w:rsid w:val="00D95514"/>
    <w:rsid w:val="00D96A15"/>
    <w:rsid w:val="00DA1B86"/>
    <w:rsid w:val="00DA49BE"/>
    <w:rsid w:val="00DA5432"/>
    <w:rsid w:val="00DC1A34"/>
    <w:rsid w:val="00DC5395"/>
    <w:rsid w:val="00DD06FD"/>
    <w:rsid w:val="00DD1D2B"/>
    <w:rsid w:val="00DD263E"/>
    <w:rsid w:val="00DD7570"/>
    <w:rsid w:val="00DE590D"/>
    <w:rsid w:val="00DE7F84"/>
    <w:rsid w:val="00DF1ACD"/>
    <w:rsid w:val="00DF7450"/>
    <w:rsid w:val="00DF74E8"/>
    <w:rsid w:val="00E023D1"/>
    <w:rsid w:val="00E041C7"/>
    <w:rsid w:val="00E14D99"/>
    <w:rsid w:val="00E22977"/>
    <w:rsid w:val="00E2549A"/>
    <w:rsid w:val="00E36824"/>
    <w:rsid w:val="00E37459"/>
    <w:rsid w:val="00E4044D"/>
    <w:rsid w:val="00E40557"/>
    <w:rsid w:val="00E43587"/>
    <w:rsid w:val="00E4484D"/>
    <w:rsid w:val="00E50641"/>
    <w:rsid w:val="00E50D08"/>
    <w:rsid w:val="00E52E38"/>
    <w:rsid w:val="00E530A5"/>
    <w:rsid w:val="00E55B98"/>
    <w:rsid w:val="00E70FDD"/>
    <w:rsid w:val="00E73EA2"/>
    <w:rsid w:val="00E75124"/>
    <w:rsid w:val="00E82C13"/>
    <w:rsid w:val="00E82FF6"/>
    <w:rsid w:val="00E90031"/>
    <w:rsid w:val="00E910BF"/>
    <w:rsid w:val="00E9480A"/>
    <w:rsid w:val="00EB4A98"/>
    <w:rsid w:val="00EB7F33"/>
    <w:rsid w:val="00ED4840"/>
    <w:rsid w:val="00EF1A1A"/>
    <w:rsid w:val="00EF54CF"/>
    <w:rsid w:val="00EF789A"/>
    <w:rsid w:val="00F04F8D"/>
    <w:rsid w:val="00F1433F"/>
    <w:rsid w:val="00F14DE0"/>
    <w:rsid w:val="00F16DA6"/>
    <w:rsid w:val="00F204EF"/>
    <w:rsid w:val="00F22396"/>
    <w:rsid w:val="00F24C80"/>
    <w:rsid w:val="00F32453"/>
    <w:rsid w:val="00F362A1"/>
    <w:rsid w:val="00F43A0E"/>
    <w:rsid w:val="00F5085A"/>
    <w:rsid w:val="00F563F6"/>
    <w:rsid w:val="00F5658F"/>
    <w:rsid w:val="00F56A1F"/>
    <w:rsid w:val="00F56A33"/>
    <w:rsid w:val="00F56A85"/>
    <w:rsid w:val="00F62DB8"/>
    <w:rsid w:val="00F64830"/>
    <w:rsid w:val="00F65553"/>
    <w:rsid w:val="00F732A7"/>
    <w:rsid w:val="00F73D88"/>
    <w:rsid w:val="00F748B2"/>
    <w:rsid w:val="00F7781F"/>
    <w:rsid w:val="00F821E0"/>
    <w:rsid w:val="00F90D4F"/>
    <w:rsid w:val="00F96ACE"/>
    <w:rsid w:val="00FA663B"/>
    <w:rsid w:val="00FA6935"/>
    <w:rsid w:val="00FA7502"/>
    <w:rsid w:val="00FB2709"/>
    <w:rsid w:val="00FB6445"/>
    <w:rsid w:val="00FB6E5F"/>
    <w:rsid w:val="00FC3843"/>
    <w:rsid w:val="00FC6956"/>
    <w:rsid w:val="00FC7214"/>
    <w:rsid w:val="00FE15A2"/>
    <w:rsid w:val="00FE577F"/>
    <w:rsid w:val="00FF1349"/>
    <w:rsid w:val="00FF3158"/>
    <w:rsid w:val="00FF5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5d76b8"/>
    </o:shapedefaults>
    <o:shapelayout v:ext="edit">
      <o:idmap v:ext="edit" data="1"/>
    </o:shapelayout>
  </w:shapeDefaults>
  <w:decimalSymbol w:val=","/>
  <w:listSeparator w:val=";"/>
  <w15:docId w15:val="{6525E667-C95B-4F3A-8F23-2F4A1B57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D6"/>
    <w:rPr>
      <w:rFonts w:asciiTheme="minorHAnsi" w:hAnsiTheme="minorHAnsi"/>
      <w:sz w:val="22"/>
      <w:szCs w:val="22"/>
    </w:rPr>
  </w:style>
  <w:style w:type="paragraph" w:styleId="Rubrik1">
    <w:name w:val="heading 1"/>
    <w:basedOn w:val="Normal"/>
    <w:next w:val="Normal"/>
    <w:link w:val="Rubrik1Char"/>
    <w:qFormat/>
    <w:rsid w:val="004928CD"/>
    <w:pPr>
      <w:keepNext/>
      <w:spacing w:before="240" w:after="60"/>
      <w:outlineLvl w:val="0"/>
    </w:pPr>
    <w:rPr>
      <w:rFonts w:ascii="AkzidenzGrotesk Black" w:hAnsi="AkzidenzGrotesk Black" w:cs="Arial"/>
      <w:bCs/>
      <w:color w:val="F08A00"/>
      <w:kern w:val="32"/>
      <w:sz w:val="36"/>
      <w:szCs w:val="36"/>
    </w:rPr>
  </w:style>
  <w:style w:type="paragraph" w:styleId="Rubrik2">
    <w:name w:val="heading 2"/>
    <w:basedOn w:val="Normal"/>
    <w:next w:val="Normal"/>
    <w:qFormat/>
    <w:rsid w:val="00C56C03"/>
    <w:pPr>
      <w:keepNext/>
      <w:spacing w:before="240" w:after="60"/>
      <w:outlineLvl w:val="1"/>
    </w:pPr>
    <w:rPr>
      <w:rFonts w:ascii="Verdana" w:hAnsi="Verdana" w:cs="Arial"/>
      <w:b/>
      <w:bCs/>
      <w:i/>
      <w:iCs/>
      <w:sz w:val="28"/>
      <w:szCs w:val="28"/>
    </w:rPr>
  </w:style>
  <w:style w:type="paragraph" w:styleId="Rubrik3">
    <w:name w:val="heading 3"/>
    <w:basedOn w:val="Normal"/>
    <w:next w:val="Normal"/>
    <w:qFormat/>
    <w:rsid w:val="00C56C03"/>
    <w:pPr>
      <w:keepNext/>
      <w:spacing w:before="240" w:after="60"/>
      <w:outlineLvl w:val="2"/>
    </w:pPr>
    <w:rPr>
      <w:rFonts w:ascii="Verdana" w:hAnsi="Verdana" w:cs="Arial"/>
      <w:b/>
      <w:bCs/>
      <w:sz w:val="26"/>
      <w:szCs w:val="26"/>
    </w:rPr>
  </w:style>
  <w:style w:type="paragraph" w:styleId="Rubrik4">
    <w:name w:val="heading 4"/>
    <w:basedOn w:val="Normal"/>
    <w:next w:val="Normal"/>
    <w:qFormat/>
    <w:rsid w:val="00F16DA6"/>
    <w:pPr>
      <w:keepNext/>
      <w:spacing w:before="240" w:after="60"/>
      <w:outlineLvl w:val="3"/>
    </w:pPr>
    <w:rPr>
      <w:rFonts w:ascii="Times New Roman" w:hAnsi="Times New Roman"/>
      <w:b/>
      <w:bCs/>
      <w:sz w:val="28"/>
      <w:szCs w:val="28"/>
    </w:rPr>
  </w:style>
  <w:style w:type="paragraph" w:styleId="Rubrik5">
    <w:name w:val="heading 5"/>
    <w:basedOn w:val="Normal"/>
    <w:next w:val="Normal"/>
    <w:qFormat/>
    <w:rsid w:val="00F16DA6"/>
    <w:pPr>
      <w:spacing w:before="240" w:after="60"/>
      <w:outlineLvl w:val="4"/>
    </w:pPr>
    <w:rPr>
      <w:b/>
      <w:bCs/>
      <w:i/>
      <w:iCs/>
      <w:sz w:val="26"/>
      <w:szCs w:val="26"/>
    </w:rPr>
  </w:style>
  <w:style w:type="paragraph" w:styleId="Rubrik6">
    <w:name w:val="heading 6"/>
    <w:basedOn w:val="Normal"/>
    <w:next w:val="Normal"/>
    <w:qFormat/>
    <w:rsid w:val="00F16DA6"/>
    <w:pPr>
      <w:spacing w:before="240" w:after="60"/>
      <w:outlineLvl w:val="5"/>
    </w:pPr>
    <w:rPr>
      <w:rFonts w:ascii="Times New Roman" w:hAnsi="Times New Roman"/>
      <w:b/>
      <w:bCs/>
    </w:rPr>
  </w:style>
  <w:style w:type="paragraph" w:styleId="Rubrik7">
    <w:name w:val="heading 7"/>
    <w:basedOn w:val="Normal"/>
    <w:next w:val="Normal"/>
    <w:qFormat/>
    <w:rsid w:val="00F16DA6"/>
    <w:pPr>
      <w:spacing w:before="240" w:after="60"/>
      <w:outlineLvl w:val="6"/>
    </w:pPr>
    <w:rPr>
      <w:rFonts w:ascii="Times New Roman" w:hAnsi="Times New Roman"/>
      <w:sz w:val="24"/>
    </w:rPr>
  </w:style>
  <w:style w:type="paragraph" w:styleId="Rubrik8">
    <w:name w:val="heading 8"/>
    <w:basedOn w:val="Normal"/>
    <w:next w:val="Normal"/>
    <w:qFormat/>
    <w:rsid w:val="00F16DA6"/>
    <w:pPr>
      <w:spacing w:before="240" w:after="60"/>
      <w:outlineLvl w:val="7"/>
    </w:pPr>
    <w:rPr>
      <w:rFonts w:ascii="Times New Roman" w:hAnsi="Times New Roman"/>
      <w:i/>
      <w:iCs/>
      <w:sz w:val="24"/>
    </w:rPr>
  </w:style>
  <w:style w:type="paragraph" w:styleId="Rubrik9">
    <w:name w:val="heading 9"/>
    <w:basedOn w:val="Normal"/>
    <w:next w:val="Normal"/>
    <w:qFormat/>
    <w:rsid w:val="00F16DA6"/>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E1B40"/>
    <w:pPr>
      <w:tabs>
        <w:tab w:val="center" w:pos="4536"/>
        <w:tab w:val="right" w:pos="9072"/>
      </w:tabs>
    </w:pPr>
    <w:rPr>
      <w:rFonts w:ascii="Verdana" w:hAnsi="Verdana"/>
      <w:sz w:val="16"/>
    </w:rPr>
  </w:style>
  <w:style w:type="paragraph" w:styleId="Sidfot">
    <w:name w:val="footer"/>
    <w:basedOn w:val="Normal"/>
    <w:link w:val="SidfotChar"/>
    <w:uiPriority w:val="99"/>
    <w:rsid w:val="00E90031"/>
    <w:pPr>
      <w:tabs>
        <w:tab w:val="center" w:pos="4536"/>
        <w:tab w:val="right" w:pos="9072"/>
      </w:tabs>
      <w:spacing w:line="190" w:lineRule="exact"/>
    </w:pPr>
    <w:rPr>
      <w:rFonts w:ascii="Verdana" w:hAnsi="Verdana"/>
      <w:sz w:val="14"/>
    </w:rPr>
  </w:style>
  <w:style w:type="table" w:styleId="Tabellrutnt">
    <w:name w:val="Table Grid"/>
    <w:basedOn w:val="Normaltabell"/>
    <w:uiPriority w:val="39"/>
    <w:rsid w:val="000F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itenRubrik">
    <w:name w:val="SM LitenRubrik"/>
    <w:basedOn w:val="Normal"/>
    <w:next w:val="Normal"/>
    <w:rsid w:val="00D77C29"/>
    <w:rPr>
      <w:sz w:val="10"/>
    </w:rPr>
  </w:style>
  <w:style w:type="paragraph" w:customStyle="1" w:styleId="SMRubrik1">
    <w:name w:val="SM Rubrik 1"/>
    <w:basedOn w:val="Normal"/>
    <w:next w:val="SMBrdtext"/>
    <w:rsid w:val="00F563F6"/>
    <w:pPr>
      <w:keepNext/>
      <w:keepLines/>
      <w:spacing w:before="240" w:after="40"/>
      <w:outlineLvl w:val="0"/>
    </w:pPr>
    <w:rPr>
      <w:rFonts w:ascii="Verdana" w:hAnsi="Verdana"/>
      <w:b/>
      <w:sz w:val="23"/>
    </w:rPr>
  </w:style>
  <w:style w:type="paragraph" w:customStyle="1" w:styleId="SMRubrik2">
    <w:name w:val="SM Rubrik 2"/>
    <w:basedOn w:val="Normal"/>
    <w:next w:val="SMBrdtext"/>
    <w:rsid w:val="0082068E"/>
    <w:pPr>
      <w:keepNext/>
      <w:keepLines/>
      <w:spacing w:before="220" w:after="40"/>
      <w:outlineLvl w:val="1"/>
    </w:pPr>
    <w:rPr>
      <w:rFonts w:ascii="Verdana" w:hAnsi="Verdana"/>
      <w:b/>
      <w:sz w:val="20"/>
    </w:rPr>
  </w:style>
  <w:style w:type="paragraph" w:customStyle="1" w:styleId="SMRubrik3">
    <w:name w:val="SM Rubrik 3"/>
    <w:basedOn w:val="Normal"/>
    <w:next w:val="SMBrdtext"/>
    <w:rsid w:val="0082068E"/>
    <w:pPr>
      <w:keepNext/>
      <w:keepLines/>
      <w:spacing w:before="220" w:after="40"/>
      <w:outlineLvl w:val="2"/>
    </w:pPr>
    <w:rPr>
      <w:rFonts w:ascii="Verdana" w:hAnsi="Verdana"/>
      <w:sz w:val="20"/>
    </w:rPr>
  </w:style>
  <w:style w:type="paragraph" w:styleId="Ballongtext">
    <w:name w:val="Balloon Text"/>
    <w:basedOn w:val="Normal"/>
    <w:semiHidden/>
    <w:rsid w:val="007C4A92"/>
    <w:rPr>
      <w:rFonts w:ascii="Tahoma" w:hAnsi="Tahoma" w:cs="Tahoma"/>
      <w:sz w:val="16"/>
      <w:szCs w:val="16"/>
    </w:rPr>
  </w:style>
  <w:style w:type="paragraph" w:customStyle="1" w:styleId="SMBrdtext">
    <w:name w:val="SM Brödtext"/>
    <w:basedOn w:val="Normal"/>
    <w:link w:val="SMBrdtextChar"/>
    <w:rsid w:val="008955D4"/>
    <w:pPr>
      <w:spacing w:after="100" w:line="250" w:lineRule="atLeast"/>
    </w:pPr>
  </w:style>
  <w:style w:type="paragraph" w:customStyle="1" w:styleId="SMReferens">
    <w:name w:val="SM Referens"/>
    <w:basedOn w:val="Normal"/>
    <w:next w:val="SMBrdtext"/>
    <w:rsid w:val="001A1806"/>
  </w:style>
  <w:style w:type="character" w:styleId="Sidnummer">
    <w:name w:val="page number"/>
    <w:basedOn w:val="Standardstycketeckensnitt"/>
    <w:semiHidden/>
    <w:rsid w:val="00D74E6A"/>
  </w:style>
  <w:style w:type="paragraph" w:customStyle="1" w:styleId="SMHuvudrubrik">
    <w:name w:val="SM Huvudrubrik"/>
    <w:basedOn w:val="SMRubrik1"/>
    <w:rsid w:val="007A501C"/>
    <w:pPr>
      <w:spacing w:after="60"/>
      <w:outlineLvl w:val="9"/>
    </w:pPr>
    <w:rPr>
      <w:sz w:val="26"/>
    </w:rPr>
  </w:style>
  <w:style w:type="paragraph" w:styleId="Adress-brev">
    <w:name w:val="envelope address"/>
    <w:basedOn w:val="Normal"/>
    <w:semiHidden/>
    <w:rsid w:val="00F16DA6"/>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semiHidden/>
    <w:rsid w:val="00F16DA6"/>
  </w:style>
  <w:style w:type="paragraph" w:styleId="Avslutandetext">
    <w:name w:val="Closing"/>
    <w:basedOn w:val="Normal"/>
    <w:semiHidden/>
    <w:rsid w:val="00F16DA6"/>
    <w:pPr>
      <w:ind w:left="4252"/>
    </w:pPr>
  </w:style>
  <w:style w:type="paragraph" w:styleId="Avsndaradress-brev">
    <w:name w:val="envelope return"/>
    <w:basedOn w:val="Normal"/>
    <w:semiHidden/>
    <w:rsid w:val="00F16DA6"/>
    <w:rPr>
      <w:rFonts w:ascii="Arial" w:hAnsi="Arial" w:cs="Arial"/>
      <w:sz w:val="20"/>
      <w:szCs w:val="20"/>
    </w:rPr>
  </w:style>
  <w:style w:type="paragraph" w:styleId="Beskrivning">
    <w:name w:val="caption"/>
    <w:basedOn w:val="Normal"/>
    <w:next w:val="Normal"/>
    <w:qFormat/>
    <w:rsid w:val="00F16DA6"/>
    <w:rPr>
      <w:b/>
      <w:bCs/>
      <w:sz w:val="20"/>
      <w:szCs w:val="20"/>
    </w:rPr>
  </w:style>
  <w:style w:type="paragraph" w:styleId="Brdtext">
    <w:name w:val="Body Text"/>
    <w:basedOn w:val="Normal"/>
    <w:link w:val="BrdtextChar"/>
    <w:uiPriority w:val="99"/>
    <w:semiHidden/>
    <w:rsid w:val="00F16DA6"/>
    <w:pPr>
      <w:spacing w:after="120"/>
    </w:pPr>
  </w:style>
  <w:style w:type="paragraph" w:styleId="Brdtext2">
    <w:name w:val="Body Text 2"/>
    <w:basedOn w:val="Normal"/>
    <w:semiHidden/>
    <w:rsid w:val="00F16DA6"/>
    <w:pPr>
      <w:spacing w:after="120" w:line="480" w:lineRule="auto"/>
    </w:pPr>
  </w:style>
  <w:style w:type="paragraph" w:styleId="Brdtext3">
    <w:name w:val="Body Text 3"/>
    <w:basedOn w:val="Normal"/>
    <w:semiHidden/>
    <w:rsid w:val="00F16DA6"/>
    <w:pPr>
      <w:spacing w:after="120"/>
    </w:pPr>
    <w:rPr>
      <w:sz w:val="16"/>
      <w:szCs w:val="16"/>
    </w:rPr>
  </w:style>
  <w:style w:type="paragraph" w:styleId="Brdtextmedfrstaindrag">
    <w:name w:val="Body Text First Indent"/>
    <w:basedOn w:val="Brdtext"/>
    <w:semiHidden/>
    <w:rsid w:val="00F16DA6"/>
    <w:pPr>
      <w:ind w:firstLine="210"/>
    </w:pPr>
  </w:style>
  <w:style w:type="paragraph" w:styleId="Brdtextmedindrag">
    <w:name w:val="Body Text Indent"/>
    <w:basedOn w:val="Normal"/>
    <w:semiHidden/>
    <w:rsid w:val="00F16DA6"/>
    <w:pPr>
      <w:spacing w:after="120"/>
      <w:ind w:left="283"/>
    </w:pPr>
  </w:style>
  <w:style w:type="paragraph" w:styleId="Brdtextmedfrstaindrag2">
    <w:name w:val="Body Text First Indent 2"/>
    <w:basedOn w:val="Brdtextmedindrag"/>
    <w:semiHidden/>
    <w:rsid w:val="00F16DA6"/>
    <w:pPr>
      <w:ind w:firstLine="210"/>
    </w:pPr>
  </w:style>
  <w:style w:type="paragraph" w:styleId="Brdtextmedindrag2">
    <w:name w:val="Body Text Indent 2"/>
    <w:basedOn w:val="Normal"/>
    <w:semiHidden/>
    <w:rsid w:val="00F16DA6"/>
    <w:pPr>
      <w:spacing w:after="120" w:line="480" w:lineRule="auto"/>
      <w:ind w:left="283"/>
    </w:pPr>
  </w:style>
  <w:style w:type="paragraph" w:styleId="Brdtextmedindrag3">
    <w:name w:val="Body Text Indent 3"/>
    <w:basedOn w:val="Normal"/>
    <w:semiHidden/>
    <w:rsid w:val="00F16DA6"/>
    <w:pPr>
      <w:spacing w:after="120"/>
      <w:ind w:left="283"/>
    </w:pPr>
    <w:rPr>
      <w:sz w:val="16"/>
      <w:szCs w:val="16"/>
    </w:rPr>
  </w:style>
  <w:style w:type="paragraph" w:styleId="Citatfrteckning">
    <w:name w:val="table of authorities"/>
    <w:basedOn w:val="Normal"/>
    <w:next w:val="Normal"/>
    <w:semiHidden/>
    <w:rsid w:val="00F16DA6"/>
    <w:pPr>
      <w:ind w:left="210" w:hanging="210"/>
    </w:pPr>
  </w:style>
  <w:style w:type="paragraph" w:styleId="Citatfrteckningsrubrik">
    <w:name w:val="toa heading"/>
    <w:basedOn w:val="Normal"/>
    <w:next w:val="Normal"/>
    <w:semiHidden/>
    <w:rsid w:val="00F16DA6"/>
    <w:pPr>
      <w:spacing w:before="120"/>
    </w:pPr>
    <w:rPr>
      <w:rFonts w:ascii="Arial" w:hAnsi="Arial" w:cs="Arial"/>
      <w:b/>
      <w:bCs/>
      <w:sz w:val="24"/>
    </w:rPr>
  </w:style>
  <w:style w:type="paragraph" w:styleId="Datum">
    <w:name w:val="Date"/>
    <w:basedOn w:val="Normal"/>
    <w:next w:val="Normal"/>
    <w:semiHidden/>
    <w:rsid w:val="00F16DA6"/>
  </w:style>
  <w:style w:type="paragraph" w:styleId="Dokumentversikt">
    <w:name w:val="Document Map"/>
    <w:basedOn w:val="Normal"/>
    <w:semiHidden/>
    <w:rsid w:val="00F16DA6"/>
    <w:pPr>
      <w:shd w:val="clear" w:color="auto" w:fill="000080"/>
    </w:pPr>
    <w:rPr>
      <w:rFonts w:ascii="Tahoma" w:hAnsi="Tahoma" w:cs="Tahoma"/>
      <w:sz w:val="20"/>
      <w:szCs w:val="20"/>
    </w:rPr>
  </w:style>
  <w:style w:type="paragraph" w:styleId="E-postsignatur">
    <w:name w:val="E-mail Signature"/>
    <w:basedOn w:val="Normal"/>
    <w:semiHidden/>
    <w:rsid w:val="00F16DA6"/>
  </w:style>
  <w:style w:type="paragraph" w:styleId="Figurfrteckning">
    <w:name w:val="table of figures"/>
    <w:basedOn w:val="Normal"/>
    <w:next w:val="Normal"/>
    <w:semiHidden/>
    <w:rsid w:val="00F16DA6"/>
  </w:style>
  <w:style w:type="paragraph" w:styleId="Fotnotstext">
    <w:name w:val="footnote text"/>
    <w:basedOn w:val="Normal"/>
    <w:semiHidden/>
    <w:rsid w:val="00F16DA6"/>
    <w:rPr>
      <w:sz w:val="20"/>
      <w:szCs w:val="20"/>
    </w:rPr>
  </w:style>
  <w:style w:type="paragraph" w:styleId="HTML-adress">
    <w:name w:val="HTML Address"/>
    <w:basedOn w:val="Normal"/>
    <w:semiHidden/>
    <w:rsid w:val="00F16DA6"/>
    <w:rPr>
      <w:i/>
      <w:iCs/>
    </w:rPr>
  </w:style>
  <w:style w:type="paragraph" w:styleId="HTML-frformaterad">
    <w:name w:val="HTML Preformatted"/>
    <w:basedOn w:val="Normal"/>
    <w:semiHidden/>
    <w:rsid w:val="00F16DA6"/>
    <w:rPr>
      <w:rFonts w:ascii="Courier New" w:hAnsi="Courier New" w:cs="Courier New"/>
      <w:sz w:val="20"/>
      <w:szCs w:val="20"/>
    </w:rPr>
  </w:style>
  <w:style w:type="paragraph" w:styleId="Index1">
    <w:name w:val="index 1"/>
    <w:basedOn w:val="Normal"/>
    <w:next w:val="Normal"/>
    <w:autoRedefine/>
    <w:semiHidden/>
    <w:rsid w:val="00F16DA6"/>
    <w:pPr>
      <w:ind w:left="210" w:hanging="210"/>
    </w:pPr>
  </w:style>
  <w:style w:type="paragraph" w:styleId="Index2">
    <w:name w:val="index 2"/>
    <w:basedOn w:val="Normal"/>
    <w:next w:val="Normal"/>
    <w:autoRedefine/>
    <w:semiHidden/>
    <w:rsid w:val="00F16DA6"/>
    <w:pPr>
      <w:ind w:left="420" w:hanging="210"/>
    </w:pPr>
  </w:style>
  <w:style w:type="paragraph" w:styleId="Index3">
    <w:name w:val="index 3"/>
    <w:basedOn w:val="Normal"/>
    <w:next w:val="Normal"/>
    <w:autoRedefine/>
    <w:semiHidden/>
    <w:rsid w:val="00F16DA6"/>
    <w:pPr>
      <w:ind w:left="630" w:hanging="210"/>
    </w:pPr>
  </w:style>
  <w:style w:type="paragraph" w:styleId="Index4">
    <w:name w:val="index 4"/>
    <w:basedOn w:val="Normal"/>
    <w:next w:val="Normal"/>
    <w:autoRedefine/>
    <w:semiHidden/>
    <w:rsid w:val="00F16DA6"/>
    <w:pPr>
      <w:ind w:left="840" w:hanging="210"/>
    </w:pPr>
  </w:style>
  <w:style w:type="paragraph" w:styleId="Index5">
    <w:name w:val="index 5"/>
    <w:basedOn w:val="Normal"/>
    <w:next w:val="Normal"/>
    <w:autoRedefine/>
    <w:semiHidden/>
    <w:rsid w:val="00F16DA6"/>
    <w:pPr>
      <w:ind w:left="1050" w:hanging="210"/>
    </w:pPr>
  </w:style>
  <w:style w:type="paragraph" w:styleId="Index6">
    <w:name w:val="index 6"/>
    <w:basedOn w:val="Normal"/>
    <w:next w:val="Normal"/>
    <w:autoRedefine/>
    <w:semiHidden/>
    <w:rsid w:val="00F16DA6"/>
    <w:pPr>
      <w:ind w:left="1260" w:hanging="210"/>
    </w:pPr>
  </w:style>
  <w:style w:type="paragraph" w:styleId="Index7">
    <w:name w:val="index 7"/>
    <w:basedOn w:val="Normal"/>
    <w:next w:val="Normal"/>
    <w:autoRedefine/>
    <w:semiHidden/>
    <w:rsid w:val="00F16DA6"/>
    <w:pPr>
      <w:ind w:left="1470" w:hanging="210"/>
    </w:pPr>
  </w:style>
  <w:style w:type="paragraph" w:styleId="Index8">
    <w:name w:val="index 8"/>
    <w:basedOn w:val="Normal"/>
    <w:next w:val="Normal"/>
    <w:autoRedefine/>
    <w:semiHidden/>
    <w:rsid w:val="00F16DA6"/>
    <w:pPr>
      <w:ind w:left="1680" w:hanging="210"/>
    </w:pPr>
  </w:style>
  <w:style w:type="paragraph" w:styleId="Index9">
    <w:name w:val="index 9"/>
    <w:basedOn w:val="Normal"/>
    <w:next w:val="Normal"/>
    <w:autoRedefine/>
    <w:semiHidden/>
    <w:rsid w:val="00F16DA6"/>
    <w:pPr>
      <w:ind w:left="1890" w:hanging="210"/>
    </w:pPr>
  </w:style>
  <w:style w:type="paragraph" w:styleId="Indexrubrik">
    <w:name w:val="index heading"/>
    <w:basedOn w:val="Normal"/>
    <w:next w:val="Index1"/>
    <w:semiHidden/>
    <w:rsid w:val="00F16DA6"/>
    <w:rPr>
      <w:rFonts w:ascii="Arial" w:hAnsi="Arial" w:cs="Arial"/>
      <w:b/>
      <w:bCs/>
    </w:rPr>
  </w:style>
  <w:style w:type="paragraph" w:styleId="Indragetstycke">
    <w:name w:val="Block Text"/>
    <w:basedOn w:val="Normal"/>
    <w:semiHidden/>
    <w:rsid w:val="00F16DA6"/>
    <w:pPr>
      <w:spacing w:after="120"/>
      <w:ind w:left="1440" w:right="1440"/>
    </w:pPr>
  </w:style>
  <w:style w:type="paragraph" w:styleId="Inledning">
    <w:name w:val="Salutation"/>
    <w:basedOn w:val="Normal"/>
    <w:next w:val="Normal"/>
    <w:semiHidden/>
    <w:rsid w:val="00F16DA6"/>
  </w:style>
  <w:style w:type="paragraph" w:styleId="Innehll1">
    <w:name w:val="toc 1"/>
    <w:basedOn w:val="Normal"/>
    <w:next w:val="Normal"/>
    <w:autoRedefine/>
    <w:semiHidden/>
    <w:rsid w:val="00F16DA6"/>
  </w:style>
  <w:style w:type="paragraph" w:styleId="Innehll2">
    <w:name w:val="toc 2"/>
    <w:basedOn w:val="Normal"/>
    <w:next w:val="Normal"/>
    <w:autoRedefine/>
    <w:semiHidden/>
    <w:rsid w:val="00F16DA6"/>
    <w:pPr>
      <w:ind w:left="210"/>
    </w:pPr>
  </w:style>
  <w:style w:type="paragraph" w:styleId="Innehll3">
    <w:name w:val="toc 3"/>
    <w:basedOn w:val="Normal"/>
    <w:next w:val="Normal"/>
    <w:autoRedefine/>
    <w:semiHidden/>
    <w:rsid w:val="00F16DA6"/>
    <w:pPr>
      <w:ind w:left="420"/>
    </w:pPr>
  </w:style>
  <w:style w:type="paragraph" w:styleId="Innehll4">
    <w:name w:val="toc 4"/>
    <w:basedOn w:val="Normal"/>
    <w:next w:val="Normal"/>
    <w:autoRedefine/>
    <w:semiHidden/>
    <w:rsid w:val="00F16DA6"/>
    <w:pPr>
      <w:ind w:left="630"/>
    </w:pPr>
  </w:style>
  <w:style w:type="paragraph" w:styleId="Innehll5">
    <w:name w:val="toc 5"/>
    <w:basedOn w:val="Normal"/>
    <w:next w:val="Normal"/>
    <w:autoRedefine/>
    <w:semiHidden/>
    <w:rsid w:val="00F16DA6"/>
    <w:pPr>
      <w:ind w:left="840"/>
    </w:pPr>
  </w:style>
  <w:style w:type="paragraph" w:styleId="Innehll6">
    <w:name w:val="toc 6"/>
    <w:basedOn w:val="Normal"/>
    <w:next w:val="Normal"/>
    <w:autoRedefine/>
    <w:semiHidden/>
    <w:rsid w:val="00F16DA6"/>
    <w:pPr>
      <w:ind w:left="1050"/>
    </w:pPr>
  </w:style>
  <w:style w:type="paragraph" w:styleId="Innehll7">
    <w:name w:val="toc 7"/>
    <w:basedOn w:val="Normal"/>
    <w:next w:val="Normal"/>
    <w:autoRedefine/>
    <w:semiHidden/>
    <w:rsid w:val="00F16DA6"/>
    <w:pPr>
      <w:ind w:left="1260"/>
    </w:pPr>
  </w:style>
  <w:style w:type="paragraph" w:styleId="Innehll8">
    <w:name w:val="toc 8"/>
    <w:basedOn w:val="Normal"/>
    <w:next w:val="Normal"/>
    <w:autoRedefine/>
    <w:semiHidden/>
    <w:rsid w:val="00F16DA6"/>
    <w:pPr>
      <w:ind w:left="1470"/>
    </w:pPr>
  </w:style>
  <w:style w:type="paragraph" w:styleId="Innehll9">
    <w:name w:val="toc 9"/>
    <w:basedOn w:val="Normal"/>
    <w:next w:val="Normal"/>
    <w:autoRedefine/>
    <w:semiHidden/>
    <w:rsid w:val="00F16DA6"/>
    <w:pPr>
      <w:ind w:left="1680"/>
    </w:pPr>
  </w:style>
  <w:style w:type="paragraph" w:styleId="Kommentarer">
    <w:name w:val="annotation text"/>
    <w:basedOn w:val="Normal"/>
    <w:semiHidden/>
    <w:rsid w:val="00F16DA6"/>
    <w:rPr>
      <w:sz w:val="20"/>
      <w:szCs w:val="20"/>
    </w:rPr>
  </w:style>
  <w:style w:type="paragraph" w:styleId="Kommentarsmne">
    <w:name w:val="annotation subject"/>
    <w:basedOn w:val="Kommentarer"/>
    <w:next w:val="Kommentarer"/>
    <w:semiHidden/>
    <w:rsid w:val="00F16DA6"/>
    <w:rPr>
      <w:b/>
      <w:bCs/>
    </w:rPr>
  </w:style>
  <w:style w:type="paragraph" w:styleId="Lista">
    <w:name w:val="List"/>
    <w:basedOn w:val="Normal"/>
    <w:semiHidden/>
    <w:rsid w:val="00F16DA6"/>
    <w:pPr>
      <w:ind w:left="283" w:hanging="283"/>
    </w:pPr>
  </w:style>
  <w:style w:type="paragraph" w:styleId="Lista2">
    <w:name w:val="List 2"/>
    <w:basedOn w:val="Normal"/>
    <w:semiHidden/>
    <w:rsid w:val="00F16DA6"/>
    <w:pPr>
      <w:ind w:left="566" w:hanging="283"/>
    </w:pPr>
  </w:style>
  <w:style w:type="paragraph" w:styleId="Lista3">
    <w:name w:val="List 3"/>
    <w:basedOn w:val="Normal"/>
    <w:semiHidden/>
    <w:rsid w:val="00F16DA6"/>
    <w:pPr>
      <w:ind w:left="849" w:hanging="283"/>
    </w:pPr>
  </w:style>
  <w:style w:type="paragraph" w:styleId="Lista4">
    <w:name w:val="List 4"/>
    <w:basedOn w:val="Normal"/>
    <w:semiHidden/>
    <w:rsid w:val="00F16DA6"/>
    <w:pPr>
      <w:ind w:left="1132" w:hanging="283"/>
    </w:pPr>
  </w:style>
  <w:style w:type="paragraph" w:styleId="Lista5">
    <w:name w:val="List 5"/>
    <w:basedOn w:val="Normal"/>
    <w:semiHidden/>
    <w:rsid w:val="00F16DA6"/>
    <w:pPr>
      <w:ind w:left="1415" w:hanging="283"/>
    </w:pPr>
  </w:style>
  <w:style w:type="paragraph" w:styleId="Listafortstt">
    <w:name w:val="List Continue"/>
    <w:basedOn w:val="Normal"/>
    <w:semiHidden/>
    <w:rsid w:val="00F16DA6"/>
    <w:pPr>
      <w:spacing w:after="120"/>
      <w:ind w:left="283"/>
    </w:pPr>
  </w:style>
  <w:style w:type="paragraph" w:styleId="Listafortstt2">
    <w:name w:val="List Continue 2"/>
    <w:basedOn w:val="Normal"/>
    <w:semiHidden/>
    <w:rsid w:val="00F16DA6"/>
    <w:pPr>
      <w:spacing w:after="120"/>
      <w:ind w:left="566"/>
    </w:pPr>
  </w:style>
  <w:style w:type="paragraph" w:styleId="Listafortstt3">
    <w:name w:val="List Continue 3"/>
    <w:basedOn w:val="Normal"/>
    <w:semiHidden/>
    <w:rsid w:val="00F16DA6"/>
    <w:pPr>
      <w:spacing w:after="120"/>
      <w:ind w:left="849"/>
    </w:pPr>
  </w:style>
  <w:style w:type="paragraph" w:styleId="Listafortstt4">
    <w:name w:val="List Continue 4"/>
    <w:basedOn w:val="Normal"/>
    <w:semiHidden/>
    <w:rsid w:val="00F16DA6"/>
    <w:pPr>
      <w:spacing w:after="120"/>
      <w:ind w:left="1132"/>
    </w:pPr>
  </w:style>
  <w:style w:type="paragraph" w:styleId="Listafortstt5">
    <w:name w:val="List Continue 5"/>
    <w:basedOn w:val="Normal"/>
    <w:semiHidden/>
    <w:rsid w:val="00F16DA6"/>
    <w:pPr>
      <w:spacing w:after="120"/>
      <w:ind w:left="1415"/>
    </w:pPr>
  </w:style>
  <w:style w:type="paragraph" w:styleId="Makrotext">
    <w:name w:val="macro"/>
    <w:semiHidden/>
    <w:rsid w:val="00F16D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F16D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b">
    <w:name w:val="Normal (Web)"/>
    <w:basedOn w:val="Normal"/>
    <w:uiPriority w:val="99"/>
    <w:semiHidden/>
    <w:rsid w:val="00F16DA6"/>
    <w:rPr>
      <w:rFonts w:ascii="Times New Roman" w:hAnsi="Times New Roman"/>
      <w:sz w:val="24"/>
    </w:rPr>
  </w:style>
  <w:style w:type="paragraph" w:styleId="Normaltindrag">
    <w:name w:val="Normal Indent"/>
    <w:basedOn w:val="Normal"/>
    <w:semiHidden/>
    <w:rsid w:val="00F16DA6"/>
    <w:pPr>
      <w:ind w:left="1304"/>
    </w:pPr>
  </w:style>
  <w:style w:type="paragraph" w:styleId="Numreradlista">
    <w:name w:val="List Number"/>
    <w:basedOn w:val="Normal"/>
    <w:semiHidden/>
    <w:rsid w:val="00F16DA6"/>
    <w:pPr>
      <w:numPr>
        <w:numId w:val="2"/>
      </w:numPr>
    </w:pPr>
  </w:style>
  <w:style w:type="paragraph" w:styleId="Numreradlista2">
    <w:name w:val="List Number 2"/>
    <w:basedOn w:val="Normal"/>
    <w:semiHidden/>
    <w:rsid w:val="00F16DA6"/>
    <w:pPr>
      <w:numPr>
        <w:numId w:val="3"/>
      </w:numPr>
    </w:pPr>
  </w:style>
  <w:style w:type="paragraph" w:styleId="Numreradlista3">
    <w:name w:val="List Number 3"/>
    <w:basedOn w:val="Normal"/>
    <w:semiHidden/>
    <w:rsid w:val="00F16DA6"/>
    <w:pPr>
      <w:numPr>
        <w:numId w:val="4"/>
      </w:numPr>
    </w:pPr>
  </w:style>
  <w:style w:type="paragraph" w:styleId="Numreradlista4">
    <w:name w:val="List Number 4"/>
    <w:basedOn w:val="Normal"/>
    <w:semiHidden/>
    <w:rsid w:val="00F16DA6"/>
    <w:pPr>
      <w:numPr>
        <w:numId w:val="5"/>
      </w:numPr>
    </w:pPr>
  </w:style>
  <w:style w:type="paragraph" w:styleId="Numreradlista5">
    <w:name w:val="List Number 5"/>
    <w:basedOn w:val="Normal"/>
    <w:semiHidden/>
    <w:rsid w:val="00F16DA6"/>
    <w:pPr>
      <w:numPr>
        <w:numId w:val="6"/>
      </w:numPr>
    </w:pPr>
  </w:style>
  <w:style w:type="paragraph" w:styleId="Oformateradtext">
    <w:name w:val="Plain Text"/>
    <w:basedOn w:val="Normal"/>
    <w:semiHidden/>
    <w:rsid w:val="00F16DA6"/>
    <w:rPr>
      <w:rFonts w:ascii="Courier New" w:hAnsi="Courier New" w:cs="Courier New"/>
      <w:sz w:val="20"/>
      <w:szCs w:val="20"/>
    </w:rPr>
  </w:style>
  <w:style w:type="paragraph" w:styleId="Punktlista">
    <w:name w:val="List Bullet"/>
    <w:basedOn w:val="Normal"/>
    <w:semiHidden/>
    <w:rsid w:val="00F16DA6"/>
    <w:pPr>
      <w:numPr>
        <w:numId w:val="7"/>
      </w:numPr>
    </w:pPr>
  </w:style>
  <w:style w:type="paragraph" w:styleId="Punktlista2">
    <w:name w:val="List Bullet 2"/>
    <w:basedOn w:val="Normal"/>
    <w:semiHidden/>
    <w:rsid w:val="00F16DA6"/>
    <w:pPr>
      <w:numPr>
        <w:numId w:val="8"/>
      </w:numPr>
    </w:pPr>
  </w:style>
  <w:style w:type="paragraph" w:styleId="Punktlista3">
    <w:name w:val="List Bullet 3"/>
    <w:basedOn w:val="Normal"/>
    <w:semiHidden/>
    <w:rsid w:val="00F16DA6"/>
    <w:pPr>
      <w:numPr>
        <w:numId w:val="9"/>
      </w:numPr>
    </w:pPr>
  </w:style>
  <w:style w:type="paragraph" w:styleId="Punktlista4">
    <w:name w:val="List Bullet 4"/>
    <w:basedOn w:val="Normal"/>
    <w:semiHidden/>
    <w:rsid w:val="00F16DA6"/>
    <w:pPr>
      <w:numPr>
        <w:numId w:val="10"/>
      </w:numPr>
    </w:pPr>
  </w:style>
  <w:style w:type="paragraph" w:styleId="Punktlista5">
    <w:name w:val="List Bullet 5"/>
    <w:basedOn w:val="Normal"/>
    <w:semiHidden/>
    <w:rsid w:val="00F16DA6"/>
    <w:pPr>
      <w:numPr>
        <w:numId w:val="11"/>
      </w:numPr>
    </w:pPr>
  </w:style>
  <w:style w:type="paragraph" w:styleId="Rubrik">
    <w:name w:val="Title"/>
    <w:basedOn w:val="Normal"/>
    <w:qFormat/>
    <w:rsid w:val="00F16DA6"/>
    <w:pPr>
      <w:spacing w:before="240" w:after="60"/>
      <w:jc w:val="center"/>
      <w:outlineLvl w:val="0"/>
    </w:pPr>
    <w:rPr>
      <w:rFonts w:ascii="Arial" w:hAnsi="Arial" w:cs="Arial"/>
      <w:b/>
      <w:bCs/>
      <w:kern w:val="28"/>
      <w:sz w:val="32"/>
      <w:szCs w:val="32"/>
    </w:rPr>
  </w:style>
  <w:style w:type="paragraph" w:styleId="Signatur">
    <w:name w:val="Signature"/>
    <w:basedOn w:val="Normal"/>
    <w:semiHidden/>
    <w:rsid w:val="00F16DA6"/>
    <w:pPr>
      <w:ind w:left="4252"/>
    </w:pPr>
  </w:style>
  <w:style w:type="paragraph" w:styleId="Slutkommentar">
    <w:name w:val="endnote text"/>
    <w:basedOn w:val="Normal"/>
    <w:semiHidden/>
    <w:rsid w:val="00F16DA6"/>
    <w:rPr>
      <w:sz w:val="20"/>
      <w:szCs w:val="20"/>
    </w:rPr>
  </w:style>
  <w:style w:type="paragraph" w:styleId="Underrubrik">
    <w:name w:val="Subtitle"/>
    <w:basedOn w:val="Normal"/>
    <w:qFormat/>
    <w:rsid w:val="00F16DA6"/>
    <w:pPr>
      <w:spacing w:after="60"/>
      <w:jc w:val="center"/>
      <w:outlineLvl w:val="1"/>
    </w:pPr>
    <w:rPr>
      <w:rFonts w:ascii="Arial" w:hAnsi="Arial" w:cs="Arial"/>
      <w:sz w:val="24"/>
    </w:rPr>
  </w:style>
  <w:style w:type="paragraph" w:customStyle="1" w:styleId="SMPuntlista">
    <w:name w:val="SM Puntlista"/>
    <w:basedOn w:val="SMBrdtext"/>
    <w:rsid w:val="00CE1B40"/>
    <w:pPr>
      <w:numPr>
        <w:numId w:val="1"/>
      </w:numPr>
      <w:spacing w:after="0"/>
      <w:ind w:left="357" w:hanging="357"/>
    </w:pPr>
  </w:style>
  <w:style w:type="paragraph" w:customStyle="1" w:styleId="SMHalsning">
    <w:name w:val="SM Halsning"/>
    <w:basedOn w:val="Normal"/>
    <w:next w:val="SMReferens"/>
    <w:rsid w:val="00A57E79"/>
    <w:pPr>
      <w:keepNext/>
      <w:spacing w:before="400" w:after="100" w:line="250" w:lineRule="exact"/>
    </w:pPr>
  </w:style>
  <w:style w:type="character" w:customStyle="1" w:styleId="SMBrdtextChar">
    <w:name w:val="SM Brödtext Char"/>
    <w:basedOn w:val="Standardstycketeckensnitt"/>
    <w:link w:val="SMBrdtext"/>
    <w:rsid w:val="00FC6956"/>
    <w:rPr>
      <w:rFonts w:ascii="Georgia" w:hAnsi="Georgia"/>
      <w:sz w:val="21"/>
      <w:szCs w:val="24"/>
      <w:lang w:val="sv-SE" w:eastAsia="sv-SE" w:bidi="ar-SA"/>
    </w:rPr>
  </w:style>
  <w:style w:type="character" w:customStyle="1" w:styleId="SidhuvudChar">
    <w:name w:val="Sidhuvud Char"/>
    <w:basedOn w:val="Standardstycketeckensnitt"/>
    <w:link w:val="Sidhuvud"/>
    <w:uiPriority w:val="99"/>
    <w:rsid w:val="001A0B37"/>
    <w:rPr>
      <w:rFonts w:ascii="Verdana" w:hAnsi="Verdana"/>
      <w:sz w:val="16"/>
      <w:szCs w:val="22"/>
    </w:rPr>
  </w:style>
  <w:style w:type="character" w:styleId="Betoning">
    <w:name w:val="Emphasis"/>
    <w:basedOn w:val="Standardstycketeckensnitt"/>
    <w:qFormat/>
    <w:rsid w:val="002D4B7C"/>
    <w:rPr>
      <w:i/>
      <w:iCs/>
    </w:rPr>
  </w:style>
  <w:style w:type="paragraph" w:styleId="Liststycke">
    <w:name w:val="List Paragraph"/>
    <w:basedOn w:val="Normal"/>
    <w:uiPriority w:val="34"/>
    <w:qFormat/>
    <w:rsid w:val="00DF1ACD"/>
    <w:pPr>
      <w:ind w:left="720"/>
      <w:contextualSpacing/>
    </w:pPr>
  </w:style>
  <w:style w:type="character" w:styleId="Hyperlnk">
    <w:name w:val="Hyperlink"/>
    <w:basedOn w:val="Standardstycketeckensnitt"/>
    <w:uiPriority w:val="99"/>
    <w:unhideWhenUsed/>
    <w:rsid w:val="00CB69E1"/>
    <w:rPr>
      <w:color w:val="0000FF" w:themeColor="hyperlink"/>
      <w:u w:val="single"/>
    </w:rPr>
  </w:style>
  <w:style w:type="character" w:customStyle="1" w:styleId="Rubrik1Char">
    <w:name w:val="Rubrik 1 Char"/>
    <w:basedOn w:val="Standardstycketeckensnitt"/>
    <w:link w:val="Rubrik1"/>
    <w:rsid w:val="008955D6"/>
    <w:rPr>
      <w:rFonts w:ascii="AkzidenzGrotesk Black" w:hAnsi="AkzidenzGrotesk Black" w:cs="Arial"/>
      <w:bCs/>
      <w:color w:val="F08A00"/>
      <w:kern w:val="32"/>
      <w:sz w:val="36"/>
      <w:szCs w:val="36"/>
    </w:rPr>
  </w:style>
  <w:style w:type="character" w:styleId="AnvndHyperlnk">
    <w:name w:val="FollowedHyperlink"/>
    <w:basedOn w:val="Standardstycketeckensnitt"/>
    <w:semiHidden/>
    <w:unhideWhenUsed/>
    <w:rsid w:val="002414AC"/>
    <w:rPr>
      <w:color w:val="800080" w:themeColor="followedHyperlink"/>
      <w:u w:val="single"/>
    </w:rPr>
  </w:style>
  <w:style w:type="character" w:styleId="Kommentarsreferens">
    <w:name w:val="annotation reference"/>
    <w:basedOn w:val="Standardstycketeckensnitt"/>
    <w:semiHidden/>
    <w:unhideWhenUsed/>
    <w:rsid w:val="00700918"/>
    <w:rPr>
      <w:sz w:val="16"/>
      <w:szCs w:val="16"/>
    </w:rPr>
  </w:style>
  <w:style w:type="character" w:customStyle="1" w:styleId="SidfotChar">
    <w:name w:val="Sidfot Char"/>
    <w:basedOn w:val="Standardstycketeckensnitt"/>
    <w:link w:val="Sidfot"/>
    <w:uiPriority w:val="99"/>
    <w:rsid w:val="00AC6BAA"/>
    <w:rPr>
      <w:rFonts w:ascii="Verdana" w:hAnsi="Verdana"/>
      <w:sz w:val="14"/>
      <w:szCs w:val="22"/>
    </w:rPr>
  </w:style>
  <w:style w:type="character" w:styleId="Stark">
    <w:name w:val="Strong"/>
    <w:basedOn w:val="Standardstycketeckensnitt"/>
    <w:uiPriority w:val="22"/>
    <w:qFormat/>
    <w:rsid w:val="002B4846"/>
    <w:rPr>
      <w:b/>
      <w:bCs/>
    </w:rPr>
  </w:style>
  <w:style w:type="paragraph" w:customStyle="1" w:styleId="lead">
    <w:name w:val="lead"/>
    <w:basedOn w:val="Normal"/>
    <w:rsid w:val="00DC1A34"/>
    <w:pPr>
      <w:spacing w:before="100" w:beforeAutospacing="1" w:after="100" w:afterAutospacing="1"/>
    </w:pPr>
    <w:rPr>
      <w:rFonts w:ascii="Times New Roman" w:hAnsi="Times New Roman"/>
      <w:sz w:val="24"/>
      <w:szCs w:val="24"/>
    </w:rPr>
  </w:style>
  <w:style w:type="paragraph" w:customStyle="1" w:styleId="Slutsatslista">
    <w:name w:val="Slutsatslista"/>
    <w:basedOn w:val="Normal"/>
    <w:rsid w:val="004A037B"/>
    <w:pPr>
      <w:numPr>
        <w:numId w:val="23"/>
      </w:numPr>
      <w:overflowPunct w:val="0"/>
      <w:autoSpaceDE w:val="0"/>
      <w:autoSpaceDN w:val="0"/>
      <w:spacing w:after="240"/>
    </w:pPr>
    <w:rPr>
      <w:rFonts w:ascii="Arial Narrow" w:eastAsiaTheme="minorHAnsi" w:hAnsi="Arial Narrow"/>
      <w:sz w:val="28"/>
      <w:szCs w:val="28"/>
    </w:rPr>
  </w:style>
  <w:style w:type="character" w:customStyle="1" w:styleId="BrdtextChar">
    <w:name w:val="Brödtext Char"/>
    <w:basedOn w:val="Standardstycketeckensnitt"/>
    <w:link w:val="Brdtext"/>
    <w:uiPriority w:val="99"/>
    <w:semiHidden/>
    <w:rsid w:val="00FE577F"/>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7974">
      <w:bodyDiv w:val="1"/>
      <w:marLeft w:val="0"/>
      <w:marRight w:val="0"/>
      <w:marTop w:val="0"/>
      <w:marBottom w:val="0"/>
      <w:divBdr>
        <w:top w:val="none" w:sz="0" w:space="0" w:color="auto"/>
        <w:left w:val="none" w:sz="0" w:space="0" w:color="auto"/>
        <w:bottom w:val="none" w:sz="0" w:space="0" w:color="auto"/>
        <w:right w:val="none" w:sz="0" w:space="0" w:color="auto"/>
      </w:divBdr>
    </w:div>
    <w:div w:id="100413910">
      <w:bodyDiv w:val="1"/>
      <w:marLeft w:val="0"/>
      <w:marRight w:val="0"/>
      <w:marTop w:val="0"/>
      <w:marBottom w:val="0"/>
      <w:divBdr>
        <w:top w:val="none" w:sz="0" w:space="0" w:color="auto"/>
        <w:left w:val="none" w:sz="0" w:space="0" w:color="auto"/>
        <w:bottom w:val="none" w:sz="0" w:space="0" w:color="auto"/>
        <w:right w:val="none" w:sz="0" w:space="0" w:color="auto"/>
      </w:divBdr>
    </w:div>
    <w:div w:id="188105467">
      <w:bodyDiv w:val="1"/>
      <w:marLeft w:val="0"/>
      <w:marRight w:val="0"/>
      <w:marTop w:val="0"/>
      <w:marBottom w:val="0"/>
      <w:divBdr>
        <w:top w:val="none" w:sz="0" w:space="0" w:color="auto"/>
        <w:left w:val="none" w:sz="0" w:space="0" w:color="auto"/>
        <w:bottom w:val="none" w:sz="0" w:space="0" w:color="auto"/>
        <w:right w:val="none" w:sz="0" w:space="0" w:color="auto"/>
      </w:divBdr>
    </w:div>
    <w:div w:id="269051265">
      <w:bodyDiv w:val="1"/>
      <w:marLeft w:val="0"/>
      <w:marRight w:val="0"/>
      <w:marTop w:val="0"/>
      <w:marBottom w:val="0"/>
      <w:divBdr>
        <w:top w:val="none" w:sz="0" w:space="0" w:color="auto"/>
        <w:left w:val="none" w:sz="0" w:space="0" w:color="auto"/>
        <w:bottom w:val="none" w:sz="0" w:space="0" w:color="auto"/>
        <w:right w:val="none" w:sz="0" w:space="0" w:color="auto"/>
      </w:divBdr>
    </w:div>
    <w:div w:id="423233609">
      <w:bodyDiv w:val="1"/>
      <w:marLeft w:val="0"/>
      <w:marRight w:val="0"/>
      <w:marTop w:val="0"/>
      <w:marBottom w:val="0"/>
      <w:divBdr>
        <w:top w:val="none" w:sz="0" w:space="0" w:color="auto"/>
        <w:left w:val="none" w:sz="0" w:space="0" w:color="auto"/>
        <w:bottom w:val="none" w:sz="0" w:space="0" w:color="auto"/>
        <w:right w:val="none" w:sz="0" w:space="0" w:color="auto"/>
      </w:divBdr>
    </w:div>
    <w:div w:id="490409896">
      <w:bodyDiv w:val="1"/>
      <w:marLeft w:val="0"/>
      <w:marRight w:val="0"/>
      <w:marTop w:val="0"/>
      <w:marBottom w:val="0"/>
      <w:divBdr>
        <w:top w:val="none" w:sz="0" w:space="0" w:color="auto"/>
        <w:left w:val="none" w:sz="0" w:space="0" w:color="auto"/>
        <w:bottom w:val="none" w:sz="0" w:space="0" w:color="auto"/>
        <w:right w:val="none" w:sz="0" w:space="0" w:color="auto"/>
      </w:divBdr>
      <w:divsChild>
        <w:div w:id="706292052">
          <w:marLeft w:val="0"/>
          <w:marRight w:val="0"/>
          <w:marTop w:val="0"/>
          <w:marBottom w:val="0"/>
          <w:divBdr>
            <w:top w:val="none" w:sz="0" w:space="0" w:color="auto"/>
            <w:left w:val="none" w:sz="0" w:space="0" w:color="auto"/>
            <w:bottom w:val="none" w:sz="0" w:space="0" w:color="auto"/>
            <w:right w:val="none" w:sz="0" w:space="0" w:color="auto"/>
          </w:divBdr>
          <w:divsChild>
            <w:div w:id="2125732984">
              <w:marLeft w:val="0"/>
              <w:marRight w:val="0"/>
              <w:marTop w:val="0"/>
              <w:marBottom w:val="0"/>
              <w:divBdr>
                <w:top w:val="none" w:sz="0" w:space="0" w:color="auto"/>
                <w:left w:val="none" w:sz="0" w:space="0" w:color="auto"/>
                <w:bottom w:val="none" w:sz="0" w:space="0" w:color="auto"/>
                <w:right w:val="none" w:sz="0" w:space="0" w:color="auto"/>
              </w:divBdr>
              <w:divsChild>
                <w:div w:id="1979259475">
                  <w:marLeft w:val="0"/>
                  <w:marRight w:val="0"/>
                  <w:marTop w:val="0"/>
                  <w:marBottom w:val="0"/>
                  <w:divBdr>
                    <w:top w:val="none" w:sz="0" w:space="0" w:color="auto"/>
                    <w:left w:val="none" w:sz="0" w:space="0" w:color="auto"/>
                    <w:bottom w:val="none" w:sz="0" w:space="0" w:color="auto"/>
                    <w:right w:val="none" w:sz="0" w:space="0" w:color="auto"/>
                  </w:divBdr>
                  <w:divsChild>
                    <w:div w:id="344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773399">
      <w:bodyDiv w:val="1"/>
      <w:marLeft w:val="0"/>
      <w:marRight w:val="0"/>
      <w:marTop w:val="0"/>
      <w:marBottom w:val="0"/>
      <w:divBdr>
        <w:top w:val="none" w:sz="0" w:space="0" w:color="auto"/>
        <w:left w:val="none" w:sz="0" w:space="0" w:color="auto"/>
        <w:bottom w:val="none" w:sz="0" w:space="0" w:color="auto"/>
        <w:right w:val="none" w:sz="0" w:space="0" w:color="auto"/>
      </w:divBdr>
    </w:div>
    <w:div w:id="578098405">
      <w:bodyDiv w:val="1"/>
      <w:marLeft w:val="0"/>
      <w:marRight w:val="0"/>
      <w:marTop w:val="0"/>
      <w:marBottom w:val="0"/>
      <w:divBdr>
        <w:top w:val="none" w:sz="0" w:space="0" w:color="auto"/>
        <w:left w:val="none" w:sz="0" w:space="0" w:color="auto"/>
        <w:bottom w:val="none" w:sz="0" w:space="0" w:color="auto"/>
        <w:right w:val="none" w:sz="0" w:space="0" w:color="auto"/>
      </w:divBdr>
    </w:div>
    <w:div w:id="612132146">
      <w:bodyDiv w:val="1"/>
      <w:marLeft w:val="0"/>
      <w:marRight w:val="0"/>
      <w:marTop w:val="0"/>
      <w:marBottom w:val="0"/>
      <w:divBdr>
        <w:top w:val="none" w:sz="0" w:space="0" w:color="auto"/>
        <w:left w:val="none" w:sz="0" w:space="0" w:color="auto"/>
        <w:bottom w:val="none" w:sz="0" w:space="0" w:color="auto"/>
        <w:right w:val="none" w:sz="0" w:space="0" w:color="auto"/>
      </w:divBdr>
    </w:div>
    <w:div w:id="677851850">
      <w:bodyDiv w:val="1"/>
      <w:marLeft w:val="0"/>
      <w:marRight w:val="0"/>
      <w:marTop w:val="0"/>
      <w:marBottom w:val="0"/>
      <w:divBdr>
        <w:top w:val="none" w:sz="0" w:space="0" w:color="auto"/>
        <w:left w:val="none" w:sz="0" w:space="0" w:color="auto"/>
        <w:bottom w:val="none" w:sz="0" w:space="0" w:color="auto"/>
        <w:right w:val="none" w:sz="0" w:space="0" w:color="auto"/>
      </w:divBdr>
    </w:div>
    <w:div w:id="827215207">
      <w:bodyDiv w:val="1"/>
      <w:marLeft w:val="0"/>
      <w:marRight w:val="0"/>
      <w:marTop w:val="0"/>
      <w:marBottom w:val="0"/>
      <w:divBdr>
        <w:top w:val="none" w:sz="0" w:space="0" w:color="auto"/>
        <w:left w:val="none" w:sz="0" w:space="0" w:color="auto"/>
        <w:bottom w:val="none" w:sz="0" w:space="0" w:color="auto"/>
        <w:right w:val="none" w:sz="0" w:space="0" w:color="auto"/>
      </w:divBdr>
    </w:div>
    <w:div w:id="868949477">
      <w:bodyDiv w:val="1"/>
      <w:marLeft w:val="0"/>
      <w:marRight w:val="0"/>
      <w:marTop w:val="0"/>
      <w:marBottom w:val="0"/>
      <w:divBdr>
        <w:top w:val="none" w:sz="0" w:space="0" w:color="auto"/>
        <w:left w:val="none" w:sz="0" w:space="0" w:color="auto"/>
        <w:bottom w:val="none" w:sz="0" w:space="0" w:color="auto"/>
        <w:right w:val="none" w:sz="0" w:space="0" w:color="auto"/>
      </w:divBdr>
    </w:div>
    <w:div w:id="978270363">
      <w:bodyDiv w:val="1"/>
      <w:marLeft w:val="0"/>
      <w:marRight w:val="0"/>
      <w:marTop w:val="0"/>
      <w:marBottom w:val="0"/>
      <w:divBdr>
        <w:top w:val="none" w:sz="0" w:space="0" w:color="auto"/>
        <w:left w:val="none" w:sz="0" w:space="0" w:color="auto"/>
        <w:bottom w:val="none" w:sz="0" w:space="0" w:color="auto"/>
        <w:right w:val="none" w:sz="0" w:space="0" w:color="auto"/>
      </w:divBdr>
    </w:div>
    <w:div w:id="1158303206">
      <w:bodyDiv w:val="1"/>
      <w:marLeft w:val="0"/>
      <w:marRight w:val="0"/>
      <w:marTop w:val="0"/>
      <w:marBottom w:val="0"/>
      <w:divBdr>
        <w:top w:val="none" w:sz="0" w:space="0" w:color="auto"/>
        <w:left w:val="none" w:sz="0" w:space="0" w:color="auto"/>
        <w:bottom w:val="none" w:sz="0" w:space="0" w:color="auto"/>
        <w:right w:val="none" w:sz="0" w:space="0" w:color="auto"/>
      </w:divBdr>
    </w:div>
    <w:div w:id="1189760377">
      <w:bodyDiv w:val="1"/>
      <w:marLeft w:val="0"/>
      <w:marRight w:val="0"/>
      <w:marTop w:val="0"/>
      <w:marBottom w:val="0"/>
      <w:divBdr>
        <w:top w:val="none" w:sz="0" w:space="0" w:color="auto"/>
        <w:left w:val="none" w:sz="0" w:space="0" w:color="auto"/>
        <w:bottom w:val="none" w:sz="0" w:space="0" w:color="auto"/>
        <w:right w:val="none" w:sz="0" w:space="0" w:color="auto"/>
      </w:divBdr>
    </w:div>
    <w:div w:id="1221672896">
      <w:bodyDiv w:val="1"/>
      <w:marLeft w:val="0"/>
      <w:marRight w:val="0"/>
      <w:marTop w:val="0"/>
      <w:marBottom w:val="0"/>
      <w:divBdr>
        <w:top w:val="none" w:sz="0" w:space="0" w:color="auto"/>
        <w:left w:val="none" w:sz="0" w:space="0" w:color="auto"/>
        <w:bottom w:val="none" w:sz="0" w:space="0" w:color="auto"/>
        <w:right w:val="none" w:sz="0" w:space="0" w:color="auto"/>
      </w:divBdr>
    </w:div>
    <w:div w:id="1251041065">
      <w:bodyDiv w:val="1"/>
      <w:marLeft w:val="0"/>
      <w:marRight w:val="0"/>
      <w:marTop w:val="0"/>
      <w:marBottom w:val="0"/>
      <w:divBdr>
        <w:top w:val="none" w:sz="0" w:space="0" w:color="auto"/>
        <w:left w:val="none" w:sz="0" w:space="0" w:color="auto"/>
        <w:bottom w:val="none" w:sz="0" w:space="0" w:color="auto"/>
        <w:right w:val="none" w:sz="0" w:space="0" w:color="auto"/>
      </w:divBdr>
      <w:divsChild>
        <w:div w:id="491915787">
          <w:marLeft w:val="0"/>
          <w:marRight w:val="0"/>
          <w:marTop w:val="0"/>
          <w:marBottom w:val="0"/>
          <w:divBdr>
            <w:top w:val="none" w:sz="0" w:space="0" w:color="auto"/>
            <w:left w:val="none" w:sz="0" w:space="0" w:color="auto"/>
            <w:bottom w:val="none" w:sz="0" w:space="0" w:color="auto"/>
            <w:right w:val="none" w:sz="0" w:space="0" w:color="auto"/>
          </w:divBdr>
          <w:divsChild>
            <w:div w:id="1017653545">
              <w:marLeft w:val="0"/>
              <w:marRight w:val="0"/>
              <w:marTop w:val="0"/>
              <w:marBottom w:val="0"/>
              <w:divBdr>
                <w:top w:val="none" w:sz="0" w:space="0" w:color="auto"/>
                <w:left w:val="none" w:sz="0" w:space="0" w:color="auto"/>
                <w:bottom w:val="none" w:sz="0" w:space="0" w:color="auto"/>
                <w:right w:val="none" w:sz="0" w:space="0" w:color="auto"/>
              </w:divBdr>
              <w:divsChild>
                <w:div w:id="533734250">
                  <w:marLeft w:val="0"/>
                  <w:marRight w:val="0"/>
                  <w:marTop w:val="0"/>
                  <w:marBottom w:val="0"/>
                  <w:divBdr>
                    <w:top w:val="none" w:sz="0" w:space="0" w:color="auto"/>
                    <w:left w:val="none" w:sz="0" w:space="0" w:color="auto"/>
                    <w:bottom w:val="none" w:sz="0" w:space="0" w:color="auto"/>
                    <w:right w:val="none" w:sz="0" w:space="0" w:color="auto"/>
                  </w:divBdr>
                  <w:divsChild>
                    <w:div w:id="42024752">
                      <w:marLeft w:val="0"/>
                      <w:marRight w:val="0"/>
                      <w:marTop w:val="0"/>
                      <w:marBottom w:val="0"/>
                      <w:divBdr>
                        <w:top w:val="none" w:sz="0" w:space="0" w:color="auto"/>
                        <w:left w:val="none" w:sz="0" w:space="0" w:color="auto"/>
                        <w:bottom w:val="none" w:sz="0" w:space="0" w:color="auto"/>
                        <w:right w:val="none" w:sz="0" w:space="0" w:color="auto"/>
                      </w:divBdr>
                      <w:divsChild>
                        <w:div w:id="813060645">
                          <w:marLeft w:val="0"/>
                          <w:marRight w:val="0"/>
                          <w:marTop w:val="0"/>
                          <w:marBottom w:val="0"/>
                          <w:divBdr>
                            <w:top w:val="none" w:sz="0" w:space="0" w:color="auto"/>
                            <w:left w:val="none" w:sz="0" w:space="0" w:color="auto"/>
                            <w:bottom w:val="none" w:sz="0" w:space="0" w:color="auto"/>
                            <w:right w:val="none" w:sz="0" w:space="0" w:color="auto"/>
                          </w:divBdr>
                          <w:divsChild>
                            <w:div w:id="1182472075">
                              <w:marLeft w:val="0"/>
                              <w:marRight w:val="0"/>
                              <w:marTop w:val="0"/>
                              <w:marBottom w:val="0"/>
                              <w:divBdr>
                                <w:top w:val="none" w:sz="0" w:space="0" w:color="auto"/>
                                <w:left w:val="none" w:sz="0" w:space="0" w:color="auto"/>
                                <w:bottom w:val="none" w:sz="0" w:space="0" w:color="auto"/>
                                <w:right w:val="none" w:sz="0" w:space="0" w:color="auto"/>
                              </w:divBdr>
                              <w:divsChild>
                                <w:div w:id="1786777009">
                                  <w:marLeft w:val="0"/>
                                  <w:marRight w:val="0"/>
                                  <w:marTop w:val="0"/>
                                  <w:marBottom w:val="300"/>
                                  <w:divBdr>
                                    <w:top w:val="none" w:sz="0" w:space="0" w:color="auto"/>
                                    <w:left w:val="none" w:sz="0" w:space="0" w:color="auto"/>
                                    <w:bottom w:val="none" w:sz="0" w:space="0" w:color="auto"/>
                                    <w:right w:val="none" w:sz="0" w:space="0" w:color="auto"/>
                                  </w:divBdr>
                                  <w:divsChild>
                                    <w:div w:id="233393043">
                                      <w:marLeft w:val="0"/>
                                      <w:marRight w:val="0"/>
                                      <w:marTop w:val="0"/>
                                      <w:marBottom w:val="0"/>
                                      <w:divBdr>
                                        <w:top w:val="none" w:sz="0" w:space="0" w:color="auto"/>
                                        <w:left w:val="none" w:sz="0" w:space="0" w:color="auto"/>
                                        <w:bottom w:val="none" w:sz="0" w:space="0" w:color="auto"/>
                                        <w:right w:val="none" w:sz="0" w:space="0" w:color="auto"/>
                                      </w:divBdr>
                                      <w:divsChild>
                                        <w:div w:id="20636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95382">
      <w:bodyDiv w:val="1"/>
      <w:marLeft w:val="0"/>
      <w:marRight w:val="0"/>
      <w:marTop w:val="0"/>
      <w:marBottom w:val="0"/>
      <w:divBdr>
        <w:top w:val="none" w:sz="0" w:space="0" w:color="auto"/>
        <w:left w:val="none" w:sz="0" w:space="0" w:color="auto"/>
        <w:bottom w:val="none" w:sz="0" w:space="0" w:color="auto"/>
        <w:right w:val="none" w:sz="0" w:space="0" w:color="auto"/>
      </w:divBdr>
      <w:divsChild>
        <w:div w:id="56711580">
          <w:marLeft w:val="0"/>
          <w:marRight w:val="0"/>
          <w:marTop w:val="0"/>
          <w:marBottom w:val="0"/>
          <w:divBdr>
            <w:top w:val="none" w:sz="0" w:space="0" w:color="auto"/>
            <w:left w:val="none" w:sz="0" w:space="0" w:color="auto"/>
            <w:bottom w:val="none" w:sz="0" w:space="0" w:color="auto"/>
            <w:right w:val="none" w:sz="0" w:space="0" w:color="auto"/>
          </w:divBdr>
        </w:div>
      </w:divsChild>
    </w:div>
    <w:div w:id="1311136964">
      <w:bodyDiv w:val="1"/>
      <w:marLeft w:val="0"/>
      <w:marRight w:val="0"/>
      <w:marTop w:val="0"/>
      <w:marBottom w:val="0"/>
      <w:divBdr>
        <w:top w:val="none" w:sz="0" w:space="0" w:color="auto"/>
        <w:left w:val="none" w:sz="0" w:space="0" w:color="auto"/>
        <w:bottom w:val="none" w:sz="0" w:space="0" w:color="auto"/>
        <w:right w:val="none" w:sz="0" w:space="0" w:color="auto"/>
      </w:divBdr>
    </w:div>
    <w:div w:id="1344673216">
      <w:bodyDiv w:val="1"/>
      <w:marLeft w:val="0"/>
      <w:marRight w:val="0"/>
      <w:marTop w:val="0"/>
      <w:marBottom w:val="0"/>
      <w:divBdr>
        <w:top w:val="none" w:sz="0" w:space="0" w:color="auto"/>
        <w:left w:val="none" w:sz="0" w:space="0" w:color="auto"/>
        <w:bottom w:val="none" w:sz="0" w:space="0" w:color="auto"/>
        <w:right w:val="none" w:sz="0" w:space="0" w:color="auto"/>
      </w:divBdr>
    </w:div>
    <w:div w:id="1386873192">
      <w:bodyDiv w:val="1"/>
      <w:marLeft w:val="0"/>
      <w:marRight w:val="0"/>
      <w:marTop w:val="0"/>
      <w:marBottom w:val="0"/>
      <w:divBdr>
        <w:top w:val="none" w:sz="0" w:space="0" w:color="auto"/>
        <w:left w:val="none" w:sz="0" w:space="0" w:color="auto"/>
        <w:bottom w:val="none" w:sz="0" w:space="0" w:color="auto"/>
        <w:right w:val="none" w:sz="0" w:space="0" w:color="auto"/>
      </w:divBdr>
      <w:divsChild>
        <w:div w:id="1284455600">
          <w:marLeft w:val="0"/>
          <w:marRight w:val="0"/>
          <w:marTop w:val="0"/>
          <w:marBottom w:val="0"/>
          <w:divBdr>
            <w:top w:val="none" w:sz="0" w:space="0" w:color="auto"/>
            <w:left w:val="none" w:sz="0" w:space="0" w:color="auto"/>
            <w:bottom w:val="none" w:sz="0" w:space="0" w:color="auto"/>
            <w:right w:val="none" w:sz="0" w:space="0" w:color="auto"/>
          </w:divBdr>
          <w:divsChild>
            <w:div w:id="1590964600">
              <w:marLeft w:val="0"/>
              <w:marRight w:val="0"/>
              <w:marTop w:val="0"/>
              <w:marBottom w:val="0"/>
              <w:divBdr>
                <w:top w:val="none" w:sz="0" w:space="0" w:color="auto"/>
                <w:left w:val="none" w:sz="0" w:space="0" w:color="auto"/>
                <w:bottom w:val="none" w:sz="0" w:space="0" w:color="auto"/>
                <w:right w:val="none" w:sz="0" w:space="0" w:color="auto"/>
              </w:divBdr>
              <w:divsChild>
                <w:div w:id="1591499318">
                  <w:marLeft w:val="0"/>
                  <w:marRight w:val="0"/>
                  <w:marTop w:val="0"/>
                  <w:marBottom w:val="0"/>
                  <w:divBdr>
                    <w:top w:val="none" w:sz="0" w:space="0" w:color="auto"/>
                    <w:left w:val="none" w:sz="0" w:space="0" w:color="auto"/>
                    <w:bottom w:val="none" w:sz="0" w:space="0" w:color="auto"/>
                    <w:right w:val="none" w:sz="0" w:space="0" w:color="auto"/>
                  </w:divBdr>
                  <w:divsChild>
                    <w:div w:id="852651388">
                      <w:marLeft w:val="0"/>
                      <w:marRight w:val="0"/>
                      <w:marTop w:val="0"/>
                      <w:marBottom w:val="0"/>
                      <w:divBdr>
                        <w:top w:val="none" w:sz="0" w:space="0" w:color="auto"/>
                        <w:left w:val="none" w:sz="0" w:space="0" w:color="auto"/>
                        <w:bottom w:val="none" w:sz="0" w:space="0" w:color="auto"/>
                        <w:right w:val="none" w:sz="0" w:space="0" w:color="auto"/>
                      </w:divBdr>
                      <w:divsChild>
                        <w:div w:id="1940990673">
                          <w:marLeft w:val="0"/>
                          <w:marRight w:val="0"/>
                          <w:marTop w:val="0"/>
                          <w:marBottom w:val="0"/>
                          <w:divBdr>
                            <w:top w:val="none" w:sz="0" w:space="0" w:color="auto"/>
                            <w:left w:val="none" w:sz="0" w:space="0" w:color="auto"/>
                            <w:bottom w:val="none" w:sz="0" w:space="0" w:color="auto"/>
                            <w:right w:val="none" w:sz="0" w:space="0" w:color="auto"/>
                          </w:divBdr>
                          <w:divsChild>
                            <w:div w:id="2087413710">
                              <w:marLeft w:val="0"/>
                              <w:marRight w:val="0"/>
                              <w:marTop w:val="0"/>
                              <w:marBottom w:val="0"/>
                              <w:divBdr>
                                <w:top w:val="none" w:sz="0" w:space="0" w:color="auto"/>
                                <w:left w:val="none" w:sz="0" w:space="0" w:color="auto"/>
                                <w:bottom w:val="none" w:sz="0" w:space="0" w:color="auto"/>
                                <w:right w:val="none" w:sz="0" w:space="0" w:color="auto"/>
                              </w:divBdr>
                              <w:divsChild>
                                <w:div w:id="787358102">
                                  <w:marLeft w:val="0"/>
                                  <w:marRight w:val="0"/>
                                  <w:marTop w:val="0"/>
                                  <w:marBottom w:val="300"/>
                                  <w:divBdr>
                                    <w:top w:val="none" w:sz="0" w:space="0" w:color="auto"/>
                                    <w:left w:val="none" w:sz="0" w:space="0" w:color="auto"/>
                                    <w:bottom w:val="none" w:sz="0" w:space="0" w:color="auto"/>
                                    <w:right w:val="none" w:sz="0" w:space="0" w:color="auto"/>
                                  </w:divBdr>
                                  <w:divsChild>
                                    <w:div w:id="1978679408">
                                      <w:marLeft w:val="0"/>
                                      <w:marRight w:val="0"/>
                                      <w:marTop w:val="0"/>
                                      <w:marBottom w:val="0"/>
                                      <w:divBdr>
                                        <w:top w:val="none" w:sz="0" w:space="0" w:color="auto"/>
                                        <w:left w:val="none" w:sz="0" w:space="0" w:color="auto"/>
                                        <w:bottom w:val="none" w:sz="0" w:space="0" w:color="auto"/>
                                        <w:right w:val="none" w:sz="0" w:space="0" w:color="auto"/>
                                      </w:divBdr>
                                      <w:divsChild>
                                        <w:div w:id="10046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256687">
      <w:bodyDiv w:val="1"/>
      <w:marLeft w:val="0"/>
      <w:marRight w:val="0"/>
      <w:marTop w:val="0"/>
      <w:marBottom w:val="0"/>
      <w:divBdr>
        <w:top w:val="none" w:sz="0" w:space="0" w:color="auto"/>
        <w:left w:val="none" w:sz="0" w:space="0" w:color="auto"/>
        <w:bottom w:val="none" w:sz="0" w:space="0" w:color="auto"/>
        <w:right w:val="none" w:sz="0" w:space="0" w:color="auto"/>
      </w:divBdr>
    </w:div>
    <w:div w:id="1765301140">
      <w:bodyDiv w:val="1"/>
      <w:marLeft w:val="0"/>
      <w:marRight w:val="0"/>
      <w:marTop w:val="0"/>
      <w:marBottom w:val="0"/>
      <w:divBdr>
        <w:top w:val="none" w:sz="0" w:space="0" w:color="auto"/>
        <w:left w:val="none" w:sz="0" w:space="0" w:color="auto"/>
        <w:bottom w:val="none" w:sz="0" w:space="0" w:color="auto"/>
        <w:right w:val="none" w:sz="0" w:space="0" w:color="auto"/>
      </w:divBdr>
    </w:div>
    <w:div w:id="1935939996">
      <w:bodyDiv w:val="1"/>
      <w:marLeft w:val="0"/>
      <w:marRight w:val="0"/>
      <w:marTop w:val="0"/>
      <w:marBottom w:val="0"/>
      <w:divBdr>
        <w:top w:val="none" w:sz="0" w:space="0" w:color="auto"/>
        <w:left w:val="none" w:sz="0" w:space="0" w:color="auto"/>
        <w:bottom w:val="none" w:sz="0" w:space="0" w:color="auto"/>
        <w:right w:val="none" w:sz="0" w:space="0" w:color="auto"/>
      </w:divBdr>
    </w:div>
    <w:div w:id="2075736176">
      <w:bodyDiv w:val="1"/>
      <w:marLeft w:val="0"/>
      <w:marRight w:val="0"/>
      <w:marTop w:val="0"/>
      <w:marBottom w:val="0"/>
      <w:divBdr>
        <w:top w:val="none" w:sz="0" w:space="0" w:color="auto"/>
        <w:left w:val="none" w:sz="0" w:space="0" w:color="auto"/>
        <w:bottom w:val="none" w:sz="0" w:space="0" w:color="auto"/>
        <w:right w:val="none" w:sz="0" w:space="0" w:color="auto"/>
      </w:divBdr>
      <w:divsChild>
        <w:div w:id="712197742">
          <w:marLeft w:val="0"/>
          <w:marRight w:val="0"/>
          <w:marTop w:val="0"/>
          <w:marBottom w:val="0"/>
          <w:divBdr>
            <w:top w:val="none" w:sz="0" w:space="0" w:color="auto"/>
            <w:left w:val="none" w:sz="0" w:space="0" w:color="auto"/>
            <w:bottom w:val="none" w:sz="0" w:space="0" w:color="auto"/>
            <w:right w:val="none" w:sz="0" w:space="0" w:color="auto"/>
          </w:divBdr>
          <w:divsChild>
            <w:div w:id="776674887">
              <w:marLeft w:val="0"/>
              <w:marRight w:val="0"/>
              <w:marTop w:val="0"/>
              <w:marBottom w:val="0"/>
              <w:divBdr>
                <w:top w:val="none" w:sz="0" w:space="0" w:color="auto"/>
                <w:left w:val="none" w:sz="0" w:space="0" w:color="auto"/>
                <w:bottom w:val="none" w:sz="0" w:space="0" w:color="auto"/>
                <w:right w:val="none" w:sz="0" w:space="0" w:color="auto"/>
              </w:divBdr>
              <w:divsChild>
                <w:div w:id="992946954">
                  <w:marLeft w:val="0"/>
                  <w:marRight w:val="0"/>
                  <w:marTop w:val="0"/>
                  <w:marBottom w:val="0"/>
                  <w:divBdr>
                    <w:top w:val="none" w:sz="0" w:space="0" w:color="auto"/>
                    <w:left w:val="none" w:sz="0" w:space="0" w:color="auto"/>
                    <w:bottom w:val="none" w:sz="0" w:space="0" w:color="auto"/>
                    <w:right w:val="none" w:sz="0" w:space="0" w:color="auto"/>
                  </w:divBdr>
                  <w:divsChild>
                    <w:div w:id="532765764">
                      <w:marLeft w:val="0"/>
                      <w:marRight w:val="0"/>
                      <w:marTop w:val="0"/>
                      <w:marBottom w:val="300"/>
                      <w:divBdr>
                        <w:top w:val="none" w:sz="0" w:space="0" w:color="auto"/>
                        <w:left w:val="none" w:sz="0" w:space="0" w:color="auto"/>
                        <w:bottom w:val="none" w:sz="0" w:space="0" w:color="auto"/>
                        <w:right w:val="none" w:sz="0" w:space="0" w:color="auto"/>
                      </w:divBdr>
                      <w:divsChild>
                        <w:div w:id="10839408">
                          <w:marLeft w:val="0"/>
                          <w:marRight w:val="0"/>
                          <w:marTop w:val="195"/>
                          <w:marBottom w:val="0"/>
                          <w:divBdr>
                            <w:top w:val="none" w:sz="0" w:space="0" w:color="auto"/>
                            <w:left w:val="none" w:sz="0" w:space="0" w:color="auto"/>
                            <w:bottom w:val="none" w:sz="0" w:space="0" w:color="auto"/>
                            <w:right w:val="none" w:sz="0" w:space="0" w:color="auto"/>
                          </w:divBdr>
                          <w:divsChild>
                            <w:div w:id="250741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5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nordgren@vxa.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lrika.lundberg@vxa.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V&#228;xa%20Sverige\Enkel_med_logotyp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3514-9190-4D91-81EE-996620F8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Enkel_med_logotype</Template>
  <TotalTime>0</TotalTime>
  <Pages>1</Pages>
  <Words>558</Words>
  <Characters>3316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KoNet</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Kjellberg</dc:creator>
  <cp:lastModifiedBy>Mette Rehnström</cp:lastModifiedBy>
  <cp:revision>2</cp:revision>
  <cp:lastPrinted>2018-03-07T10:35:00Z</cp:lastPrinted>
  <dcterms:created xsi:type="dcterms:W3CDTF">2018-09-27T19:06:00Z</dcterms:created>
  <dcterms:modified xsi:type="dcterms:W3CDTF">2018-09-27T19:06:00Z</dcterms:modified>
</cp:coreProperties>
</file>