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6DB" w:rsidRPr="00E44EA7" w:rsidRDefault="00023E51" w:rsidP="00E44EA7">
      <w:pPr>
        <w:spacing w:after="0" w:line="240" w:lineRule="auto"/>
        <w:rPr>
          <w:b/>
          <w:sz w:val="24"/>
        </w:rPr>
      </w:pPr>
      <w:r w:rsidRPr="00E44EA7">
        <w:rPr>
          <w:b/>
          <w:sz w:val="24"/>
        </w:rPr>
        <w:t>Pressmeddelande 2011-07-</w:t>
      </w:r>
      <w:r w:rsidR="00E44EA7" w:rsidRPr="00E44EA7">
        <w:rPr>
          <w:b/>
          <w:sz w:val="24"/>
        </w:rPr>
        <w:t>02</w:t>
      </w:r>
    </w:p>
    <w:p w:rsidR="00F64CD3" w:rsidRDefault="00F64CD3" w:rsidP="00E44EA7">
      <w:pPr>
        <w:spacing w:after="0" w:line="240" w:lineRule="auto"/>
      </w:pPr>
    </w:p>
    <w:p w:rsidR="006666B6" w:rsidRPr="00F237FE" w:rsidRDefault="006666B6" w:rsidP="006666B6">
      <w:pPr>
        <w:spacing w:after="0" w:line="240" w:lineRule="auto"/>
        <w:rPr>
          <w:rFonts w:ascii="Arial" w:eastAsia="Times New Roman" w:hAnsi="Arial" w:cs="Arial"/>
          <w:b/>
          <w:bCs/>
          <w:sz w:val="32"/>
          <w:szCs w:val="32"/>
          <w:lang w:eastAsia="sv-SE"/>
        </w:rPr>
      </w:pPr>
      <w:r w:rsidRPr="00F237FE">
        <w:rPr>
          <w:rFonts w:ascii="Arial" w:eastAsia="Times New Roman" w:hAnsi="Arial" w:cs="Arial"/>
          <w:b/>
          <w:bCs/>
          <w:sz w:val="32"/>
          <w:szCs w:val="32"/>
          <w:lang w:eastAsia="sv-SE"/>
        </w:rPr>
        <w:t>Storskaliga förändringar för svenska transporter</w:t>
      </w:r>
    </w:p>
    <w:p w:rsidR="006666B6" w:rsidRPr="00F237FE" w:rsidRDefault="006666B6" w:rsidP="006666B6">
      <w:pPr>
        <w:spacing w:after="0" w:line="240" w:lineRule="auto"/>
        <w:rPr>
          <w:rFonts w:ascii="Arial" w:eastAsia="Times New Roman" w:hAnsi="Arial" w:cs="Arial"/>
          <w:b/>
          <w:bCs/>
          <w:sz w:val="24"/>
          <w:szCs w:val="24"/>
          <w:lang w:eastAsia="sv-SE"/>
        </w:rPr>
      </w:pPr>
      <w:r w:rsidRPr="00F237FE">
        <w:rPr>
          <w:rFonts w:ascii="Arial" w:eastAsia="Times New Roman" w:hAnsi="Arial" w:cs="Arial"/>
          <w:b/>
          <w:bCs/>
          <w:sz w:val="24"/>
          <w:szCs w:val="24"/>
          <w:lang w:eastAsia="sv-SE"/>
        </w:rPr>
        <w:t>Den viktigaste transportleden för svenskt vidkommande inom de närmaste 10 åren kan bli den fasta förbindelsen över Fehmarn Bält mellan Danmark och Tyskland. Förändrade finansieringsformer för storskalig infrastruktur i Sverige kan också vara verklighet inom kort. Dessa båda angelägna fr</w:t>
      </w:r>
      <w:r w:rsidRPr="006666B6">
        <w:rPr>
          <w:rFonts w:ascii="Arial" w:eastAsia="Times New Roman" w:hAnsi="Arial" w:cs="Arial"/>
          <w:b/>
          <w:bCs/>
          <w:sz w:val="24"/>
          <w:szCs w:val="24"/>
          <w:lang w:eastAsia="sv-SE"/>
        </w:rPr>
        <w:t xml:space="preserve">amtidsfrågor får närmare belysning </w:t>
      </w:r>
      <w:r w:rsidRPr="00F237FE">
        <w:rPr>
          <w:rFonts w:ascii="Arial" w:eastAsia="Times New Roman" w:hAnsi="Arial" w:cs="Arial"/>
          <w:b/>
          <w:bCs/>
          <w:sz w:val="24"/>
          <w:szCs w:val="24"/>
          <w:lang w:eastAsia="sv-SE"/>
        </w:rPr>
        <w:t>i Öresundshuset</w:t>
      </w:r>
      <w:r w:rsidRPr="006666B6">
        <w:rPr>
          <w:rFonts w:ascii="Arial" w:eastAsia="Times New Roman" w:hAnsi="Arial" w:cs="Arial"/>
          <w:b/>
          <w:bCs/>
          <w:sz w:val="24"/>
          <w:szCs w:val="24"/>
          <w:lang w:eastAsia="sv-SE"/>
        </w:rPr>
        <w:t>, Almedalen,</w:t>
      </w:r>
      <w:r w:rsidRPr="00F237FE">
        <w:rPr>
          <w:rFonts w:ascii="Arial" w:eastAsia="Times New Roman" w:hAnsi="Arial" w:cs="Arial"/>
          <w:b/>
          <w:bCs/>
          <w:sz w:val="24"/>
          <w:szCs w:val="24"/>
          <w:lang w:eastAsia="sv-SE"/>
        </w:rPr>
        <w:t xml:space="preserve"> i</w:t>
      </w:r>
      <w:r w:rsidRPr="00F237FE">
        <w:rPr>
          <w:rFonts w:ascii="Arial" w:eastAsia="Times New Roman" w:hAnsi="Arial" w:cs="Arial"/>
          <w:b/>
          <w:bCs/>
          <w:color w:val="1F497D"/>
          <w:sz w:val="24"/>
          <w:szCs w:val="24"/>
          <w:lang w:eastAsia="sv-SE"/>
        </w:rPr>
        <w:t xml:space="preserve"> </w:t>
      </w:r>
      <w:r w:rsidRPr="00F237FE">
        <w:rPr>
          <w:rFonts w:ascii="Arial" w:eastAsia="Times New Roman" w:hAnsi="Arial" w:cs="Arial"/>
          <w:b/>
          <w:bCs/>
          <w:sz w:val="24"/>
          <w:szCs w:val="24"/>
          <w:lang w:eastAsia="sv-SE"/>
        </w:rPr>
        <w:t>dag.</w:t>
      </w:r>
    </w:p>
    <w:p w:rsidR="006666B6" w:rsidRPr="00F237FE" w:rsidRDefault="006666B6" w:rsidP="006666B6">
      <w:pPr>
        <w:spacing w:after="0" w:line="240" w:lineRule="auto"/>
        <w:rPr>
          <w:rFonts w:ascii="Arial" w:eastAsia="Times New Roman" w:hAnsi="Arial" w:cs="Arial"/>
          <w:color w:val="1F497D"/>
          <w:lang w:eastAsia="sv-SE"/>
        </w:rPr>
      </w:pPr>
    </w:p>
    <w:p w:rsidR="006666B6" w:rsidRPr="00F237FE" w:rsidRDefault="006666B6" w:rsidP="006666B6">
      <w:pPr>
        <w:spacing w:after="0" w:line="240" w:lineRule="auto"/>
        <w:rPr>
          <w:rFonts w:ascii="Arial" w:eastAsia="Times New Roman" w:hAnsi="Arial" w:cs="Arial"/>
          <w:b/>
          <w:bCs/>
          <w:sz w:val="20"/>
          <w:szCs w:val="20"/>
          <w:lang w:eastAsia="sv-SE"/>
        </w:rPr>
      </w:pPr>
      <w:r w:rsidRPr="00F237FE">
        <w:rPr>
          <w:rFonts w:ascii="Arial" w:eastAsia="Times New Roman" w:hAnsi="Arial" w:cs="Arial"/>
          <w:b/>
          <w:bCs/>
          <w:sz w:val="20"/>
          <w:szCs w:val="20"/>
          <w:lang w:eastAsia="sv-SE"/>
        </w:rPr>
        <w:t>Kortare väg till kontinenten</w:t>
      </w:r>
    </w:p>
    <w:p w:rsidR="006666B6" w:rsidRPr="00F237FE" w:rsidRDefault="006666B6" w:rsidP="006666B6">
      <w:pPr>
        <w:spacing w:after="0" w:line="240" w:lineRule="auto"/>
        <w:rPr>
          <w:rFonts w:ascii="Arial" w:eastAsia="Times New Roman" w:hAnsi="Arial" w:cs="Arial"/>
          <w:color w:val="1F497D"/>
          <w:sz w:val="20"/>
          <w:szCs w:val="20"/>
          <w:lang w:eastAsia="sv-SE"/>
        </w:rPr>
      </w:pPr>
      <w:r w:rsidRPr="00F237FE">
        <w:rPr>
          <w:rFonts w:ascii="Arial" w:eastAsia="Times New Roman" w:hAnsi="Arial" w:cs="Arial"/>
          <w:sz w:val="20"/>
          <w:szCs w:val="20"/>
          <w:lang w:eastAsia="sv-SE"/>
        </w:rPr>
        <w:t xml:space="preserve">Måndagens seminarier i Öresundshuset (Hästgatan 1 Visby) har sin tonvikt på framtida händelser med stor betydelse för svensk infrastruktur och transporter. Den kommande Fehmarn Bält-förbindelsen mellan Tyskland och Danmark kan visa sig bli den viktigaste transportleden även för svenskt näringsliv och gods i framtiden. Vilka utmaningar gör sig påminda här, och hur ter sig framtiden med eller utan en ny fast </w:t>
      </w:r>
      <w:proofErr w:type="spellStart"/>
      <w:r w:rsidRPr="00F237FE">
        <w:rPr>
          <w:rFonts w:ascii="Arial" w:eastAsia="Times New Roman" w:hAnsi="Arial" w:cs="Arial"/>
          <w:sz w:val="20"/>
          <w:szCs w:val="20"/>
          <w:lang w:eastAsia="sv-SE"/>
        </w:rPr>
        <w:t>HH-förbindelse</w:t>
      </w:r>
      <w:proofErr w:type="spellEnd"/>
      <w:r w:rsidRPr="00F237FE">
        <w:rPr>
          <w:rFonts w:ascii="Arial" w:eastAsia="Times New Roman" w:hAnsi="Arial" w:cs="Arial"/>
          <w:sz w:val="20"/>
          <w:szCs w:val="20"/>
          <w:lang w:eastAsia="sv-SE"/>
        </w:rPr>
        <w:t xml:space="preserve"> som ytterligare förkortar vägarna till kontinenten? </w:t>
      </w:r>
    </w:p>
    <w:p w:rsidR="006666B6" w:rsidRPr="00F237FE" w:rsidRDefault="006666B6" w:rsidP="006666B6">
      <w:pPr>
        <w:spacing w:after="0" w:line="240" w:lineRule="auto"/>
        <w:rPr>
          <w:rFonts w:ascii="Arial" w:eastAsia="Times New Roman" w:hAnsi="Arial" w:cs="Arial"/>
          <w:sz w:val="20"/>
          <w:szCs w:val="20"/>
          <w:lang w:eastAsia="sv-SE"/>
        </w:rPr>
      </w:pPr>
    </w:p>
    <w:p w:rsidR="006666B6" w:rsidRPr="00F237FE" w:rsidRDefault="006666B6" w:rsidP="006666B6">
      <w:pPr>
        <w:spacing w:after="0" w:line="240" w:lineRule="auto"/>
        <w:rPr>
          <w:rFonts w:ascii="Arial" w:eastAsia="Times New Roman" w:hAnsi="Arial" w:cs="Arial"/>
          <w:b/>
          <w:bCs/>
          <w:sz w:val="20"/>
          <w:szCs w:val="20"/>
          <w:lang w:eastAsia="sv-SE"/>
        </w:rPr>
      </w:pPr>
      <w:r w:rsidRPr="00F237FE">
        <w:rPr>
          <w:rFonts w:ascii="Arial" w:eastAsia="Times New Roman" w:hAnsi="Arial" w:cs="Arial"/>
          <w:b/>
          <w:bCs/>
          <w:sz w:val="20"/>
          <w:szCs w:val="20"/>
          <w:lang w:eastAsia="sv-SE"/>
        </w:rPr>
        <w:t>Vem ska betala?</w:t>
      </w:r>
    </w:p>
    <w:p w:rsidR="006666B6" w:rsidRPr="00F237FE" w:rsidRDefault="006666B6" w:rsidP="006666B6">
      <w:pPr>
        <w:spacing w:after="0" w:line="240" w:lineRule="auto"/>
        <w:rPr>
          <w:rFonts w:ascii="Arial" w:eastAsia="Times New Roman" w:hAnsi="Arial" w:cs="Arial"/>
          <w:sz w:val="20"/>
          <w:szCs w:val="20"/>
          <w:lang w:eastAsia="sv-SE"/>
        </w:rPr>
      </w:pPr>
      <w:r w:rsidRPr="00F237FE">
        <w:rPr>
          <w:rFonts w:ascii="Arial" w:eastAsia="Times New Roman" w:hAnsi="Arial" w:cs="Arial"/>
          <w:sz w:val="20"/>
          <w:szCs w:val="20"/>
          <w:lang w:eastAsia="sv-SE"/>
        </w:rPr>
        <w:t xml:space="preserve">Det andra seminariet handlar om vägval för finansiering av storskalig infrastruktur. Regeringens utredare Nils Gunnar Billinger presenterar förslag ur den färska Medfinansieringsutredningen, som både förordar ett större finansieringsansvar för kommuner samt förslag om brukaravgifter på ett område som traditionellt har finansierats direkt av staten. Kommenteras gör också en färsk SIFO-undersökning som visar hur medborgarna ställer sig till kommunal medfinansiering (se: </w:t>
      </w:r>
    </w:p>
    <w:p w:rsidR="006666B6" w:rsidRPr="00F237FE" w:rsidRDefault="006666B6" w:rsidP="006666B6">
      <w:pPr>
        <w:spacing w:after="0" w:line="240" w:lineRule="auto"/>
        <w:rPr>
          <w:rFonts w:ascii="Arial" w:eastAsia="Times New Roman" w:hAnsi="Arial" w:cs="Arial"/>
          <w:sz w:val="20"/>
          <w:szCs w:val="20"/>
          <w:lang w:eastAsia="sv-SE"/>
        </w:rPr>
      </w:pPr>
    </w:p>
    <w:p w:rsidR="006666B6" w:rsidRPr="00F237FE" w:rsidRDefault="006666B6" w:rsidP="006666B6">
      <w:pPr>
        <w:spacing w:after="0" w:line="240" w:lineRule="auto"/>
        <w:rPr>
          <w:rFonts w:ascii="Arial" w:eastAsia="Times New Roman" w:hAnsi="Arial" w:cs="Arial"/>
          <w:b/>
          <w:bCs/>
          <w:sz w:val="20"/>
          <w:szCs w:val="20"/>
          <w:lang w:eastAsia="sv-SE"/>
        </w:rPr>
      </w:pPr>
      <w:r w:rsidRPr="00F237FE">
        <w:rPr>
          <w:rFonts w:ascii="Arial" w:eastAsia="Times New Roman" w:hAnsi="Arial" w:cs="Arial"/>
          <w:b/>
          <w:bCs/>
          <w:sz w:val="20"/>
          <w:szCs w:val="20"/>
          <w:lang w:eastAsia="sv-SE"/>
        </w:rPr>
        <w:t>Tillfälle till intervjuer</w:t>
      </w:r>
    </w:p>
    <w:p w:rsidR="006666B6" w:rsidRPr="00F237FE" w:rsidRDefault="006666B6" w:rsidP="006666B6">
      <w:pPr>
        <w:spacing w:after="0" w:line="240" w:lineRule="auto"/>
        <w:rPr>
          <w:rFonts w:ascii="Arial" w:eastAsia="Times New Roman" w:hAnsi="Arial" w:cs="Arial"/>
          <w:sz w:val="20"/>
          <w:szCs w:val="20"/>
          <w:lang w:eastAsia="sv-SE"/>
        </w:rPr>
      </w:pPr>
      <w:r w:rsidRPr="00F237FE">
        <w:rPr>
          <w:rFonts w:ascii="Arial" w:eastAsia="Times New Roman" w:hAnsi="Arial" w:cs="Arial"/>
          <w:sz w:val="20"/>
          <w:szCs w:val="20"/>
          <w:lang w:eastAsia="sv-SE"/>
        </w:rPr>
        <w:t xml:space="preserve">Efter Fehmarn-seminariet (13.30-15.00) finns tillfälle att intervjua centrala personer för de olika infrastrukturplanerna. Danske Jacob </w:t>
      </w:r>
      <w:proofErr w:type="spellStart"/>
      <w:r w:rsidRPr="00F237FE">
        <w:rPr>
          <w:rFonts w:ascii="Arial" w:eastAsia="Times New Roman" w:hAnsi="Arial" w:cs="Arial"/>
          <w:sz w:val="20"/>
          <w:szCs w:val="20"/>
          <w:lang w:eastAsia="sv-SE"/>
        </w:rPr>
        <w:t>Vestergaard</w:t>
      </w:r>
      <w:proofErr w:type="spellEnd"/>
      <w:r w:rsidRPr="00F237FE">
        <w:rPr>
          <w:rFonts w:ascii="Arial" w:eastAsia="Times New Roman" w:hAnsi="Arial" w:cs="Arial"/>
          <w:sz w:val="20"/>
          <w:szCs w:val="20"/>
          <w:lang w:eastAsia="sv-SE"/>
        </w:rPr>
        <w:t xml:space="preserve"> är en unik person när det gäller storskaliga infrastrukturprojekt i Norden. </w:t>
      </w:r>
      <w:proofErr w:type="spellStart"/>
      <w:r w:rsidRPr="00F237FE">
        <w:rPr>
          <w:rFonts w:ascii="Arial" w:eastAsia="Times New Roman" w:hAnsi="Arial" w:cs="Arial"/>
          <w:sz w:val="20"/>
          <w:szCs w:val="20"/>
          <w:lang w:eastAsia="sv-SE"/>
        </w:rPr>
        <w:t>Vestergaard</w:t>
      </w:r>
      <w:proofErr w:type="spellEnd"/>
      <w:r w:rsidRPr="00F237FE">
        <w:rPr>
          <w:rFonts w:ascii="Arial" w:eastAsia="Times New Roman" w:hAnsi="Arial" w:cs="Arial"/>
          <w:sz w:val="20"/>
          <w:szCs w:val="20"/>
          <w:lang w:eastAsia="sv-SE"/>
        </w:rPr>
        <w:t xml:space="preserve"> har suttit i ledningspositioner vid både Stora Bält-bron och Öresundsbron. I dag är han marknadsdirektör </w:t>
      </w:r>
      <w:proofErr w:type="spellStart"/>
      <w:r w:rsidRPr="00F237FE">
        <w:rPr>
          <w:rFonts w:ascii="Arial" w:eastAsia="Times New Roman" w:hAnsi="Arial" w:cs="Arial"/>
          <w:sz w:val="20"/>
          <w:szCs w:val="20"/>
          <w:lang w:eastAsia="sv-SE"/>
        </w:rPr>
        <w:t>Femern</w:t>
      </w:r>
      <w:proofErr w:type="spellEnd"/>
      <w:r w:rsidRPr="00F237FE">
        <w:rPr>
          <w:rFonts w:ascii="Arial" w:eastAsia="Times New Roman" w:hAnsi="Arial" w:cs="Arial"/>
          <w:sz w:val="20"/>
          <w:szCs w:val="20"/>
          <w:lang w:eastAsia="sv-SE"/>
        </w:rPr>
        <w:t xml:space="preserve"> A/S, bolaget som driver planeringen med Fehmarn Bält-förbindelsen. Två drivande förespråkare för en ny fast </w:t>
      </w:r>
      <w:proofErr w:type="spellStart"/>
      <w:r w:rsidRPr="00F237FE">
        <w:rPr>
          <w:rFonts w:ascii="Arial" w:eastAsia="Times New Roman" w:hAnsi="Arial" w:cs="Arial"/>
          <w:sz w:val="20"/>
          <w:szCs w:val="20"/>
          <w:lang w:eastAsia="sv-SE"/>
        </w:rPr>
        <w:t>HH-förbindelse</w:t>
      </w:r>
      <w:proofErr w:type="spellEnd"/>
      <w:r w:rsidRPr="00F237FE">
        <w:rPr>
          <w:rFonts w:ascii="Arial" w:eastAsia="Times New Roman" w:hAnsi="Arial" w:cs="Arial"/>
          <w:sz w:val="20"/>
          <w:szCs w:val="20"/>
          <w:lang w:eastAsia="sv-SE"/>
        </w:rPr>
        <w:t xml:space="preserve"> deltar även i seminariet och är tillgängliga för intervjuer efteråt, Peter Danielsson, kommunstyrelsens ordförande i Helsingborg, och Helsingörs borgmästare Johannes Hecht-Nielsen.</w:t>
      </w:r>
    </w:p>
    <w:p w:rsidR="006666B6" w:rsidRPr="006666B6" w:rsidRDefault="006666B6" w:rsidP="006666B6">
      <w:pPr>
        <w:spacing w:after="0" w:line="240" w:lineRule="auto"/>
        <w:rPr>
          <w:rFonts w:ascii="Arial" w:eastAsia="Times New Roman" w:hAnsi="Arial" w:cs="Arial"/>
          <w:b/>
          <w:bCs/>
          <w:sz w:val="20"/>
          <w:szCs w:val="20"/>
          <w:lang w:eastAsia="sv-SE"/>
        </w:rPr>
      </w:pPr>
    </w:p>
    <w:p w:rsidR="006666B6" w:rsidRPr="00F237FE" w:rsidRDefault="006666B6" w:rsidP="006666B6">
      <w:pPr>
        <w:spacing w:after="0" w:line="240" w:lineRule="auto"/>
        <w:rPr>
          <w:rFonts w:ascii="Arial" w:eastAsia="Times New Roman" w:hAnsi="Arial" w:cs="Arial"/>
          <w:sz w:val="20"/>
          <w:szCs w:val="20"/>
          <w:lang w:eastAsia="sv-SE"/>
        </w:rPr>
      </w:pPr>
      <w:r w:rsidRPr="00F237FE">
        <w:rPr>
          <w:rFonts w:ascii="Arial" w:eastAsia="Times New Roman" w:hAnsi="Arial" w:cs="Arial"/>
          <w:b/>
          <w:sz w:val="20"/>
          <w:szCs w:val="20"/>
          <w:lang w:eastAsia="sv-SE"/>
        </w:rPr>
        <w:t>Mer information</w:t>
      </w:r>
      <w:r w:rsidRPr="00F237FE">
        <w:rPr>
          <w:rFonts w:ascii="Arial" w:eastAsia="Times New Roman" w:hAnsi="Arial" w:cs="Arial"/>
          <w:sz w:val="20"/>
          <w:szCs w:val="20"/>
          <w:lang w:eastAsia="sv-SE"/>
        </w:rPr>
        <w:t xml:space="preserve"> om veckans program i Öresundshuset</w:t>
      </w:r>
      <w:r w:rsidRPr="006666B6">
        <w:rPr>
          <w:rFonts w:ascii="Arial" w:eastAsia="Times New Roman" w:hAnsi="Arial" w:cs="Arial"/>
          <w:sz w:val="20"/>
          <w:szCs w:val="20"/>
          <w:lang w:eastAsia="sv-SE"/>
        </w:rPr>
        <w:t xml:space="preserve"> (Hästgatan 1, Visby vid Donners plats)</w:t>
      </w:r>
      <w:r w:rsidRPr="00F237FE">
        <w:rPr>
          <w:rFonts w:ascii="Arial" w:eastAsia="Times New Roman" w:hAnsi="Arial" w:cs="Arial"/>
          <w:sz w:val="20"/>
          <w:szCs w:val="20"/>
          <w:lang w:eastAsia="sv-SE"/>
        </w:rPr>
        <w:t xml:space="preserve"> finns på  </w:t>
      </w:r>
      <w:hyperlink r:id="rId6" w:history="1">
        <w:r w:rsidRPr="00F237FE">
          <w:rPr>
            <w:rFonts w:ascii="Arial" w:eastAsia="Times New Roman" w:hAnsi="Arial" w:cs="Arial"/>
            <w:color w:val="0000FF"/>
            <w:sz w:val="20"/>
            <w:szCs w:val="20"/>
            <w:u w:val="single"/>
            <w:lang w:eastAsia="sv-SE"/>
          </w:rPr>
          <w:t>www.oresundshuset.nu</w:t>
        </w:r>
      </w:hyperlink>
      <w:r w:rsidRPr="00F237FE">
        <w:rPr>
          <w:rFonts w:ascii="Arial" w:eastAsia="Times New Roman" w:hAnsi="Arial" w:cs="Arial"/>
          <w:sz w:val="20"/>
          <w:szCs w:val="20"/>
          <w:lang w:eastAsia="sv-SE"/>
        </w:rPr>
        <w:t xml:space="preserve"> eller </w:t>
      </w:r>
      <w:proofErr w:type="spellStart"/>
      <w:r w:rsidRPr="00F237FE">
        <w:rPr>
          <w:rFonts w:ascii="Arial" w:eastAsia="Times New Roman" w:hAnsi="Arial" w:cs="Arial"/>
          <w:sz w:val="20"/>
          <w:szCs w:val="20"/>
          <w:lang w:eastAsia="sv-SE"/>
        </w:rPr>
        <w:t>mobil.oresundshuset.nu</w:t>
      </w:r>
      <w:proofErr w:type="spellEnd"/>
      <w:r w:rsidRPr="00F237FE">
        <w:rPr>
          <w:rFonts w:ascii="Arial" w:eastAsia="Times New Roman" w:hAnsi="Arial" w:cs="Arial"/>
          <w:sz w:val="20"/>
          <w:szCs w:val="20"/>
          <w:lang w:eastAsia="sv-SE"/>
        </w:rPr>
        <w:t xml:space="preserve">, på </w:t>
      </w:r>
      <w:proofErr w:type="spellStart"/>
      <w:r w:rsidRPr="00F237FE">
        <w:rPr>
          <w:rFonts w:ascii="Arial" w:eastAsia="Times New Roman" w:hAnsi="Arial" w:cs="Arial"/>
          <w:sz w:val="20"/>
          <w:szCs w:val="20"/>
          <w:lang w:eastAsia="sv-SE"/>
        </w:rPr>
        <w:t>Facebook</w:t>
      </w:r>
      <w:proofErr w:type="spellEnd"/>
      <w:r w:rsidRPr="00F237FE">
        <w:rPr>
          <w:rFonts w:ascii="Arial" w:eastAsia="Times New Roman" w:hAnsi="Arial" w:cs="Arial"/>
          <w:sz w:val="20"/>
          <w:szCs w:val="20"/>
          <w:lang w:eastAsia="sv-SE"/>
        </w:rPr>
        <w:t xml:space="preserve">, </w:t>
      </w:r>
      <w:proofErr w:type="spellStart"/>
      <w:r w:rsidRPr="00F237FE">
        <w:rPr>
          <w:rFonts w:ascii="Arial" w:eastAsia="Times New Roman" w:hAnsi="Arial" w:cs="Arial"/>
          <w:sz w:val="20"/>
          <w:szCs w:val="20"/>
          <w:lang w:eastAsia="sv-SE"/>
        </w:rPr>
        <w:t>Twitter</w:t>
      </w:r>
      <w:proofErr w:type="spellEnd"/>
      <w:r w:rsidRPr="00F237FE">
        <w:rPr>
          <w:rFonts w:ascii="Arial" w:eastAsia="Times New Roman" w:hAnsi="Arial" w:cs="Arial"/>
          <w:sz w:val="20"/>
          <w:szCs w:val="20"/>
          <w:lang w:eastAsia="sv-SE"/>
        </w:rPr>
        <w:t xml:space="preserve"> och </w:t>
      </w:r>
      <w:proofErr w:type="spellStart"/>
      <w:r w:rsidRPr="00F237FE">
        <w:rPr>
          <w:rFonts w:ascii="Arial" w:eastAsia="Times New Roman" w:hAnsi="Arial" w:cs="Arial"/>
          <w:sz w:val="20"/>
          <w:szCs w:val="20"/>
          <w:lang w:eastAsia="sv-SE"/>
        </w:rPr>
        <w:t>Youtube</w:t>
      </w:r>
      <w:proofErr w:type="spellEnd"/>
      <w:r w:rsidRPr="00F237FE">
        <w:rPr>
          <w:rFonts w:ascii="Arial" w:eastAsia="Times New Roman" w:hAnsi="Arial" w:cs="Arial"/>
          <w:sz w:val="20"/>
          <w:szCs w:val="20"/>
          <w:lang w:eastAsia="sv-SE"/>
        </w:rPr>
        <w:t xml:space="preserve"> under vinjetten Oresundshuset.</w:t>
      </w:r>
    </w:p>
    <w:p w:rsidR="006666B6" w:rsidRPr="00F237FE" w:rsidRDefault="006666B6" w:rsidP="006666B6">
      <w:pPr>
        <w:spacing w:after="0" w:line="240" w:lineRule="auto"/>
        <w:rPr>
          <w:rFonts w:ascii="Arial" w:eastAsia="Times New Roman" w:hAnsi="Arial" w:cs="Arial"/>
          <w:sz w:val="20"/>
          <w:szCs w:val="20"/>
          <w:lang w:eastAsia="sv-SE"/>
        </w:rPr>
      </w:pPr>
    </w:p>
    <w:p w:rsidR="006666B6" w:rsidRPr="00F237FE" w:rsidRDefault="006666B6" w:rsidP="006666B6">
      <w:pPr>
        <w:spacing w:after="0" w:line="240" w:lineRule="auto"/>
        <w:rPr>
          <w:rFonts w:ascii="Arial" w:eastAsia="Times New Roman" w:hAnsi="Arial" w:cs="Arial"/>
          <w:sz w:val="20"/>
          <w:szCs w:val="20"/>
          <w:lang w:eastAsia="sv-SE"/>
        </w:rPr>
      </w:pPr>
      <w:r w:rsidRPr="006666B6">
        <w:rPr>
          <w:rFonts w:ascii="Arial" w:eastAsia="Times New Roman" w:hAnsi="Arial" w:cs="Arial"/>
          <w:sz w:val="20"/>
          <w:szCs w:val="20"/>
          <w:lang w:eastAsia="sv-SE"/>
        </w:rPr>
        <w:t xml:space="preserve">Ny </w:t>
      </w:r>
      <w:r w:rsidRPr="00F237FE">
        <w:rPr>
          <w:rFonts w:ascii="Arial" w:eastAsia="Times New Roman" w:hAnsi="Arial" w:cs="Arial"/>
          <w:sz w:val="20"/>
          <w:szCs w:val="20"/>
          <w:lang w:eastAsia="sv-SE"/>
        </w:rPr>
        <w:t>SIFO-undersökning om svenskarnas inställning till medfinansiering: http://www.mynewsdesk.com/se/pressroom/helsingborg/pressrelease/view/sex-av-tio-positiva-till-medfinansiering-658177</w:t>
      </w:r>
    </w:p>
    <w:p w:rsidR="006666B6" w:rsidRPr="006666B6" w:rsidRDefault="006666B6" w:rsidP="006666B6">
      <w:pPr>
        <w:spacing w:after="0" w:line="240" w:lineRule="auto"/>
        <w:rPr>
          <w:rFonts w:ascii="Arial" w:eastAsia="Times New Roman" w:hAnsi="Arial" w:cs="Arial"/>
          <w:i/>
          <w:iCs/>
          <w:sz w:val="20"/>
          <w:szCs w:val="20"/>
          <w:lang w:eastAsia="sv-SE"/>
        </w:rPr>
      </w:pPr>
    </w:p>
    <w:p w:rsidR="00B05C0B" w:rsidRPr="006666B6" w:rsidRDefault="006666B6" w:rsidP="00E44EA7">
      <w:pPr>
        <w:spacing w:after="0" w:line="240" w:lineRule="auto"/>
        <w:rPr>
          <w:rFonts w:ascii="Arial" w:eastAsia="Times New Roman" w:hAnsi="Arial" w:cs="Arial"/>
          <w:b/>
          <w:bCs/>
          <w:sz w:val="20"/>
          <w:szCs w:val="20"/>
          <w:lang w:eastAsia="sv-SE"/>
        </w:rPr>
      </w:pPr>
      <w:r w:rsidRPr="006666B6">
        <w:rPr>
          <w:rFonts w:ascii="Arial" w:eastAsia="Times New Roman" w:hAnsi="Arial" w:cs="Arial"/>
          <w:b/>
          <w:bCs/>
          <w:sz w:val="20"/>
          <w:szCs w:val="20"/>
          <w:lang w:eastAsia="sv-SE"/>
        </w:rPr>
        <w:t>Välkomna till Öresundshuset!</w:t>
      </w:r>
    </w:p>
    <w:p w:rsidR="00023E51" w:rsidRPr="00B05C0B" w:rsidRDefault="00B05C0B" w:rsidP="00E44EA7">
      <w:pPr>
        <w:tabs>
          <w:tab w:val="left" w:pos="7840"/>
        </w:tabs>
        <w:spacing w:after="0" w:line="240" w:lineRule="auto"/>
      </w:pPr>
      <w:r>
        <w:tab/>
      </w:r>
    </w:p>
    <w:sectPr w:rsidR="00023E51" w:rsidRPr="00B05C0B" w:rsidSect="0009084D">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989" w:rsidRDefault="00EA3989" w:rsidP="00023E51">
      <w:pPr>
        <w:spacing w:after="0" w:line="240" w:lineRule="auto"/>
      </w:pPr>
      <w:r>
        <w:separator/>
      </w:r>
    </w:p>
  </w:endnote>
  <w:endnote w:type="continuationSeparator" w:id="0">
    <w:p w:rsidR="00EA3989" w:rsidRDefault="00EA3989" w:rsidP="00023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B57" w:rsidRDefault="00AB1B57">
    <w:pPr>
      <w:pStyle w:val="Sidfot"/>
    </w:pPr>
    <w:r>
      <w:rPr>
        <w:noProof/>
        <w:lang w:eastAsia="sv-SE"/>
      </w:rPr>
      <w:drawing>
        <wp:inline distT="0" distB="0" distL="0" distR="0">
          <wp:extent cx="3244215" cy="3001010"/>
          <wp:effectExtent l="19050" t="0" r="0" b="0"/>
          <wp:docPr id="24" name="Bild 24" descr="C:\Users\Josefin\Downloads\Logo CMYK(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osefin\Downloads\Logo CMYK(1).wmf"/>
                  <pic:cNvPicPr>
                    <a:picLocks noChangeAspect="1" noChangeArrowheads="1"/>
                  </pic:cNvPicPr>
                </pic:nvPicPr>
                <pic:blipFill>
                  <a:blip r:embed="rId1"/>
                  <a:srcRect/>
                  <a:stretch>
                    <a:fillRect/>
                  </a:stretch>
                </pic:blipFill>
                <pic:spPr bwMode="auto">
                  <a:xfrm>
                    <a:off x="0" y="0"/>
                    <a:ext cx="3244215" cy="3001010"/>
                  </a:xfrm>
                  <a:prstGeom prst="rect">
                    <a:avLst/>
                  </a:prstGeom>
                  <a:noFill/>
                  <a:ln w="9525">
                    <a:noFill/>
                    <a:miter lim="800000"/>
                    <a:headEnd/>
                    <a:tailEnd/>
                  </a:ln>
                </pic:spPr>
              </pic:pic>
            </a:graphicData>
          </a:graphic>
        </wp:inline>
      </w:drawing>
    </w:r>
    <w:r>
      <w:rPr>
        <w:noProof/>
        <w:lang w:eastAsia="sv-SE"/>
      </w:rPr>
      <w:drawing>
        <wp:inline distT="0" distB="0" distL="0" distR="0">
          <wp:extent cx="3244215" cy="3001010"/>
          <wp:effectExtent l="19050" t="0" r="0" b="0"/>
          <wp:docPr id="25" name="Bild 25" descr="C:\Users\Josefin\Downloads\Logo 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osefin\Downloads\Logo CMYK.wmf"/>
                  <pic:cNvPicPr>
                    <a:picLocks noChangeAspect="1" noChangeArrowheads="1"/>
                  </pic:cNvPicPr>
                </pic:nvPicPr>
                <pic:blipFill>
                  <a:blip r:embed="rId1"/>
                  <a:srcRect/>
                  <a:stretch>
                    <a:fillRect/>
                  </a:stretch>
                </pic:blipFill>
                <pic:spPr bwMode="auto">
                  <a:xfrm>
                    <a:off x="0" y="0"/>
                    <a:ext cx="3244215" cy="3001010"/>
                  </a:xfrm>
                  <a:prstGeom prst="rect">
                    <a:avLst/>
                  </a:prstGeom>
                  <a:noFill/>
                  <a:ln w="9525">
                    <a:noFill/>
                    <a:miter lim="800000"/>
                    <a:headEnd/>
                    <a:tailEnd/>
                  </a:ln>
                </pic:spPr>
              </pic:pic>
            </a:graphicData>
          </a:graphic>
        </wp:inline>
      </w:drawing>
    </w:r>
    <w:r>
      <w:rPr>
        <w:noProof/>
        <w:lang w:eastAsia="sv-SE"/>
      </w:rPr>
      <w:drawing>
        <wp:inline distT="0" distB="0" distL="0" distR="0">
          <wp:extent cx="3244215" cy="3001010"/>
          <wp:effectExtent l="19050" t="0" r="0" b="0"/>
          <wp:docPr id="26" name="Bild 26" descr="C:\Users\Josefin\Downloads\Logo 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Josefin\Downloads\Logo CMYK.wmf"/>
                  <pic:cNvPicPr>
                    <a:picLocks noChangeAspect="1" noChangeArrowheads="1"/>
                  </pic:cNvPicPr>
                </pic:nvPicPr>
                <pic:blipFill>
                  <a:blip r:embed="rId1"/>
                  <a:srcRect/>
                  <a:stretch>
                    <a:fillRect/>
                  </a:stretch>
                </pic:blipFill>
                <pic:spPr bwMode="auto">
                  <a:xfrm>
                    <a:off x="0" y="0"/>
                    <a:ext cx="3244215" cy="300101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51" w:rsidRDefault="00023E51">
    <w:pPr>
      <w:pStyle w:val="Sidfot"/>
    </w:pPr>
  </w:p>
  <w:p w:rsidR="00023E51" w:rsidRDefault="00F72A0C" w:rsidP="00B05C0B">
    <w:pPr>
      <w:pStyle w:val="Sidfot"/>
      <w:jc w:val="center"/>
    </w:pPr>
    <w:r>
      <w:rPr>
        <w:noProof/>
        <w:lang w:eastAsia="sv-SE"/>
      </w:rPr>
      <w:drawing>
        <wp:inline distT="0" distB="0" distL="0" distR="0">
          <wp:extent cx="1016635" cy="466725"/>
          <wp:effectExtent l="19050" t="0" r="0" b="0"/>
          <wp:docPr id="8" name="Bild 8" descr="C:\Users\Josefin\AppData\Local\Microsoft\Windows\Temporary Internet Files\Content.Word\OK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sefin\AppData\Local\Microsoft\Windows\Temporary Internet Files\Content.Word\OK_logo_blue.jpg"/>
                  <pic:cNvPicPr>
                    <a:picLocks noChangeAspect="1" noChangeArrowheads="1"/>
                  </pic:cNvPicPr>
                </pic:nvPicPr>
                <pic:blipFill>
                  <a:blip r:embed="rId1"/>
                  <a:srcRect/>
                  <a:stretch>
                    <a:fillRect/>
                  </a:stretch>
                </pic:blipFill>
                <pic:spPr bwMode="auto">
                  <a:xfrm>
                    <a:off x="0" y="0"/>
                    <a:ext cx="1016635" cy="466725"/>
                  </a:xfrm>
                  <a:prstGeom prst="rect">
                    <a:avLst/>
                  </a:prstGeom>
                  <a:noFill/>
                  <a:ln w="9525">
                    <a:noFill/>
                    <a:miter lim="800000"/>
                    <a:headEnd/>
                    <a:tailEnd/>
                  </a:ln>
                </pic:spPr>
              </pic:pic>
            </a:graphicData>
          </a:graphic>
        </wp:inline>
      </w:drawing>
    </w:r>
    <w:r w:rsidR="00B05C0B">
      <w:rPr>
        <w:noProof/>
        <w:lang w:eastAsia="sv-SE"/>
      </w:rPr>
      <w:t xml:space="preserve">   </w:t>
    </w:r>
    <w:r w:rsidR="00023E51">
      <w:rPr>
        <w:noProof/>
        <w:lang w:eastAsia="sv-SE"/>
      </w:rPr>
      <w:drawing>
        <wp:inline distT="0" distB="0" distL="0" distR="0">
          <wp:extent cx="417726" cy="857857"/>
          <wp:effectExtent l="19050" t="0" r="1374" b="0"/>
          <wp:docPr id="7" name="Bild 7" descr="C:\Users\Josefin\Pictures\lund_logo_4-f_ok-rgb_tu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sefin\Pictures\lund_logo_4-f_ok-rgb_tumme.jpg"/>
                  <pic:cNvPicPr>
                    <a:picLocks noChangeAspect="1" noChangeArrowheads="1"/>
                  </pic:cNvPicPr>
                </pic:nvPicPr>
                <pic:blipFill>
                  <a:blip r:embed="rId2"/>
                  <a:srcRect/>
                  <a:stretch>
                    <a:fillRect/>
                  </a:stretch>
                </pic:blipFill>
                <pic:spPr bwMode="auto">
                  <a:xfrm>
                    <a:off x="0" y="0"/>
                    <a:ext cx="418459" cy="859363"/>
                  </a:xfrm>
                  <a:prstGeom prst="rect">
                    <a:avLst/>
                  </a:prstGeom>
                  <a:noFill/>
                  <a:ln w="9525">
                    <a:noFill/>
                    <a:miter lim="800000"/>
                    <a:headEnd/>
                    <a:tailEnd/>
                  </a:ln>
                </pic:spPr>
              </pic:pic>
            </a:graphicData>
          </a:graphic>
        </wp:inline>
      </w:drawing>
    </w:r>
    <w:r w:rsidR="00B05C0B">
      <w:rPr>
        <w:noProof/>
        <w:lang w:eastAsia="sv-SE"/>
      </w:rPr>
      <w:t xml:space="preserve">   </w:t>
    </w:r>
    <w:r w:rsidR="001026CE">
      <w:rPr>
        <w:noProof/>
        <w:lang w:eastAsia="sv-SE"/>
      </w:rPr>
      <w:drawing>
        <wp:inline distT="0" distB="0" distL="0" distR="0">
          <wp:extent cx="722033" cy="860856"/>
          <wp:effectExtent l="19050" t="0" r="1867"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srcRect l="26323" t="8494" r="27962" b="14443"/>
                  <a:stretch>
                    <a:fillRect/>
                  </a:stretch>
                </pic:blipFill>
                <pic:spPr bwMode="auto">
                  <a:xfrm>
                    <a:off x="0" y="0"/>
                    <a:ext cx="722369" cy="861257"/>
                  </a:xfrm>
                  <a:prstGeom prst="rect">
                    <a:avLst/>
                  </a:prstGeom>
                  <a:noFill/>
                  <a:ln w="9525">
                    <a:noFill/>
                    <a:miter lim="800000"/>
                    <a:headEnd/>
                    <a:tailEnd/>
                  </a:ln>
                </pic:spPr>
              </pic:pic>
            </a:graphicData>
          </a:graphic>
        </wp:inline>
      </w:drawing>
    </w:r>
    <w:r w:rsidR="00B05C0B">
      <w:rPr>
        <w:noProof/>
        <w:lang w:eastAsia="sv-SE"/>
      </w:rPr>
      <w:t xml:space="preserve">   </w:t>
    </w:r>
    <w:r w:rsidR="00AB1B57">
      <w:rPr>
        <w:noProof/>
        <w:lang w:eastAsia="sv-SE"/>
      </w:rPr>
      <w:drawing>
        <wp:inline distT="0" distB="0" distL="0" distR="0">
          <wp:extent cx="867570" cy="802532"/>
          <wp:effectExtent l="19050" t="0" r="8730" b="0"/>
          <wp:docPr id="27" name="Bild 27" descr="C:\Users\Josefin\Downloads\Logo CMY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Josefin\Downloads\Logo CMYK.wmf"/>
                  <pic:cNvPicPr>
                    <a:picLocks noChangeAspect="1" noChangeArrowheads="1"/>
                  </pic:cNvPicPr>
                </pic:nvPicPr>
                <pic:blipFill>
                  <a:blip r:embed="rId4"/>
                  <a:srcRect/>
                  <a:stretch>
                    <a:fillRect/>
                  </a:stretch>
                </pic:blipFill>
                <pic:spPr bwMode="auto">
                  <a:xfrm>
                    <a:off x="0" y="0"/>
                    <a:ext cx="865108" cy="800255"/>
                  </a:xfrm>
                  <a:prstGeom prst="rect">
                    <a:avLst/>
                  </a:prstGeom>
                  <a:noFill/>
                  <a:ln w="9525">
                    <a:noFill/>
                    <a:miter lim="800000"/>
                    <a:headEnd/>
                    <a:tailEnd/>
                  </a:ln>
                </pic:spPr>
              </pic:pic>
            </a:graphicData>
          </a:graphic>
        </wp:inline>
      </w:drawing>
    </w:r>
    <w:r w:rsidR="00B05C0B">
      <w:rPr>
        <w:noProof/>
        <w:lang w:eastAsia="sv-SE"/>
      </w:rPr>
      <w:t xml:space="preserve">   </w:t>
    </w:r>
    <w:r w:rsidR="00BE0A7F">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1.55pt">
          <v:imagedata r:id="rId5" o:title="hbg_logo_CMY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989" w:rsidRDefault="00EA3989" w:rsidP="00023E51">
      <w:pPr>
        <w:spacing w:after="0" w:line="240" w:lineRule="auto"/>
      </w:pPr>
      <w:r>
        <w:separator/>
      </w:r>
    </w:p>
  </w:footnote>
  <w:footnote w:type="continuationSeparator" w:id="0">
    <w:p w:rsidR="00EA3989" w:rsidRDefault="00EA3989" w:rsidP="00023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E51" w:rsidRDefault="00B05C0B" w:rsidP="00B05C0B">
    <w:pPr>
      <w:pStyle w:val="Sidhuvud"/>
      <w:jc w:val="center"/>
    </w:pPr>
    <w:r>
      <w:t xml:space="preserve">                                                                                                                                             </w:t>
    </w:r>
    <w:r w:rsidR="00023E51" w:rsidRPr="00023E51">
      <w:rPr>
        <w:noProof/>
        <w:lang w:eastAsia="sv-SE"/>
      </w:rPr>
      <w:drawing>
        <wp:inline distT="0" distB="0" distL="0" distR="0">
          <wp:extent cx="1010922" cy="1397394"/>
          <wp:effectExtent l="19050" t="0" r="0" b="0"/>
          <wp:docPr id="2" name="Bild 2" descr="Oeresund_100C-50M-0Y-0K_m_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resund_100C-50M-0Y-0K_m_rod"/>
                  <pic:cNvPicPr>
                    <a:picLocks noChangeAspect="1" noChangeArrowheads="1"/>
                  </pic:cNvPicPr>
                </pic:nvPicPr>
                <pic:blipFill>
                  <a:blip r:embed="rId1"/>
                  <a:srcRect/>
                  <a:stretch>
                    <a:fillRect/>
                  </a:stretch>
                </pic:blipFill>
                <pic:spPr bwMode="auto">
                  <a:xfrm>
                    <a:off x="0" y="0"/>
                    <a:ext cx="1012344" cy="1399360"/>
                  </a:xfrm>
                  <a:prstGeom prst="rect">
                    <a:avLst/>
                  </a:prstGeom>
                  <a:noFill/>
                  <a:ln w="9525">
                    <a:noFill/>
                    <a:miter lim="800000"/>
                    <a:headEnd/>
                    <a:tailEnd/>
                  </a:ln>
                </pic:spPr>
              </pic:pic>
            </a:graphicData>
          </a:graphic>
        </wp:inline>
      </w:drawing>
    </w:r>
    <w:r>
      <w:t xml:space="preserve">   </w:t>
    </w:r>
  </w:p>
  <w:p w:rsidR="00B05C0B" w:rsidRDefault="00B05C0B" w:rsidP="00023E51">
    <w:pPr>
      <w:pStyle w:val="Sidhuvud"/>
      <w:jc w:val="right"/>
    </w:pPr>
    <w:r>
      <w:t>www.oresundshuset.nu</w:t>
    </w:r>
  </w:p>
  <w:p w:rsidR="00023E51" w:rsidRDefault="00023E51">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rsids>
    <w:rsidRoot w:val="00023E51"/>
    <w:rsid w:val="00023E51"/>
    <w:rsid w:val="000653C5"/>
    <w:rsid w:val="00082490"/>
    <w:rsid w:val="0009084D"/>
    <w:rsid w:val="001026CE"/>
    <w:rsid w:val="001B4A2D"/>
    <w:rsid w:val="003C1DA8"/>
    <w:rsid w:val="005F65A2"/>
    <w:rsid w:val="006666B6"/>
    <w:rsid w:val="006B591E"/>
    <w:rsid w:val="006E0DA5"/>
    <w:rsid w:val="0088500E"/>
    <w:rsid w:val="008C4C62"/>
    <w:rsid w:val="00AB1B57"/>
    <w:rsid w:val="00AF6AD1"/>
    <w:rsid w:val="00B05C0B"/>
    <w:rsid w:val="00BA2E82"/>
    <w:rsid w:val="00BE0A7F"/>
    <w:rsid w:val="00C614DD"/>
    <w:rsid w:val="00DC00E2"/>
    <w:rsid w:val="00E44EA7"/>
    <w:rsid w:val="00EA3989"/>
    <w:rsid w:val="00F327BF"/>
    <w:rsid w:val="00F64CD3"/>
    <w:rsid w:val="00F72A0C"/>
    <w:rsid w:val="00FE03E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4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23E5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23E51"/>
  </w:style>
  <w:style w:type="paragraph" w:styleId="Sidfot">
    <w:name w:val="footer"/>
    <w:basedOn w:val="Normal"/>
    <w:link w:val="SidfotChar"/>
    <w:uiPriority w:val="99"/>
    <w:unhideWhenUsed/>
    <w:rsid w:val="00023E5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23E51"/>
  </w:style>
  <w:style w:type="paragraph" w:styleId="Ballongtext">
    <w:name w:val="Balloon Text"/>
    <w:basedOn w:val="Normal"/>
    <w:link w:val="BallongtextChar"/>
    <w:uiPriority w:val="99"/>
    <w:semiHidden/>
    <w:unhideWhenUsed/>
    <w:rsid w:val="00023E5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3E51"/>
    <w:rPr>
      <w:rFonts w:ascii="Tahoma" w:hAnsi="Tahoma" w:cs="Tahoma"/>
      <w:sz w:val="16"/>
      <w:szCs w:val="16"/>
    </w:rPr>
  </w:style>
  <w:style w:type="character" w:styleId="Hyperlnk">
    <w:name w:val="Hyperlink"/>
    <w:basedOn w:val="Standardstycketeckensnitt"/>
    <w:uiPriority w:val="99"/>
    <w:unhideWhenUsed/>
    <w:rsid w:val="00E44E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sundshuset.n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6.wmf"/><Relationship Id="rId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2182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Josefin Malmqvist</dc:creator>
  <cp:lastModifiedBy>maar1002</cp:lastModifiedBy>
  <cp:revision>2</cp:revision>
  <cp:lastPrinted>2011-07-01T15:06:00Z</cp:lastPrinted>
  <dcterms:created xsi:type="dcterms:W3CDTF">2011-07-04T11:22:00Z</dcterms:created>
  <dcterms:modified xsi:type="dcterms:W3CDTF">2011-07-04T11:22:00Z</dcterms:modified>
</cp:coreProperties>
</file>