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DDF0" w14:textId="77777777" w:rsidR="008F482A" w:rsidRDefault="00A3701F" w:rsidP="00A3701F">
      <w:pPr>
        <w:widowControl w:val="0"/>
        <w:autoSpaceDE w:val="0"/>
        <w:autoSpaceDN w:val="0"/>
        <w:adjustRightInd w:val="0"/>
        <w:spacing w:line="360" w:lineRule="auto"/>
        <w:jc w:val="right"/>
        <w:rPr>
          <w:rFonts w:ascii="Courier" w:hAnsi="Courier" w:cs="Helvetica"/>
          <w:color w:val="000000" w:themeColor="text1"/>
        </w:rPr>
      </w:pPr>
      <w:r w:rsidRPr="00A3701F">
        <w:rPr>
          <w:rFonts w:ascii="Courier" w:hAnsi="Courier" w:cs="Helvetica"/>
          <w:noProof/>
          <w:color w:val="000000" w:themeColor="text1"/>
          <w:lang w:val="en-US" w:eastAsia="en-US"/>
        </w:rPr>
        <w:drawing>
          <wp:inline distT="0" distB="0" distL="0" distR="0" wp14:anchorId="062723AC" wp14:editId="2690225A">
            <wp:extent cx="1995335" cy="685800"/>
            <wp:effectExtent l="19050" t="0" r="4915" b="0"/>
            <wp:docPr id="2" name="Bildobjekt 1" descr="orrefo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refors_rgb.jpg"/>
                    <pic:cNvPicPr/>
                  </pic:nvPicPr>
                  <pic:blipFill>
                    <a:blip r:embed="rId5"/>
                    <a:stretch>
                      <a:fillRect/>
                    </a:stretch>
                  </pic:blipFill>
                  <pic:spPr>
                    <a:xfrm>
                      <a:off x="0" y="0"/>
                      <a:ext cx="1998889" cy="687022"/>
                    </a:xfrm>
                    <a:prstGeom prst="rect">
                      <a:avLst/>
                    </a:prstGeom>
                  </pic:spPr>
                </pic:pic>
              </a:graphicData>
            </a:graphic>
          </wp:inline>
        </w:drawing>
      </w:r>
    </w:p>
    <w:p w14:paraId="510BDF6F" w14:textId="77777777" w:rsidR="009B10C2" w:rsidRPr="00FE3AAA" w:rsidRDefault="009B10C2" w:rsidP="008F482A">
      <w:pPr>
        <w:widowControl w:val="0"/>
        <w:autoSpaceDE w:val="0"/>
        <w:autoSpaceDN w:val="0"/>
        <w:adjustRightInd w:val="0"/>
        <w:spacing w:line="360" w:lineRule="auto"/>
        <w:rPr>
          <w:rFonts w:ascii="Courier" w:hAnsi="Courier" w:cs="Helvetica"/>
          <w:color w:val="000000" w:themeColor="text1"/>
        </w:rPr>
      </w:pPr>
    </w:p>
    <w:p w14:paraId="4F877559" w14:textId="77777777" w:rsidR="009B10C2" w:rsidRDefault="009B10C2" w:rsidP="008F482A">
      <w:pPr>
        <w:widowControl w:val="0"/>
        <w:autoSpaceDE w:val="0"/>
        <w:autoSpaceDN w:val="0"/>
        <w:adjustRightInd w:val="0"/>
        <w:spacing w:line="360" w:lineRule="auto"/>
        <w:rPr>
          <w:rFonts w:ascii="Courier" w:hAnsi="Courier" w:cs="Helvetica"/>
          <w:b/>
          <w:bCs/>
          <w:color w:val="000000" w:themeColor="text1"/>
          <w:u w:val="single"/>
        </w:rPr>
      </w:pPr>
    </w:p>
    <w:p w14:paraId="1AADC7E0" w14:textId="77777777" w:rsidR="008F482A" w:rsidRDefault="00802919" w:rsidP="00A3701F">
      <w:pPr>
        <w:widowControl w:val="0"/>
        <w:autoSpaceDE w:val="0"/>
        <w:autoSpaceDN w:val="0"/>
        <w:adjustRightInd w:val="0"/>
        <w:spacing w:line="360" w:lineRule="auto"/>
        <w:jc w:val="both"/>
        <w:rPr>
          <w:rFonts w:ascii="Sabon" w:eastAsia="Sabon" w:hAnsi="Sabon" w:cs="Sabon"/>
          <w:b/>
          <w:color w:val="231F20"/>
          <w:spacing w:val="8"/>
          <w:sz w:val="32"/>
          <w:szCs w:val="32"/>
          <w:lang w:val="en-US"/>
        </w:rPr>
      </w:pPr>
      <w:r>
        <w:rPr>
          <w:rFonts w:ascii="Sabon" w:eastAsia="Sabon" w:hAnsi="Sabon" w:cs="Sabon"/>
          <w:b/>
          <w:color w:val="231F20"/>
          <w:spacing w:val="8"/>
          <w:sz w:val="32"/>
          <w:szCs w:val="32"/>
          <w:lang w:val="en-US"/>
        </w:rPr>
        <w:t>Orrefors</w:t>
      </w:r>
      <w:r w:rsidR="005A63A9">
        <w:rPr>
          <w:rFonts w:ascii="Sabon" w:eastAsia="Sabon" w:hAnsi="Sabon" w:cs="Sabon"/>
          <w:b/>
          <w:color w:val="231F20"/>
          <w:spacing w:val="8"/>
          <w:sz w:val="32"/>
          <w:szCs w:val="32"/>
          <w:lang w:val="en-US"/>
        </w:rPr>
        <w:t xml:space="preserve"> </w:t>
      </w:r>
      <w:proofErr w:type="spellStart"/>
      <w:r w:rsidR="002120BF">
        <w:rPr>
          <w:rFonts w:ascii="Sabon" w:eastAsia="Sabon" w:hAnsi="Sabon" w:cs="Sabon"/>
          <w:b/>
          <w:color w:val="231F20"/>
          <w:spacing w:val="8"/>
          <w:sz w:val="32"/>
          <w:szCs w:val="32"/>
          <w:lang w:val="en-US"/>
        </w:rPr>
        <w:t>skimrar</w:t>
      </w:r>
      <w:proofErr w:type="spellEnd"/>
    </w:p>
    <w:p w14:paraId="17D9AF79" w14:textId="04C5A9E9" w:rsidR="00A3701F" w:rsidRPr="00A3701F" w:rsidRDefault="00F65988" w:rsidP="00A3701F">
      <w:pPr>
        <w:widowControl w:val="0"/>
        <w:autoSpaceDE w:val="0"/>
        <w:autoSpaceDN w:val="0"/>
        <w:adjustRightInd w:val="0"/>
        <w:spacing w:line="360" w:lineRule="auto"/>
        <w:jc w:val="both"/>
        <w:rPr>
          <w:rFonts w:ascii="Sabon" w:eastAsia="Sabon" w:hAnsi="Sabon" w:cs="Sabon"/>
          <w:b/>
          <w:color w:val="231F20"/>
          <w:spacing w:val="8"/>
          <w:sz w:val="22"/>
          <w:szCs w:val="22"/>
          <w:lang w:val="en-US"/>
        </w:rPr>
      </w:pPr>
      <w:r>
        <w:rPr>
          <w:rFonts w:ascii="Sabon" w:eastAsia="Sabon" w:hAnsi="Sabon" w:cs="Sabon"/>
          <w:b/>
          <w:color w:val="231F20"/>
          <w:spacing w:val="8"/>
          <w:sz w:val="22"/>
          <w:szCs w:val="22"/>
          <w:lang w:val="en-US"/>
        </w:rPr>
        <w:t>15</w:t>
      </w:r>
      <w:bookmarkStart w:id="0" w:name="_GoBack"/>
      <w:bookmarkEnd w:id="0"/>
      <w:r w:rsidR="00802919">
        <w:rPr>
          <w:rFonts w:ascii="Sabon" w:eastAsia="Sabon" w:hAnsi="Sabon" w:cs="Sabon"/>
          <w:b/>
          <w:color w:val="231F20"/>
          <w:spacing w:val="8"/>
          <w:sz w:val="22"/>
          <w:szCs w:val="22"/>
          <w:lang w:val="en-US"/>
        </w:rPr>
        <w:t xml:space="preserve"> </w:t>
      </w:r>
      <w:proofErr w:type="spellStart"/>
      <w:r w:rsidR="00802919">
        <w:rPr>
          <w:rFonts w:ascii="Sabon" w:eastAsia="Sabon" w:hAnsi="Sabon" w:cs="Sabon"/>
          <w:b/>
          <w:color w:val="231F20"/>
          <w:spacing w:val="8"/>
          <w:sz w:val="22"/>
          <w:szCs w:val="22"/>
          <w:lang w:val="en-US"/>
        </w:rPr>
        <w:t>Januari</w:t>
      </w:r>
      <w:proofErr w:type="spellEnd"/>
      <w:r w:rsidR="007D4947">
        <w:rPr>
          <w:rFonts w:ascii="Sabon" w:eastAsia="Sabon" w:hAnsi="Sabon" w:cs="Sabon"/>
          <w:b/>
          <w:color w:val="231F20"/>
          <w:spacing w:val="8"/>
          <w:sz w:val="22"/>
          <w:szCs w:val="22"/>
          <w:lang w:val="en-US"/>
        </w:rPr>
        <w:t>,</w:t>
      </w:r>
      <w:r w:rsidR="00802919">
        <w:rPr>
          <w:rFonts w:ascii="Sabon" w:eastAsia="Sabon" w:hAnsi="Sabon" w:cs="Sabon"/>
          <w:b/>
          <w:color w:val="231F20"/>
          <w:spacing w:val="8"/>
          <w:sz w:val="22"/>
          <w:szCs w:val="22"/>
          <w:lang w:val="en-US"/>
        </w:rPr>
        <w:t xml:space="preserve"> 2013</w:t>
      </w:r>
    </w:p>
    <w:p w14:paraId="152D794B" w14:textId="77777777" w:rsidR="008F482A" w:rsidRDefault="008F482A" w:rsidP="00A3701F">
      <w:pPr>
        <w:widowControl w:val="0"/>
        <w:autoSpaceDE w:val="0"/>
        <w:autoSpaceDN w:val="0"/>
        <w:adjustRightInd w:val="0"/>
        <w:spacing w:line="360" w:lineRule="auto"/>
        <w:jc w:val="both"/>
        <w:rPr>
          <w:rFonts w:ascii="Sabon" w:eastAsia="Sabon" w:hAnsi="Sabon" w:cs="Sabon"/>
          <w:color w:val="231F20"/>
          <w:spacing w:val="8"/>
          <w:sz w:val="22"/>
          <w:szCs w:val="22"/>
          <w:lang w:val="en-US"/>
        </w:rPr>
      </w:pPr>
    </w:p>
    <w:p w14:paraId="0C92FEE7" w14:textId="77777777" w:rsidR="00C6419B" w:rsidRDefault="00C6419B" w:rsidP="00A3701F">
      <w:pPr>
        <w:widowControl w:val="0"/>
        <w:autoSpaceDE w:val="0"/>
        <w:autoSpaceDN w:val="0"/>
        <w:adjustRightInd w:val="0"/>
        <w:spacing w:line="360" w:lineRule="auto"/>
        <w:jc w:val="both"/>
        <w:rPr>
          <w:rFonts w:ascii="Sabon" w:eastAsia="Sabon" w:hAnsi="Sabon" w:cs="Sabon"/>
          <w:color w:val="231F20"/>
          <w:spacing w:val="8"/>
          <w:sz w:val="22"/>
          <w:szCs w:val="22"/>
          <w:lang w:val="en-US"/>
        </w:rPr>
      </w:pPr>
    </w:p>
    <w:p w14:paraId="7E49906C" w14:textId="77777777" w:rsidR="00C6419B" w:rsidRDefault="00C6419B" w:rsidP="00A3701F">
      <w:pPr>
        <w:widowControl w:val="0"/>
        <w:autoSpaceDE w:val="0"/>
        <w:autoSpaceDN w:val="0"/>
        <w:adjustRightInd w:val="0"/>
        <w:spacing w:line="360" w:lineRule="auto"/>
        <w:jc w:val="both"/>
        <w:rPr>
          <w:rFonts w:ascii="Sabon" w:eastAsia="Sabon" w:hAnsi="Sabon" w:cs="Sabon"/>
          <w:color w:val="231F20"/>
          <w:spacing w:val="8"/>
          <w:sz w:val="22"/>
          <w:szCs w:val="22"/>
        </w:rPr>
      </w:pPr>
      <w:r w:rsidRPr="00C6419B">
        <w:rPr>
          <w:rFonts w:ascii="Sabon" w:eastAsia="Sabon" w:hAnsi="Sabon" w:cs="Sabon"/>
          <w:color w:val="231F20"/>
          <w:spacing w:val="8"/>
          <w:sz w:val="22"/>
          <w:szCs w:val="22"/>
        </w:rPr>
        <w:t xml:space="preserve">Våren hos Orrefors skimrar av gnistrande kristall, klassiskt, stilrent och modernt. </w:t>
      </w:r>
      <w:r>
        <w:rPr>
          <w:rFonts w:ascii="Sabon" w:eastAsia="Sabon" w:hAnsi="Sabon" w:cs="Sabon"/>
          <w:color w:val="231F20"/>
          <w:spacing w:val="8"/>
          <w:sz w:val="22"/>
          <w:szCs w:val="22"/>
        </w:rPr>
        <w:t xml:space="preserve">Precis som Orrefors alltid har varit. Precis som Orrefors alltid kommer att vara. </w:t>
      </w:r>
    </w:p>
    <w:p w14:paraId="67367B63" w14:textId="77777777" w:rsidR="00C6419B" w:rsidRDefault="00C6419B" w:rsidP="00A3701F">
      <w:pPr>
        <w:widowControl w:val="0"/>
        <w:autoSpaceDE w:val="0"/>
        <w:autoSpaceDN w:val="0"/>
        <w:adjustRightInd w:val="0"/>
        <w:spacing w:line="360" w:lineRule="auto"/>
        <w:jc w:val="both"/>
        <w:rPr>
          <w:rFonts w:ascii="Sabon" w:eastAsia="Sabon" w:hAnsi="Sabon" w:cs="Sabon"/>
          <w:color w:val="231F20"/>
          <w:spacing w:val="8"/>
          <w:sz w:val="22"/>
          <w:szCs w:val="22"/>
        </w:rPr>
      </w:pPr>
      <w:r>
        <w:rPr>
          <w:rFonts w:ascii="Sabon" w:eastAsia="Sabon" w:hAnsi="Sabon" w:cs="Sabon"/>
          <w:color w:val="231F20"/>
          <w:spacing w:val="8"/>
          <w:sz w:val="22"/>
          <w:szCs w:val="22"/>
        </w:rPr>
        <w:t>Vårnyheterna hos Orrefors flirtar med tradition och klassiska</w:t>
      </w:r>
      <w:r w:rsidR="00E07429">
        <w:rPr>
          <w:rFonts w:ascii="Sabon" w:eastAsia="Sabon" w:hAnsi="Sabon" w:cs="Sabon"/>
          <w:color w:val="231F20"/>
          <w:spacing w:val="8"/>
          <w:sz w:val="22"/>
          <w:szCs w:val="22"/>
        </w:rPr>
        <w:t xml:space="preserve"> produkter i modern tappning.</w:t>
      </w:r>
    </w:p>
    <w:p w14:paraId="3028846B" w14:textId="77777777" w:rsidR="00C6419B" w:rsidRPr="00C6419B" w:rsidRDefault="00C6419B" w:rsidP="00A3701F">
      <w:pPr>
        <w:widowControl w:val="0"/>
        <w:autoSpaceDE w:val="0"/>
        <w:autoSpaceDN w:val="0"/>
        <w:adjustRightInd w:val="0"/>
        <w:spacing w:line="360" w:lineRule="auto"/>
        <w:jc w:val="both"/>
        <w:rPr>
          <w:rFonts w:ascii="Sabon" w:eastAsia="Sabon" w:hAnsi="Sabon" w:cs="Sabon"/>
          <w:color w:val="231F20"/>
          <w:spacing w:val="8"/>
          <w:sz w:val="22"/>
          <w:szCs w:val="22"/>
        </w:rPr>
      </w:pPr>
    </w:p>
    <w:p w14:paraId="1D6CD597" w14:textId="77777777" w:rsidR="00C6419B" w:rsidRPr="00C6419B" w:rsidRDefault="00C6419B" w:rsidP="00A3701F">
      <w:pPr>
        <w:widowControl w:val="0"/>
        <w:autoSpaceDE w:val="0"/>
        <w:autoSpaceDN w:val="0"/>
        <w:adjustRightInd w:val="0"/>
        <w:spacing w:line="360" w:lineRule="auto"/>
        <w:jc w:val="both"/>
        <w:rPr>
          <w:rFonts w:ascii="Sabon" w:eastAsia="Sabon" w:hAnsi="Sabon" w:cs="Sabon"/>
          <w:color w:val="231F20"/>
          <w:spacing w:val="8"/>
          <w:sz w:val="22"/>
          <w:szCs w:val="22"/>
        </w:rPr>
      </w:pPr>
    </w:p>
    <w:tbl>
      <w:tblPr>
        <w:tblW w:w="0" w:type="auto"/>
        <w:tblBorders>
          <w:top w:val="nil"/>
          <w:left w:val="nil"/>
          <w:right w:val="nil"/>
        </w:tblBorders>
        <w:tblLayout w:type="fixed"/>
        <w:tblLook w:val="0000" w:firstRow="0" w:lastRow="0" w:firstColumn="0" w:lastColumn="0" w:noHBand="0" w:noVBand="0"/>
      </w:tblPr>
      <w:tblGrid>
        <w:gridCol w:w="6200"/>
      </w:tblGrid>
      <w:tr w:rsidR="008F482A" w:rsidRPr="00802919" w14:paraId="4EEBF47D" w14:textId="77777777" w:rsidTr="005A63A9">
        <w:tc>
          <w:tcPr>
            <w:tcW w:w="6200" w:type="dxa"/>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200"/>
            </w:tblGrid>
            <w:tr w:rsidR="008F482A" w:rsidRPr="00802919" w14:paraId="14774B6A" w14:textId="77777777" w:rsidTr="00A3701F">
              <w:trPr>
                <w:trHeight w:val="376"/>
              </w:trPr>
              <w:tc>
                <w:tcPr>
                  <w:tcW w:w="6200" w:type="dxa"/>
                  <w:tcBorders>
                    <w:top w:val="nil"/>
                    <w:left w:val="nil"/>
                    <w:bottom w:val="nil"/>
                    <w:right w:val="nil"/>
                  </w:tcBorders>
                  <w:vAlign w:val="center"/>
                </w:tcPr>
                <w:p w14:paraId="734AB7BA" w14:textId="77777777" w:rsidR="008F482A" w:rsidRPr="00C6419B" w:rsidRDefault="008F482A" w:rsidP="004963E0">
                  <w:pPr>
                    <w:widowControl w:val="0"/>
                    <w:autoSpaceDE w:val="0"/>
                    <w:autoSpaceDN w:val="0"/>
                    <w:adjustRightInd w:val="0"/>
                    <w:spacing w:after="280" w:line="360" w:lineRule="auto"/>
                    <w:jc w:val="both"/>
                    <w:rPr>
                      <w:rFonts w:ascii="Sabon" w:eastAsia="Sabon" w:hAnsi="Sabon" w:cs="Sabon"/>
                      <w:color w:val="231F20"/>
                      <w:spacing w:val="8"/>
                      <w:sz w:val="22"/>
                      <w:szCs w:val="22"/>
                    </w:rPr>
                  </w:pPr>
                </w:p>
              </w:tc>
            </w:tr>
          </w:tbl>
          <w:p w14:paraId="3F94EA43" w14:textId="77777777" w:rsidR="002C4C3B" w:rsidRPr="00C6419B" w:rsidRDefault="002C4C3B" w:rsidP="00A3701F">
            <w:pPr>
              <w:jc w:val="both"/>
              <w:rPr>
                <w:rFonts w:ascii="Sabon" w:eastAsia="Sabon" w:hAnsi="Sabon" w:cs="Sabon"/>
                <w:color w:val="231F20"/>
                <w:spacing w:val="8"/>
                <w:sz w:val="22"/>
                <w:szCs w:val="22"/>
              </w:rPr>
            </w:pPr>
          </w:p>
        </w:tc>
      </w:tr>
    </w:tbl>
    <w:p w14:paraId="4D0F4BAE" w14:textId="77777777" w:rsidR="008F482A" w:rsidRPr="007D4947" w:rsidRDefault="005A63A9"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7D4947">
        <w:rPr>
          <w:rFonts w:ascii="Sabon" w:eastAsia="Sabon" w:hAnsi="Sabon" w:cs="Sabon"/>
          <w:b/>
          <w:color w:val="231F20"/>
          <w:spacing w:val="8"/>
          <w:sz w:val="22"/>
          <w:szCs w:val="22"/>
        </w:rPr>
        <w:t>Legend</w:t>
      </w:r>
    </w:p>
    <w:p w14:paraId="5ED73E1B" w14:textId="77777777"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 xml:space="preserve">Design: </w:t>
      </w:r>
      <w:r w:rsidR="005A63A9">
        <w:rPr>
          <w:rFonts w:ascii="Sabon" w:eastAsia="Sabon" w:hAnsi="Sabon" w:cs="Sabon"/>
          <w:b/>
          <w:color w:val="231F20"/>
          <w:spacing w:val="8"/>
          <w:sz w:val="22"/>
          <w:szCs w:val="22"/>
        </w:rPr>
        <w:t>Orrefors</w:t>
      </w:r>
    </w:p>
    <w:p w14:paraId="0276813B" w14:textId="77777777" w:rsidR="008F482A" w:rsidRPr="00A3701F" w:rsidRDefault="005A63A9"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Pr>
          <w:rFonts w:ascii="Sabon" w:eastAsia="Sabon" w:hAnsi="Sabon" w:cs="Sabon"/>
          <w:color w:val="231F20"/>
          <w:spacing w:val="8"/>
          <w:sz w:val="22"/>
          <w:szCs w:val="22"/>
        </w:rPr>
        <w:t xml:space="preserve">Med serien Legend tar Orrefors sin klassiska och tidlösa kristall in i en modernare värld. Med raka former och siluetter andas Legendskålarna modernism samtidigt som den slipade kristallen bär sin historia. Tillsammans skapar form och mönster en klassisk, tidlös men modern kristallskål. </w:t>
      </w:r>
    </w:p>
    <w:p w14:paraId="17486BBC" w14:textId="77777777" w:rsidR="008F482A" w:rsidRPr="00A3701F"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14:paraId="5059C0B9" w14:textId="77777777" w:rsidR="008F482A" w:rsidRPr="00F027B7" w:rsidRDefault="005A63A9"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F027B7">
        <w:rPr>
          <w:rFonts w:ascii="Sabon" w:eastAsia="Sabon" w:hAnsi="Sabon" w:cs="Sabon"/>
          <w:b/>
          <w:color w:val="231F20"/>
          <w:spacing w:val="8"/>
          <w:sz w:val="22"/>
          <w:szCs w:val="22"/>
        </w:rPr>
        <w:t>New York</w:t>
      </w:r>
    </w:p>
    <w:p w14:paraId="1E43573F" w14:textId="77777777" w:rsidR="008F482A" w:rsidRPr="00F027B7" w:rsidRDefault="00335593"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F027B7">
        <w:rPr>
          <w:rFonts w:ascii="Sabon" w:eastAsia="Sabon" w:hAnsi="Sabon" w:cs="Sabon"/>
          <w:b/>
          <w:color w:val="231F20"/>
          <w:spacing w:val="8"/>
          <w:sz w:val="22"/>
          <w:szCs w:val="22"/>
        </w:rPr>
        <w:t xml:space="preserve">Design: </w:t>
      </w:r>
      <w:r w:rsidR="005A63A9" w:rsidRPr="00F027B7">
        <w:rPr>
          <w:rFonts w:ascii="Sabon" w:eastAsia="Sabon" w:hAnsi="Sabon" w:cs="Sabon"/>
          <w:b/>
          <w:color w:val="231F20"/>
          <w:spacing w:val="8"/>
          <w:sz w:val="22"/>
          <w:szCs w:val="22"/>
        </w:rPr>
        <w:t>Martti Rytkönen</w:t>
      </w:r>
    </w:p>
    <w:p w14:paraId="1876BDCB" w14:textId="77777777" w:rsidR="008F482A" w:rsidRDefault="007D4947"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7D4947">
        <w:rPr>
          <w:rFonts w:ascii="Sabon" w:eastAsia="Sabon" w:hAnsi="Sabon" w:cs="Sabon"/>
          <w:color w:val="231F20"/>
          <w:spacing w:val="8"/>
          <w:sz w:val="22"/>
          <w:szCs w:val="22"/>
        </w:rPr>
        <w:t>Med sin servisglasserie New</w:t>
      </w:r>
      <w:r>
        <w:rPr>
          <w:rFonts w:ascii="Sabon" w:eastAsia="Sabon" w:hAnsi="Sabon" w:cs="Sabon"/>
          <w:color w:val="231F20"/>
          <w:spacing w:val="8"/>
          <w:sz w:val="22"/>
          <w:szCs w:val="22"/>
        </w:rPr>
        <w:t xml:space="preserve"> York visar Martti Rytkönen än</w:t>
      </w:r>
      <w:r w:rsidRPr="007D4947">
        <w:rPr>
          <w:rFonts w:ascii="Sabon" w:eastAsia="Sabon" w:hAnsi="Sabon" w:cs="Sabon"/>
          <w:color w:val="231F20"/>
          <w:spacing w:val="8"/>
          <w:sz w:val="22"/>
          <w:szCs w:val="22"/>
        </w:rPr>
        <w:t xml:space="preserve"> en </w:t>
      </w:r>
      <w:r>
        <w:rPr>
          <w:rFonts w:ascii="Sabon" w:eastAsia="Sabon" w:hAnsi="Sabon" w:cs="Sabon"/>
          <w:color w:val="231F20"/>
          <w:spacing w:val="8"/>
          <w:sz w:val="22"/>
          <w:szCs w:val="22"/>
        </w:rPr>
        <w:t>gå</w:t>
      </w:r>
      <w:r w:rsidRPr="007D4947">
        <w:rPr>
          <w:rFonts w:ascii="Sabon" w:eastAsia="Sabon" w:hAnsi="Sabon" w:cs="Sabon"/>
          <w:color w:val="231F20"/>
          <w:spacing w:val="8"/>
          <w:sz w:val="22"/>
          <w:szCs w:val="22"/>
        </w:rPr>
        <w:t xml:space="preserve">ng </w:t>
      </w:r>
      <w:r>
        <w:rPr>
          <w:rFonts w:ascii="Sabon" w:eastAsia="Sabon" w:hAnsi="Sabon" w:cs="Sabon"/>
          <w:color w:val="231F20"/>
          <w:spacing w:val="8"/>
          <w:sz w:val="22"/>
          <w:szCs w:val="22"/>
        </w:rPr>
        <w:t>att h</w:t>
      </w:r>
      <w:r w:rsidRPr="007D4947">
        <w:rPr>
          <w:rFonts w:ascii="Sabon" w:eastAsia="Sabon" w:hAnsi="Sabon" w:cs="Sabon"/>
          <w:color w:val="231F20"/>
          <w:spacing w:val="8"/>
          <w:sz w:val="22"/>
          <w:szCs w:val="22"/>
        </w:rPr>
        <w:t xml:space="preserve">an är </w:t>
      </w:r>
      <w:r>
        <w:rPr>
          <w:rFonts w:ascii="Sabon" w:eastAsia="Sabon" w:hAnsi="Sabon" w:cs="Sabon"/>
          <w:color w:val="231F20"/>
          <w:spacing w:val="8"/>
          <w:sz w:val="22"/>
          <w:szCs w:val="22"/>
        </w:rPr>
        <w:t xml:space="preserve">det klassiskt slipade, samtida, glasets mästare. </w:t>
      </w:r>
    </w:p>
    <w:p w14:paraId="1E5BC72D" w14:textId="77777777" w:rsidR="007D4947" w:rsidRDefault="007D4947"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Pr>
          <w:rFonts w:ascii="Sabon" w:eastAsia="Sabon" w:hAnsi="Sabon" w:cs="Sabon"/>
          <w:color w:val="231F20"/>
          <w:spacing w:val="8"/>
          <w:sz w:val="22"/>
          <w:szCs w:val="22"/>
        </w:rPr>
        <w:t>New York bjuder på en känsla av lyx och flärd med samma sjä</w:t>
      </w:r>
      <w:r w:rsidR="00F027B7">
        <w:rPr>
          <w:rFonts w:ascii="Sabon" w:eastAsia="Sabon" w:hAnsi="Sabon" w:cs="Sabon"/>
          <w:color w:val="231F20"/>
          <w:spacing w:val="8"/>
          <w:sz w:val="22"/>
          <w:szCs w:val="22"/>
        </w:rPr>
        <w:t xml:space="preserve">lvklarhet som storstadens puls. </w:t>
      </w:r>
    </w:p>
    <w:p w14:paraId="41F4C631" w14:textId="77777777" w:rsidR="00F027B7" w:rsidRDefault="00F027B7"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Pr>
          <w:rFonts w:ascii="Sabon" w:eastAsia="Sabon" w:hAnsi="Sabon" w:cs="Sabon"/>
          <w:color w:val="231F20"/>
          <w:spacing w:val="8"/>
          <w:sz w:val="22"/>
          <w:szCs w:val="22"/>
        </w:rPr>
        <w:t>New York är en modern klassiker, blåsta och handslipade glas med en tyngd som både känns och syns.</w:t>
      </w:r>
    </w:p>
    <w:p w14:paraId="66640C28" w14:textId="77777777" w:rsidR="00487D3D" w:rsidRPr="007D4947" w:rsidRDefault="00487D3D"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14:paraId="273349E0" w14:textId="77777777" w:rsidR="00E07429" w:rsidRDefault="00E07429">
      <w:pPr>
        <w:rPr>
          <w:rFonts w:ascii="Sabon" w:eastAsia="Sabon" w:hAnsi="Sabon" w:cs="Sabon"/>
          <w:b/>
          <w:color w:val="231F20"/>
          <w:spacing w:val="8"/>
          <w:sz w:val="22"/>
          <w:szCs w:val="22"/>
        </w:rPr>
      </w:pPr>
      <w:r>
        <w:rPr>
          <w:rFonts w:ascii="Sabon" w:eastAsia="Sabon" w:hAnsi="Sabon" w:cs="Sabon"/>
          <w:b/>
          <w:color w:val="231F20"/>
          <w:spacing w:val="8"/>
          <w:sz w:val="22"/>
          <w:szCs w:val="22"/>
        </w:rPr>
        <w:br w:type="page"/>
      </w:r>
    </w:p>
    <w:p w14:paraId="75A5ED10" w14:textId="77777777" w:rsidR="008F482A" w:rsidRPr="00E62427" w:rsidRDefault="005A63A9"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Pr>
          <w:rFonts w:ascii="Sabon" w:eastAsia="Sabon" w:hAnsi="Sabon" w:cs="Sabon"/>
          <w:b/>
          <w:color w:val="231F20"/>
          <w:spacing w:val="8"/>
          <w:sz w:val="22"/>
          <w:szCs w:val="22"/>
        </w:rPr>
        <w:lastRenderedPageBreak/>
        <w:t>Hope</w:t>
      </w:r>
    </w:p>
    <w:p w14:paraId="79848515" w14:textId="77777777"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Design: Erika Lagerbielke</w:t>
      </w:r>
    </w:p>
    <w:p w14:paraId="6BF263A6" w14:textId="77777777" w:rsidR="00B53EA2" w:rsidRDefault="00F027B7" w:rsidP="00F027B7">
      <w:pPr>
        <w:widowControl w:val="0"/>
        <w:autoSpaceDE w:val="0"/>
        <w:autoSpaceDN w:val="0"/>
        <w:adjustRightInd w:val="0"/>
        <w:spacing w:after="120" w:line="360" w:lineRule="auto"/>
        <w:jc w:val="both"/>
        <w:rPr>
          <w:rFonts w:ascii="Sabon" w:eastAsia="Sabon" w:hAnsi="Sabon" w:cs="Sabon"/>
          <w:color w:val="231F20"/>
          <w:spacing w:val="8"/>
          <w:sz w:val="22"/>
          <w:szCs w:val="22"/>
        </w:rPr>
      </w:pPr>
      <w:r>
        <w:rPr>
          <w:rFonts w:ascii="Sabon" w:eastAsia="Sabon" w:hAnsi="Sabon" w:cs="Sabon"/>
          <w:color w:val="231F20"/>
          <w:spacing w:val="8"/>
          <w:sz w:val="22"/>
          <w:szCs w:val="22"/>
        </w:rPr>
        <w:t>Vasen Hope visar upp ett genuint konsthantverk och är</w:t>
      </w:r>
      <w:r w:rsidR="007D4947">
        <w:rPr>
          <w:rFonts w:ascii="Sabon" w:eastAsia="Sabon" w:hAnsi="Sabon" w:cs="Sabon"/>
          <w:color w:val="231F20"/>
          <w:spacing w:val="8"/>
          <w:sz w:val="22"/>
          <w:szCs w:val="22"/>
        </w:rPr>
        <w:t xml:space="preserve"> munblåst i </w:t>
      </w:r>
      <w:r>
        <w:rPr>
          <w:rFonts w:ascii="Sabon" w:eastAsia="Sabon" w:hAnsi="Sabon" w:cs="Sabon"/>
          <w:color w:val="231F20"/>
          <w:spacing w:val="8"/>
          <w:sz w:val="22"/>
          <w:szCs w:val="22"/>
        </w:rPr>
        <w:t>vår glashytta i Småland. Dess insmälta, transparenta färger ger varje vas ett eget och unikt uttryck. De två sammansmälta</w:t>
      </w:r>
      <w:r w:rsidR="00C6419B">
        <w:rPr>
          <w:rFonts w:ascii="Sabon" w:eastAsia="Sabon" w:hAnsi="Sabon" w:cs="Sabon"/>
          <w:color w:val="231F20"/>
          <w:spacing w:val="8"/>
          <w:sz w:val="22"/>
          <w:szCs w:val="22"/>
        </w:rPr>
        <w:t xml:space="preserve"> färgkombinationerna skapar en </w:t>
      </w:r>
      <w:r>
        <w:rPr>
          <w:rFonts w:ascii="Sabon" w:eastAsia="Sabon" w:hAnsi="Sabon" w:cs="Sabon"/>
          <w:color w:val="231F20"/>
          <w:spacing w:val="8"/>
          <w:sz w:val="22"/>
          <w:szCs w:val="22"/>
        </w:rPr>
        <w:t xml:space="preserve">färgklang och gör att vasen fångar ljuset på ett poetiskt vis. </w:t>
      </w:r>
    </w:p>
    <w:p w14:paraId="4CE5BC3C" w14:textId="77777777" w:rsidR="00F027B7" w:rsidRDefault="00F027B7" w:rsidP="00F027B7">
      <w:pPr>
        <w:widowControl w:val="0"/>
        <w:autoSpaceDE w:val="0"/>
        <w:autoSpaceDN w:val="0"/>
        <w:adjustRightInd w:val="0"/>
        <w:spacing w:after="120" w:line="360" w:lineRule="auto"/>
        <w:jc w:val="both"/>
        <w:rPr>
          <w:rFonts w:ascii="Sabon" w:eastAsia="Sabon" w:hAnsi="Sabon" w:cs="Sabon"/>
          <w:color w:val="231F20"/>
          <w:spacing w:val="8"/>
          <w:sz w:val="22"/>
          <w:szCs w:val="22"/>
        </w:rPr>
      </w:pPr>
      <w:r>
        <w:rPr>
          <w:rFonts w:ascii="Sabon" w:eastAsia="Sabon" w:hAnsi="Sabon" w:cs="Sabon"/>
          <w:color w:val="231F20"/>
          <w:spacing w:val="8"/>
          <w:sz w:val="22"/>
          <w:szCs w:val="22"/>
        </w:rPr>
        <w:t>Med sin vas Hope visar Erika återigen prov på sin känsla för det stilrena och eleganta, inte helt förutsägbara, moderna uttrycket som lämnar oss med en känsla av något alldeles, alldeles underbart!</w:t>
      </w:r>
    </w:p>
    <w:p w14:paraId="2473170D" w14:textId="77777777" w:rsidR="00B53EA2" w:rsidRPr="00EA3C50" w:rsidRDefault="00B53EA2"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14:paraId="6E480B9C" w14:textId="77777777"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 xml:space="preserve">Orrefors </w:t>
      </w:r>
      <w:r w:rsidR="005A63A9">
        <w:rPr>
          <w:rFonts w:ascii="Sabon" w:eastAsia="Sabon" w:hAnsi="Sabon" w:cs="Sabon"/>
          <w:b/>
          <w:color w:val="231F20"/>
          <w:spacing w:val="8"/>
          <w:sz w:val="22"/>
          <w:szCs w:val="22"/>
        </w:rPr>
        <w:t>Julsmycke 2013</w:t>
      </w:r>
    </w:p>
    <w:p w14:paraId="5CF26139" w14:textId="77777777" w:rsidR="00B66A1B" w:rsidRPr="00E62427" w:rsidRDefault="00B66A1B"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Design: Erika Lagerbielke</w:t>
      </w:r>
    </w:p>
    <w:p w14:paraId="5988A3CB" w14:textId="77777777"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2A7DB4">
        <w:rPr>
          <w:rFonts w:ascii="Sabon" w:eastAsia="Sabon" w:hAnsi="Sabon" w:cs="Sabon"/>
          <w:color w:val="231F20"/>
          <w:spacing w:val="8"/>
          <w:sz w:val="22"/>
          <w:szCs w:val="22"/>
        </w:rPr>
        <w:t xml:space="preserve">Orrefors har en lång tradition när det gäller årliga julsmycken. </w:t>
      </w:r>
      <w:r w:rsidRPr="00EA3C50">
        <w:rPr>
          <w:rFonts w:ascii="Sabon" w:eastAsia="Sabon" w:hAnsi="Sabon" w:cs="Sabon"/>
          <w:color w:val="231F20"/>
          <w:spacing w:val="8"/>
          <w:sz w:val="22"/>
          <w:szCs w:val="22"/>
        </w:rPr>
        <w:t>201</w:t>
      </w:r>
      <w:r w:rsidR="00B53EA2">
        <w:rPr>
          <w:rFonts w:ascii="Sabon" w:eastAsia="Sabon" w:hAnsi="Sabon" w:cs="Sabon"/>
          <w:color w:val="231F20"/>
          <w:spacing w:val="8"/>
          <w:sz w:val="22"/>
          <w:szCs w:val="22"/>
        </w:rPr>
        <w:t>3</w:t>
      </w:r>
      <w:r w:rsidRPr="00EA3C50">
        <w:rPr>
          <w:rFonts w:ascii="Sabon" w:eastAsia="Sabon" w:hAnsi="Sabon" w:cs="Sabon"/>
          <w:color w:val="231F20"/>
          <w:spacing w:val="8"/>
          <w:sz w:val="22"/>
          <w:szCs w:val="22"/>
        </w:rPr>
        <w:t xml:space="preserve"> års </w:t>
      </w:r>
      <w:r w:rsidR="0090263B" w:rsidRPr="00EA3C50">
        <w:rPr>
          <w:rFonts w:ascii="Sabon" w:eastAsia="Sabon" w:hAnsi="Sabon" w:cs="Sabon"/>
          <w:color w:val="231F20"/>
          <w:spacing w:val="8"/>
          <w:sz w:val="22"/>
          <w:szCs w:val="22"/>
        </w:rPr>
        <w:t>julornament</w:t>
      </w:r>
      <w:r w:rsidR="009B10C2" w:rsidRPr="00EA3C50">
        <w:rPr>
          <w:rFonts w:ascii="Sabon" w:eastAsia="Sabon" w:hAnsi="Sabon" w:cs="Sabon"/>
          <w:color w:val="231F20"/>
          <w:spacing w:val="8"/>
          <w:sz w:val="22"/>
          <w:szCs w:val="22"/>
        </w:rPr>
        <w:t>, designat</w:t>
      </w:r>
      <w:r w:rsidR="00B66A1B" w:rsidRPr="00EA3C50">
        <w:rPr>
          <w:rFonts w:ascii="Sabon" w:eastAsia="Sabon" w:hAnsi="Sabon" w:cs="Sabon"/>
          <w:color w:val="231F20"/>
          <w:spacing w:val="8"/>
          <w:sz w:val="22"/>
          <w:szCs w:val="22"/>
        </w:rPr>
        <w:t xml:space="preserve"> av Erika Lagerbielke</w:t>
      </w:r>
      <w:r w:rsidR="009B10C2" w:rsidRPr="00EA3C50">
        <w:rPr>
          <w:rFonts w:ascii="Sabon" w:eastAsia="Sabon" w:hAnsi="Sabon" w:cs="Sabon"/>
          <w:color w:val="231F20"/>
          <w:spacing w:val="8"/>
          <w:sz w:val="22"/>
          <w:szCs w:val="22"/>
        </w:rPr>
        <w:t>,</w:t>
      </w:r>
      <w:r w:rsidR="0090263B" w:rsidRPr="00EA3C50">
        <w:rPr>
          <w:rFonts w:ascii="Sabon" w:eastAsia="Sabon" w:hAnsi="Sabon" w:cs="Sabon"/>
          <w:color w:val="231F20"/>
          <w:spacing w:val="8"/>
          <w:sz w:val="22"/>
          <w:szCs w:val="22"/>
        </w:rPr>
        <w:t xml:space="preserve"> </w:t>
      </w:r>
      <w:r w:rsidRPr="00EA3C50">
        <w:rPr>
          <w:rFonts w:ascii="Sabon" w:eastAsia="Sabon" w:hAnsi="Sabon" w:cs="Sabon"/>
          <w:color w:val="231F20"/>
          <w:spacing w:val="8"/>
          <w:sz w:val="22"/>
          <w:szCs w:val="22"/>
        </w:rPr>
        <w:t xml:space="preserve">har formen av </w:t>
      </w:r>
      <w:r w:rsidR="00B53EA2">
        <w:rPr>
          <w:rFonts w:ascii="Sabon" w:eastAsia="Sabon" w:hAnsi="Sabon" w:cs="Sabon"/>
          <w:color w:val="231F20"/>
          <w:spacing w:val="8"/>
          <w:sz w:val="22"/>
          <w:szCs w:val="22"/>
        </w:rPr>
        <w:t>en vacker rosett</w:t>
      </w:r>
      <w:r w:rsidR="00B66A1B" w:rsidRPr="00EA3C50">
        <w:rPr>
          <w:rFonts w:ascii="Sabon" w:eastAsia="Sabon" w:hAnsi="Sabon" w:cs="Sabon"/>
          <w:color w:val="231F20"/>
          <w:spacing w:val="8"/>
          <w:sz w:val="22"/>
          <w:szCs w:val="22"/>
        </w:rPr>
        <w:t>.</w:t>
      </w:r>
    </w:p>
    <w:p w14:paraId="6A0085A6" w14:textId="77777777" w:rsidR="008F482A"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14:paraId="31142884" w14:textId="77777777" w:rsidR="00B53EA2" w:rsidRPr="00EA3C50" w:rsidRDefault="00B53EA2"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14:paraId="6D63296A" w14:textId="77777777"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EA3C50">
        <w:rPr>
          <w:rFonts w:ascii="Sabon" w:eastAsia="Sabon" w:hAnsi="Sabon" w:cs="Sabon"/>
          <w:color w:val="231F20"/>
          <w:spacing w:val="8"/>
          <w:sz w:val="22"/>
          <w:szCs w:val="22"/>
        </w:rPr>
        <w:t xml:space="preserve">För ytterligare information kontakta gärna </w:t>
      </w:r>
      <w:r w:rsidR="00587CDF" w:rsidRPr="00EA3C50">
        <w:rPr>
          <w:rFonts w:ascii="Sabon" w:eastAsia="Sabon" w:hAnsi="Sabon" w:cs="Sabon"/>
          <w:color w:val="231F20"/>
          <w:spacing w:val="8"/>
          <w:sz w:val="22"/>
          <w:szCs w:val="22"/>
        </w:rPr>
        <w:t xml:space="preserve">Jenny Sundqvist, Chef Produktutveckling &amp; Marknad. </w:t>
      </w:r>
      <w:r w:rsidR="00587CDF" w:rsidRPr="000D16E0">
        <w:rPr>
          <w:rFonts w:ascii="Sabon" w:eastAsia="Sabon" w:hAnsi="Sabon" w:cs="Sabon"/>
          <w:color w:val="231F20"/>
          <w:spacing w:val="8"/>
          <w:sz w:val="22"/>
          <w:szCs w:val="22"/>
        </w:rPr>
        <w:t>Tel: +46</w:t>
      </w:r>
      <w:r w:rsidR="00EA3C50">
        <w:rPr>
          <w:rFonts w:ascii="Sabon" w:eastAsia="Sabon" w:hAnsi="Sabon" w:cs="Sabon"/>
          <w:color w:val="231F20"/>
          <w:spacing w:val="8"/>
          <w:sz w:val="22"/>
          <w:szCs w:val="22"/>
        </w:rPr>
        <w:t xml:space="preserve"> </w:t>
      </w:r>
      <w:r w:rsidR="00587CDF" w:rsidRPr="000D16E0">
        <w:rPr>
          <w:rFonts w:ascii="Sabon" w:eastAsia="Sabon" w:hAnsi="Sabon" w:cs="Sabon"/>
          <w:color w:val="231F20"/>
          <w:spacing w:val="8"/>
          <w:sz w:val="22"/>
          <w:szCs w:val="22"/>
        </w:rPr>
        <w:t>(0)</w:t>
      </w:r>
      <w:r w:rsidR="00EA3C50">
        <w:rPr>
          <w:rFonts w:ascii="Sabon" w:eastAsia="Sabon" w:hAnsi="Sabon" w:cs="Sabon"/>
          <w:color w:val="231F20"/>
          <w:spacing w:val="8"/>
          <w:sz w:val="22"/>
          <w:szCs w:val="22"/>
        </w:rPr>
        <w:t xml:space="preserve"> </w:t>
      </w:r>
      <w:r w:rsidR="00587CDF" w:rsidRPr="000D16E0">
        <w:rPr>
          <w:rFonts w:ascii="Sabon" w:eastAsia="Sabon" w:hAnsi="Sabon" w:cs="Sabon"/>
          <w:color w:val="231F20"/>
          <w:spacing w:val="8"/>
          <w:sz w:val="22"/>
          <w:szCs w:val="22"/>
        </w:rPr>
        <w:t>478</w:t>
      </w:r>
      <w:r w:rsidR="00EA3C50">
        <w:rPr>
          <w:rFonts w:ascii="Sabon" w:eastAsia="Sabon" w:hAnsi="Sabon" w:cs="Sabon"/>
          <w:color w:val="231F20"/>
          <w:spacing w:val="8"/>
          <w:sz w:val="22"/>
          <w:szCs w:val="22"/>
        </w:rPr>
        <w:t xml:space="preserve"> </w:t>
      </w:r>
      <w:r w:rsidR="00587CDF" w:rsidRPr="000D16E0">
        <w:rPr>
          <w:rFonts w:ascii="Sabon" w:eastAsia="Sabon" w:hAnsi="Sabon" w:cs="Sabon"/>
          <w:color w:val="231F20"/>
          <w:spacing w:val="8"/>
          <w:sz w:val="22"/>
          <w:szCs w:val="22"/>
        </w:rPr>
        <w:t xml:space="preserve">34619. Mail: </w:t>
      </w:r>
      <w:hyperlink r:id="rId6" w:history="1">
        <w:r w:rsidR="000D16E0" w:rsidRPr="00EA3C50">
          <w:rPr>
            <w:rFonts w:ascii="Sabon" w:eastAsia="Sabon" w:hAnsi="Sabon" w:cs="Sabon"/>
            <w:color w:val="231F20"/>
            <w:spacing w:val="8"/>
            <w:sz w:val="22"/>
            <w:szCs w:val="22"/>
          </w:rPr>
          <w:t>Jenny.Sundqvist@orrefors.se</w:t>
        </w:r>
      </w:hyperlink>
    </w:p>
    <w:p w14:paraId="1038C311" w14:textId="77777777" w:rsidR="000D16E0" w:rsidRPr="00EA3C50" w:rsidRDefault="000D16E0" w:rsidP="000D16E0">
      <w:pPr>
        <w:pStyle w:val="NormalWeb"/>
        <w:spacing w:line="301" w:lineRule="atLeast"/>
        <w:jc w:val="both"/>
        <w:rPr>
          <w:rFonts w:ascii="Sabon" w:eastAsia="Sabon" w:hAnsi="Sabon" w:cs="Sabon"/>
          <w:color w:val="231F20"/>
          <w:spacing w:val="8"/>
          <w:sz w:val="22"/>
          <w:szCs w:val="22"/>
        </w:rPr>
      </w:pPr>
    </w:p>
    <w:p w14:paraId="6CA02AE1" w14:textId="77777777" w:rsidR="000D16E0" w:rsidRPr="002A7DB4" w:rsidRDefault="000D16E0" w:rsidP="000D16E0">
      <w:pPr>
        <w:pStyle w:val="NormalWeb"/>
        <w:spacing w:line="301" w:lineRule="atLeast"/>
        <w:jc w:val="both"/>
        <w:rPr>
          <w:rFonts w:ascii="Sabon" w:eastAsia="Sabon" w:hAnsi="Sabon" w:cs="Sabon"/>
          <w:color w:val="A6A6A6" w:themeColor="background1" w:themeShade="A6"/>
          <w:spacing w:val="8"/>
          <w:sz w:val="18"/>
          <w:szCs w:val="18"/>
        </w:rPr>
      </w:pPr>
      <w:r w:rsidRPr="000D16E0">
        <w:rPr>
          <w:rFonts w:ascii="Sabon" w:eastAsia="Sabon" w:hAnsi="Sabon" w:cs="Sabon"/>
          <w:color w:val="A6A6A6" w:themeColor="background1" w:themeShade="A6"/>
          <w:spacing w:val="8"/>
          <w:sz w:val="18"/>
          <w:szCs w:val="18"/>
        </w:rPr>
        <w:t xml:space="preserve">Orrefors Kosta Boda AB är ett småländskt designföretag med formgivning och tillverkning av högkvalitativt bruks- och konstglas. </w:t>
      </w:r>
      <w:r w:rsidRPr="002A7DB4">
        <w:rPr>
          <w:rFonts w:ascii="Sabon" w:eastAsia="Sabon" w:hAnsi="Sabon" w:cs="Sabon"/>
          <w:color w:val="A6A6A6" w:themeColor="background1" w:themeShade="A6"/>
          <w:spacing w:val="8"/>
          <w:sz w:val="18"/>
          <w:szCs w:val="18"/>
        </w:rPr>
        <w:t>Vi utvecklar, producerar och säljer ett brett bruks- och konstglassortiment för såväl privat som offentligt bruk under varumärkena Orrefors och Kosta Boda. Vi är Nordens största glasbruksgrupp med en historia som sträcker sig tillbaka till 1742.</w:t>
      </w:r>
    </w:p>
    <w:p w14:paraId="5799F36C" w14:textId="77777777" w:rsidR="000D16E0" w:rsidRPr="002A7DB4" w:rsidRDefault="000D16E0" w:rsidP="000D16E0">
      <w:pPr>
        <w:pStyle w:val="NormalWeb"/>
        <w:spacing w:line="301" w:lineRule="atLeast"/>
        <w:jc w:val="both"/>
        <w:rPr>
          <w:rFonts w:ascii="Sabon" w:eastAsia="Sabon" w:hAnsi="Sabon" w:cs="Sabon"/>
          <w:color w:val="A6A6A6" w:themeColor="background1" w:themeShade="A6"/>
          <w:spacing w:val="8"/>
          <w:sz w:val="18"/>
          <w:szCs w:val="18"/>
        </w:rPr>
      </w:pPr>
      <w:r w:rsidRPr="002A7DB4">
        <w:rPr>
          <w:rFonts w:ascii="Sabon" w:eastAsia="Sabon" w:hAnsi="Sabon" w:cs="Sabon"/>
          <w:color w:val="A6A6A6" w:themeColor="background1" w:themeShade="A6"/>
          <w:spacing w:val="8"/>
          <w:sz w:val="18"/>
          <w:szCs w:val="18"/>
        </w:rPr>
        <w:t xml:space="preserve">Hjärtat i verksamheten finns på glasbruken i </w:t>
      </w:r>
      <w:hyperlink r:id="rId7" w:history="1">
        <w:r w:rsidRPr="002A7DB4">
          <w:rPr>
            <w:rFonts w:ascii="Sabon" w:eastAsia="Sabon" w:hAnsi="Sabon" w:cs="Sabon"/>
            <w:color w:val="A6A6A6" w:themeColor="background1" w:themeShade="A6"/>
            <w:spacing w:val="8"/>
            <w:sz w:val="18"/>
            <w:szCs w:val="18"/>
          </w:rPr>
          <w:t>Kosta</w:t>
        </w:r>
      </w:hyperlink>
      <w:r w:rsidRPr="002A7DB4">
        <w:rPr>
          <w:rFonts w:ascii="Sabon" w:eastAsia="Sabon" w:hAnsi="Sabon" w:cs="Sabon"/>
          <w:color w:val="A6A6A6" w:themeColor="background1" w:themeShade="A6"/>
          <w:spacing w:val="8"/>
          <w:sz w:val="18"/>
          <w:szCs w:val="18"/>
        </w:rPr>
        <w:t xml:space="preserve">, </w:t>
      </w:r>
      <w:hyperlink r:id="rId8" w:history="1">
        <w:r w:rsidRPr="002A7DB4">
          <w:rPr>
            <w:rFonts w:ascii="Sabon" w:eastAsia="Sabon" w:hAnsi="Sabon" w:cs="Sabon"/>
            <w:color w:val="A6A6A6" w:themeColor="background1" w:themeShade="A6"/>
            <w:spacing w:val="8"/>
            <w:sz w:val="18"/>
            <w:szCs w:val="18"/>
          </w:rPr>
          <w:t>Orrefors</w:t>
        </w:r>
      </w:hyperlink>
      <w:r w:rsidRPr="002A7DB4">
        <w:rPr>
          <w:rFonts w:ascii="Sabon" w:eastAsia="Sabon" w:hAnsi="Sabon" w:cs="Sabon"/>
          <w:color w:val="A6A6A6" w:themeColor="background1" w:themeShade="A6"/>
          <w:spacing w:val="8"/>
          <w:sz w:val="18"/>
          <w:szCs w:val="18"/>
        </w:rPr>
        <w:t xml:space="preserve"> och </w:t>
      </w:r>
      <w:hyperlink r:id="rId9" w:history="1">
        <w:r w:rsidRPr="002A7DB4">
          <w:rPr>
            <w:rFonts w:ascii="Sabon" w:eastAsia="Sabon" w:hAnsi="Sabon" w:cs="Sabon"/>
            <w:color w:val="A6A6A6" w:themeColor="background1" w:themeShade="A6"/>
            <w:spacing w:val="8"/>
            <w:sz w:val="18"/>
            <w:szCs w:val="18"/>
          </w:rPr>
          <w:t>Åfors</w:t>
        </w:r>
      </w:hyperlink>
      <w:r w:rsidRPr="002A7DB4">
        <w:rPr>
          <w:rFonts w:ascii="Sabon" w:eastAsia="Sabon" w:hAnsi="Sabon" w:cs="Sabon"/>
          <w:color w:val="A6A6A6" w:themeColor="background1" w:themeShade="A6"/>
          <w:spacing w:val="8"/>
          <w:sz w:val="18"/>
          <w:szCs w:val="18"/>
        </w:rPr>
        <w:t>. Genuina bruksmiljöer med närhet till hantverket och formgivarna. Vid våra bruk bedriver vi även en omfattande turism- och upplevelseverksamhet som årligen lockar över en miljon besökare.</w:t>
      </w:r>
    </w:p>
    <w:p w14:paraId="481C4F79" w14:textId="77777777" w:rsidR="000D16E0" w:rsidRPr="002A7DB4" w:rsidRDefault="000D16E0" w:rsidP="000D16E0">
      <w:pPr>
        <w:pStyle w:val="NormalWeb"/>
        <w:spacing w:line="301" w:lineRule="atLeast"/>
        <w:jc w:val="both"/>
        <w:rPr>
          <w:rFonts w:ascii="Sabon" w:eastAsia="Sabon" w:hAnsi="Sabon" w:cs="Sabon"/>
          <w:color w:val="A6A6A6" w:themeColor="background1" w:themeShade="A6"/>
          <w:spacing w:val="8"/>
          <w:sz w:val="18"/>
          <w:szCs w:val="18"/>
        </w:rPr>
      </w:pPr>
      <w:r w:rsidRPr="002A7DB4">
        <w:rPr>
          <w:rFonts w:ascii="Sabon" w:eastAsia="Sabon" w:hAnsi="Sabon" w:cs="Sabon"/>
          <w:color w:val="A6A6A6" w:themeColor="background1" w:themeShade="A6"/>
          <w:spacing w:val="8"/>
          <w:sz w:val="18"/>
          <w:szCs w:val="18"/>
        </w:rPr>
        <w:t>Orrefors Kosta Boda AB ingår sedan 2005 i New Wave Group som verkar med ett flertal varumärken på konsument- och företagsmarknaden inom områdena sport, fritid, inredning och gåvor. New Wave Group är noterat på NASDAQ OMX Stockholm.</w:t>
      </w:r>
    </w:p>
    <w:p w14:paraId="0121BB9D" w14:textId="77777777" w:rsidR="000D16E0" w:rsidRPr="002A7DB4" w:rsidRDefault="000D16E0" w:rsidP="000D16E0">
      <w:pPr>
        <w:pStyle w:val="NormalWeb"/>
        <w:spacing w:line="301" w:lineRule="atLeast"/>
        <w:jc w:val="both"/>
        <w:rPr>
          <w:rFonts w:ascii="Sabon" w:eastAsia="Sabon" w:hAnsi="Sabon" w:cs="Sabon"/>
          <w:color w:val="A6A6A6" w:themeColor="background1" w:themeShade="A6"/>
          <w:spacing w:val="8"/>
          <w:sz w:val="18"/>
          <w:szCs w:val="18"/>
        </w:rPr>
      </w:pPr>
      <w:r w:rsidRPr="002A7DB4">
        <w:rPr>
          <w:rFonts w:ascii="Sabon" w:eastAsia="Sabon" w:hAnsi="Sabon" w:cs="Sabon"/>
          <w:color w:val="A6A6A6" w:themeColor="background1" w:themeShade="A6"/>
          <w:spacing w:val="8"/>
          <w:sz w:val="18"/>
          <w:szCs w:val="18"/>
        </w:rPr>
        <w:t>www.orrefors.com</w:t>
      </w:r>
    </w:p>
    <w:sectPr w:rsidR="000D16E0" w:rsidRPr="002A7DB4" w:rsidSect="00CA2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abon">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2"/>
  </w:compat>
  <w:rsids>
    <w:rsidRoot w:val="000C776A"/>
    <w:rsid w:val="00012AB3"/>
    <w:rsid w:val="0008443C"/>
    <w:rsid w:val="000902DB"/>
    <w:rsid w:val="000C776A"/>
    <w:rsid w:val="000D16E0"/>
    <w:rsid w:val="001F6CD1"/>
    <w:rsid w:val="002120BF"/>
    <w:rsid w:val="00286B9E"/>
    <w:rsid w:val="002911A2"/>
    <w:rsid w:val="002A7DB4"/>
    <w:rsid w:val="002B75AC"/>
    <w:rsid w:val="002C4C3B"/>
    <w:rsid w:val="002F2C46"/>
    <w:rsid w:val="00335593"/>
    <w:rsid w:val="0039698A"/>
    <w:rsid w:val="003C460B"/>
    <w:rsid w:val="00420F80"/>
    <w:rsid w:val="0042369B"/>
    <w:rsid w:val="00487D3D"/>
    <w:rsid w:val="004963E0"/>
    <w:rsid w:val="004A523C"/>
    <w:rsid w:val="00587CDF"/>
    <w:rsid w:val="005A63A9"/>
    <w:rsid w:val="005D487C"/>
    <w:rsid w:val="005F071A"/>
    <w:rsid w:val="0064191E"/>
    <w:rsid w:val="00682F28"/>
    <w:rsid w:val="006C4D5B"/>
    <w:rsid w:val="00706333"/>
    <w:rsid w:val="007D4947"/>
    <w:rsid w:val="00802919"/>
    <w:rsid w:val="0084342A"/>
    <w:rsid w:val="008B3F02"/>
    <w:rsid w:val="008C1FCA"/>
    <w:rsid w:val="008F482A"/>
    <w:rsid w:val="0090263B"/>
    <w:rsid w:val="0090476B"/>
    <w:rsid w:val="009367AD"/>
    <w:rsid w:val="00976773"/>
    <w:rsid w:val="009B10C2"/>
    <w:rsid w:val="009D4E4E"/>
    <w:rsid w:val="009F3C68"/>
    <w:rsid w:val="00A351A1"/>
    <w:rsid w:val="00A3701F"/>
    <w:rsid w:val="00A67DEB"/>
    <w:rsid w:val="00A92CC3"/>
    <w:rsid w:val="00AD1651"/>
    <w:rsid w:val="00AE7BCA"/>
    <w:rsid w:val="00B2745F"/>
    <w:rsid w:val="00B31E32"/>
    <w:rsid w:val="00B53EA2"/>
    <w:rsid w:val="00B55648"/>
    <w:rsid w:val="00B66A1B"/>
    <w:rsid w:val="00BE30C6"/>
    <w:rsid w:val="00C6419B"/>
    <w:rsid w:val="00CA260E"/>
    <w:rsid w:val="00CD2493"/>
    <w:rsid w:val="00CE26E8"/>
    <w:rsid w:val="00D54FC7"/>
    <w:rsid w:val="00DA4D33"/>
    <w:rsid w:val="00DF72EC"/>
    <w:rsid w:val="00E07429"/>
    <w:rsid w:val="00E62427"/>
    <w:rsid w:val="00EA3C50"/>
    <w:rsid w:val="00F027B7"/>
    <w:rsid w:val="00F65988"/>
    <w:rsid w:val="00F6792B"/>
    <w:rsid w:val="00F91F14"/>
    <w:rsid w:val="00FE3A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01F"/>
    <w:rPr>
      <w:rFonts w:ascii="Tahoma" w:hAnsi="Tahoma" w:cs="Tahoma"/>
      <w:sz w:val="16"/>
      <w:szCs w:val="16"/>
    </w:rPr>
  </w:style>
  <w:style w:type="character" w:customStyle="1" w:styleId="BalloonTextChar">
    <w:name w:val="Balloon Text Char"/>
    <w:basedOn w:val="DefaultParagraphFont"/>
    <w:link w:val="BalloonText"/>
    <w:uiPriority w:val="99"/>
    <w:semiHidden/>
    <w:rsid w:val="00A3701F"/>
    <w:rPr>
      <w:rFonts w:ascii="Tahoma" w:hAnsi="Tahoma" w:cs="Tahoma"/>
      <w:sz w:val="16"/>
      <w:szCs w:val="16"/>
    </w:rPr>
  </w:style>
  <w:style w:type="character" w:styleId="Hyperlink">
    <w:name w:val="Hyperlink"/>
    <w:basedOn w:val="DefaultParagraphFont"/>
    <w:uiPriority w:val="99"/>
    <w:unhideWhenUsed/>
    <w:rsid w:val="000D16E0"/>
    <w:rPr>
      <w:color w:val="0000FF" w:themeColor="hyperlink"/>
      <w:u w:val="single"/>
    </w:rPr>
  </w:style>
  <w:style w:type="paragraph" w:styleId="NormalWeb">
    <w:name w:val="Normal (Web)"/>
    <w:basedOn w:val="Normal"/>
    <w:uiPriority w:val="99"/>
    <w:semiHidden/>
    <w:unhideWhenUsed/>
    <w:rsid w:val="000D16E0"/>
    <w:pPr>
      <w:spacing w:after="15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2578">
      <w:bodyDiv w:val="1"/>
      <w:marLeft w:val="0"/>
      <w:marRight w:val="0"/>
      <w:marTop w:val="0"/>
      <w:marBottom w:val="0"/>
      <w:divBdr>
        <w:top w:val="none" w:sz="0" w:space="0" w:color="auto"/>
        <w:left w:val="none" w:sz="0" w:space="0" w:color="auto"/>
        <w:bottom w:val="none" w:sz="0" w:space="0" w:color="auto"/>
        <w:right w:val="none" w:sz="0" w:space="0" w:color="auto"/>
      </w:divBdr>
      <w:divsChild>
        <w:div w:id="710350294">
          <w:marLeft w:val="0"/>
          <w:marRight w:val="0"/>
          <w:marTop w:val="0"/>
          <w:marBottom w:val="0"/>
          <w:divBdr>
            <w:top w:val="none" w:sz="0" w:space="0" w:color="auto"/>
            <w:left w:val="none" w:sz="0" w:space="0" w:color="auto"/>
            <w:bottom w:val="none" w:sz="0" w:space="0" w:color="auto"/>
            <w:right w:val="none" w:sz="0" w:space="0" w:color="auto"/>
          </w:divBdr>
          <w:divsChild>
            <w:div w:id="1566800932">
              <w:marLeft w:val="-335"/>
              <w:marRight w:val="0"/>
              <w:marTop w:val="0"/>
              <w:marBottom w:val="167"/>
              <w:divBdr>
                <w:top w:val="none" w:sz="0" w:space="0" w:color="auto"/>
                <w:left w:val="none" w:sz="0" w:space="0" w:color="auto"/>
                <w:bottom w:val="none" w:sz="0" w:space="0" w:color="auto"/>
                <w:right w:val="none" w:sz="0" w:space="0" w:color="auto"/>
              </w:divBdr>
              <w:divsChild>
                <w:div w:id="1879584660">
                  <w:marLeft w:val="0"/>
                  <w:marRight w:val="0"/>
                  <w:marTop w:val="0"/>
                  <w:marBottom w:val="0"/>
                  <w:divBdr>
                    <w:top w:val="none" w:sz="0" w:space="0" w:color="auto"/>
                    <w:left w:val="none" w:sz="0" w:space="0" w:color="auto"/>
                    <w:bottom w:val="none" w:sz="0" w:space="0" w:color="auto"/>
                    <w:right w:val="none" w:sz="0" w:space="0" w:color="auto"/>
                  </w:divBdr>
                  <w:divsChild>
                    <w:div w:id="232618319">
                      <w:marLeft w:val="-335"/>
                      <w:marRight w:val="0"/>
                      <w:marTop w:val="0"/>
                      <w:marBottom w:val="167"/>
                      <w:divBdr>
                        <w:top w:val="none" w:sz="0" w:space="0" w:color="auto"/>
                        <w:left w:val="none" w:sz="0" w:space="0" w:color="auto"/>
                        <w:bottom w:val="none" w:sz="0" w:space="0" w:color="auto"/>
                        <w:right w:val="none" w:sz="0" w:space="0" w:color="auto"/>
                      </w:divBdr>
                      <w:divsChild>
                        <w:div w:id="1185361326">
                          <w:marLeft w:val="0"/>
                          <w:marRight w:val="0"/>
                          <w:marTop w:val="0"/>
                          <w:marBottom w:val="0"/>
                          <w:divBdr>
                            <w:top w:val="none" w:sz="0" w:space="0" w:color="auto"/>
                            <w:left w:val="none" w:sz="0" w:space="0" w:color="auto"/>
                            <w:bottom w:val="none" w:sz="0" w:space="0" w:color="auto"/>
                            <w:right w:val="none" w:sz="0" w:space="0" w:color="auto"/>
                          </w:divBdr>
                          <w:divsChild>
                            <w:div w:id="627586998">
                              <w:marLeft w:val="0"/>
                              <w:marRight w:val="0"/>
                              <w:marTop w:val="0"/>
                              <w:marBottom w:val="0"/>
                              <w:divBdr>
                                <w:top w:val="none" w:sz="0" w:space="0" w:color="auto"/>
                                <w:left w:val="none" w:sz="0" w:space="0" w:color="auto"/>
                                <w:bottom w:val="none" w:sz="0" w:space="0" w:color="auto"/>
                                <w:right w:val="none" w:sz="0" w:space="0" w:color="auto"/>
                              </w:divBdr>
                              <w:divsChild>
                                <w:div w:id="728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3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enny.Sundqvist@orrefors.se" TargetMode="External"/><Relationship Id="rId7" Type="http://schemas.openxmlformats.org/officeDocument/2006/relationships/hyperlink" Target="http://www.kostaboda.com/se/besoek-oss/glasbruken/kosta.html" TargetMode="External"/><Relationship Id="rId8" Type="http://schemas.openxmlformats.org/officeDocument/2006/relationships/hyperlink" Target="http://www.glasriket.se/sv/Glasbruken/Orrefors/" TargetMode="External"/><Relationship Id="rId9" Type="http://schemas.openxmlformats.org/officeDocument/2006/relationships/hyperlink" Target="http://www.kostaboda.com/se/besoek-oss/glasbruken/aafor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446</Words>
  <Characters>2544</Characters>
  <Application>Microsoft Macintosh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Ellermore</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Berlander</dc:creator>
  <cp:lastModifiedBy>Sarah Andersson</cp:lastModifiedBy>
  <cp:revision>9</cp:revision>
  <dcterms:created xsi:type="dcterms:W3CDTF">2013-01-10T10:31:00Z</dcterms:created>
  <dcterms:modified xsi:type="dcterms:W3CDTF">2013-01-15T09:13:00Z</dcterms:modified>
</cp:coreProperties>
</file>