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3CD20" w14:textId="5EB2F479" w:rsidR="00410086" w:rsidRDefault="002E001B" w:rsidP="008643DF">
      <w:pPr>
        <w:ind w:left="567" w:right="680"/>
        <w:rPr>
          <w:rFonts w:ascii="Open Sans" w:eastAsia="Times New Roman" w:hAnsi="Open Sans" w:cs="Open Sans"/>
          <w:b/>
          <w:bCs/>
          <w:color w:val="BF8F00" w:themeColor="accent4" w:themeShade="BF"/>
          <w:sz w:val="36"/>
          <w:szCs w:val="36"/>
          <w:lang w:eastAsia="de-DE"/>
        </w:rPr>
      </w:pPr>
      <w:r w:rsidRPr="00331D34">
        <w:rPr>
          <w:rFonts w:ascii="Open Sans" w:eastAsia="Times New Roman" w:hAnsi="Open Sans" w:cs="Open Sans"/>
          <w:b/>
          <w:bCs/>
          <w:color w:val="BF8F00" w:themeColor="accent4" w:themeShade="BF"/>
          <w:sz w:val="36"/>
          <w:szCs w:val="36"/>
          <w:lang w:eastAsia="de-DE"/>
        </w:rPr>
        <w:t>Autoren</w:t>
      </w:r>
      <w:r w:rsidR="0001638A">
        <w:rPr>
          <w:rFonts w:ascii="Open Sans" w:eastAsia="Times New Roman" w:hAnsi="Open Sans" w:cs="Open Sans"/>
          <w:b/>
          <w:bCs/>
          <w:color w:val="BF8F00" w:themeColor="accent4" w:themeShade="BF"/>
          <w:sz w:val="36"/>
          <w:szCs w:val="36"/>
          <w:lang w:eastAsia="de-DE"/>
        </w:rPr>
        <w:t>- und Buchinformation Horst Babinsky</w:t>
      </w:r>
      <w:r w:rsidR="0069553E" w:rsidRPr="00331D34">
        <w:rPr>
          <w:rFonts w:ascii="Open Sans" w:eastAsia="Times New Roman" w:hAnsi="Open Sans" w:cs="Open Sans"/>
          <w:b/>
          <w:bCs/>
          <w:color w:val="BF8F00" w:themeColor="accent4" w:themeShade="BF"/>
          <w:sz w:val="36"/>
          <w:szCs w:val="36"/>
          <w:lang w:eastAsia="de-DE"/>
        </w:rPr>
        <w:t xml:space="preserve"> </w:t>
      </w:r>
      <w:r w:rsidRPr="00331D34">
        <w:rPr>
          <w:rFonts w:ascii="Open Sans" w:eastAsia="Times New Roman" w:hAnsi="Open Sans" w:cs="Open Sans"/>
          <w:b/>
          <w:bCs/>
          <w:color w:val="BF8F00" w:themeColor="accent4" w:themeShade="BF"/>
          <w:sz w:val="36"/>
          <w:szCs w:val="36"/>
          <w:lang w:eastAsia="de-DE"/>
        </w:rPr>
        <w:t xml:space="preserve"> </w:t>
      </w:r>
    </w:p>
    <w:p w14:paraId="28B1EC39" w14:textId="784B3F9C" w:rsidR="00331D34" w:rsidRPr="00331D34" w:rsidRDefault="0001638A" w:rsidP="008643DF">
      <w:pPr>
        <w:ind w:left="567" w:right="680"/>
        <w:jc w:val="center"/>
        <w:rPr>
          <w:rFonts w:ascii="Open Sans" w:eastAsia="Times New Roman" w:hAnsi="Open Sans" w:cs="Open Sans"/>
          <w:b/>
          <w:bCs/>
          <w:color w:val="BF8F00" w:themeColor="accent4" w:themeShade="BF"/>
          <w:sz w:val="36"/>
          <w:szCs w:val="36"/>
          <w:lang w:eastAsia="de-DE"/>
        </w:rPr>
      </w:pPr>
      <w:r>
        <w:rPr>
          <w:rFonts w:ascii="Open Sans" w:eastAsia="Times New Roman" w:hAnsi="Open Sans" w:cs="Open Sans"/>
          <w:b/>
          <w:bCs/>
          <w:noProof/>
          <w:color w:val="BF8F00" w:themeColor="accent4" w:themeShade="BF"/>
          <w:sz w:val="36"/>
          <w:szCs w:val="36"/>
          <w:lang w:eastAsia="de-DE"/>
        </w:rPr>
        <w:drawing>
          <wp:inline distT="0" distB="0" distL="0" distR="0" wp14:anchorId="67872DD1" wp14:editId="46D3BA5C">
            <wp:extent cx="2895600" cy="4681747"/>
            <wp:effectExtent l="0" t="0" r="0" b="5080"/>
            <wp:docPr id="1991029298" name="Grafik 1" descr="Ein Bild, das Text, Kleidung, Menschliches Gesicht,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29298" name="Grafik 1" descr="Ein Bild, das Text, Kleidung, Menschliches Gesicht, Poste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2448" cy="4757493"/>
                    </a:xfrm>
                    <a:prstGeom prst="rect">
                      <a:avLst/>
                    </a:prstGeom>
                  </pic:spPr>
                </pic:pic>
              </a:graphicData>
            </a:graphic>
          </wp:inline>
        </w:drawing>
      </w:r>
    </w:p>
    <w:p w14:paraId="557F3BFE" w14:textId="0811D217" w:rsidR="005E5E98" w:rsidRPr="0001638A" w:rsidRDefault="0001638A" w:rsidP="0020251A">
      <w:pPr>
        <w:spacing w:after="0" w:line="240" w:lineRule="auto"/>
        <w:ind w:left="567" w:right="680"/>
        <w:jc w:val="center"/>
        <w:rPr>
          <w:rFonts w:ascii="Open Sans" w:eastAsia="Times New Roman" w:hAnsi="Open Sans" w:cs="Open Sans"/>
          <w:b/>
          <w:bCs/>
          <w:color w:val="AF9355"/>
          <w:sz w:val="44"/>
          <w:szCs w:val="44"/>
          <w:u w:color="000000"/>
          <w:lang w:eastAsia="de-DE"/>
        </w:rPr>
      </w:pPr>
      <w:r w:rsidRPr="0001638A">
        <w:rPr>
          <w:rFonts w:ascii="Open Sans" w:eastAsia="Times New Roman" w:hAnsi="Open Sans" w:cs="Open Sans"/>
          <w:b/>
          <w:bCs/>
          <w:color w:val="AF9355"/>
          <w:sz w:val="44"/>
          <w:szCs w:val="44"/>
          <w:u w:color="000000"/>
          <w:lang w:eastAsia="de-DE"/>
        </w:rPr>
        <w:t>ALLES WISSEN IST IN DIR</w:t>
      </w:r>
    </w:p>
    <w:p w14:paraId="1EED61F5" w14:textId="6D067C52" w:rsidR="0001638A" w:rsidRPr="0020251A" w:rsidRDefault="0001638A" w:rsidP="0020251A">
      <w:pPr>
        <w:spacing w:line="240" w:lineRule="auto"/>
        <w:ind w:left="567" w:right="680"/>
        <w:jc w:val="center"/>
        <w:rPr>
          <w:rFonts w:ascii="Open Sans" w:eastAsia="Times New Roman" w:hAnsi="Open Sans" w:cs="Open Sans"/>
          <w:b/>
          <w:bCs/>
          <w:color w:val="2A4B52"/>
          <w:sz w:val="24"/>
          <w:szCs w:val="24"/>
          <w:lang w:eastAsia="de-DE"/>
        </w:rPr>
      </w:pPr>
      <w:r w:rsidRPr="0020251A">
        <w:rPr>
          <w:rFonts w:ascii="Open Sans" w:eastAsia="Times New Roman" w:hAnsi="Open Sans" w:cs="Open Sans"/>
          <w:b/>
          <w:bCs/>
          <w:sz w:val="24"/>
          <w:szCs w:val="24"/>
          <w:u w:color="000000"/>
          <w:lang w:eastAsia="de-DE"/>
        </w:rPr>
        <w:t>HINFALLEN. VERLIEREN. AUFSTEHEN. GEWINNEN.</w:t>
      </w:r>
    </w:p>
    <w:p w14:paraId="4C0C642D" w14:textId="77777777" w:rsidR="008643DF" w:rsidRPr="0020251A" w:rsidRDefault="0001638A" w:rsidP="0020251A">
      <w:pPr>
        <w:spacing w:line="240" w:lineRule="auto"/>
        <w:ind w:left="567" w:right="680"/>
        <w:jc w:val="center"/>
        <w:rPr>
          <w:rFonts w:ascii="Open Sans" w:hAnsi="Open Sans" w:cs="Open Sans"/>
          <w:sz w:val="24"/>
          <w:szCs w:val="24"/>
          <w:lang w:eastAsia="de-DE"/>
        </w:rPr>
      </w:pPr>
      <w:r w:rsidRPr="0020251A">
        <w:rPr>
          <w:rFonts w:ascii="Open Sans" w:hAnsi="Open Sans" w:cs="Open Sans"/>
          <w:sz w:val="24"/>
          <w:szCs w:val="24"/>
          <w:lang w:eastAsia="de-DE"/>
        </w:rPr>
        <w:t xml:space="preserve">„Eine inspirierende Biografie, geschrieben für Menschen, </w:t>
      </w:r>
    </w:p>
    <w:p w14:paraId="470802E3" w14:textId="720BDC39" w:rsidR="0001638A" w:rsidRPr="0020251A" w:rsidRDefault="0001638A" w:rsidP="0020251A">
      <w:pPr>
        <w:spacing w:line="240" w:lineRule="auto"/>
        <w:ind w:left="567" w:right="680"/>
        <w:jc w:val="center"/>
        <w:rPr>
          <w:rFonts w:ascii="Open Sans" w:hAnsi="Open Sans" w:cs="Open Sans"/>
          <w:sz w:val="24"/>
          <w:szCs w:val="24"/>
          <w:lang w:eastAsia="de-DE"/>
        </w:rPr>
      </w:pPr>
      <w:r w:rsidRPr="0020251A">
        <w:rPr>
          <w:rFonts w:ascii="Open Sans" w:hAnsi="Open Sans" w:cs="Open Sans"/>
          <w:sz w:val="24"/>
          <w:szCs w:val="24"/>
          <w:lang w:eastAsia="de-DE"/>
        </w:rPr>
        <w:t>die nicht aufgeben wollen.“</w:t>
      </w:r>
    </w:p>
    <w:p w14:paraId="41A2BE32" w14:textId="77777777" w:rsidR="0020251A" w:rsidRPr="00D26282" w:rsidRDefault="0020251A" w:rsidP="0020251A">
      <w:pPr>
        <w:spacing w:after="0" w:line="240" w:lineRule="auto"/>
        <w:ind w:left="567" w:right="680"/>
        <w:jc w:val="center"/>
        <w:rPr>
          <w:rFonts w:ascii="Open Sans" w:eastAsia="Times New Roman" w:hAnsi="Open Sans" w:cs="Open Sans"/>
          <w:i/>
          <w:iCs/>
          <w:sz w:val="24"/>
          <w:szCs w:val="24"/>
          <w:u w:color="000000"/>
          <w:lang w:eastAsia="de-DE"/>
        </w:rPr>
      </w:pPr>
      <w:r w:rsidRPr="00D26282">
        <w:rPr>
          <w:rFonts w:ascii="Open Sans" w:eastAsia="Times New Roman" w:hAnsi="Open Sans" w:cs="Open Sans"/>
          <w:i/>
          <w:iCs/>
          <w:sz w:val="24"/>
          <w:szCs w:val="24"/>
          <w:u w:color="000000"/>
          <w:lang w:eastAsia="de-DE"/>
        </w:rPr>
        <w:t>von</w:t>
      </w:r>
    </w:p>
    <w:p w14:paraId="1B675949" w14:textId="77777777" w:rsidR="0020251A" w:rsidRPr="00D26282" w:rsidRDefault="0020251A" w:rsidP="0020251A">
      <w:pPr>
        <w:spacing w:after="0" w:line="240" w:lineRule="auto"/>
        <w:ind w:left="567" w:right="680"/>
        <w:jc w:val="center"/>
        <w:rPr>
          <w:rFonts w:ascii="Open Sans" w:eastAsia="Times New Roman" w:hAnsi="Open Sans" w:cs="Open Sans"/>
          <w:i/>
          <w:iCs/>
          <w:sz w:val="24"/>
          <w:szCs w:val="24"/>
          <w:u w:color="000000"/>
          <w:lang w:eastAsia="de-DE"/>
        </w:rPr>
      </w:pPr>
      <w:r w:rsidRPr="00D26282">
        <w:rPr>
          <w:rFonts w:ascii="Open Sans" w:eastAsia="Times New Roman" w:hAnsi="Open Sans" w:cs="Open Sans"/>
          <w:i/>
          <w:iCs/>
          <w:sz w:val="24"/>
          <w:szCs w:val="24"/>
          <w:u w:color="000000"/>
          <w:lang w:eastAsia="de-DE"/>
        </w:rPr>
        <w:t>Horst Babinsky</w:t>
      </w:r>
    </w:p>
    <w:p w14:paraId="13C66B44" w14:textId="65DD398D" w:rsidR="00310C3D" w:rsidRDefault="00310C3D" w:rsidP="008643DF">
      <w:pPr>
        <w:ind w:left="567" w:right="680"/>
        <w:rPr>
          <w:rFonts w:ascii="Open Sans" w:eastAsia="Times New Roman" w:hAnsi="Open Sans" w:cs="Open Sans"/>
          <w:lang w:eastAsia="de-DE"/>
        </w:rPr>
      </w:pPr>
      <w:r w:rsidRPr="00331D34">
        <w:rPr>
          <w:rFonts w:ascii="Open Sans" w:eastAsia="Times New Roman" w:hAnsi="Open Sans" w:cs="Open Sans"/>
          <w:lang w:eastAsia="de-DE"/>
        </w:rPr>
        <w:t xml:space="preserve">ISBN </w:t>
      </w:r>
      <w:r w:rsidR="0069553E" w:rsidRPr="00331D34">
        <w:rPr>
          <w:rFonts w:ascii="Open Sans" w:eastAsia="Times New Roman" w:hAnsi="Open Sans" w:cs="Open Sans"/>
          <w:lang w:eastAsia="de-DE"/>
        </w:rPr>
        <w:t>978-3-9</w:t>
      </w:r>
      <w:r w:rsidR="0001638A">
        <w:rPr>
          <w:rFonts w:ascii="Open Sans" w:eastAsia="Times New Roman" w:hAnsi="Open Sans" w:cs="Open Sans"/>
          <w:lang w:eastAsia="de-DE"/>
        </w:rPr>
        <w:t>48442-50-7</w:t>
      </w:r>
      <w:r w:rsidR="0069553E" w:rsidRPr="00331D34">
        <w:rPr>
          <w:rStyle w:val="bub-title-variantsid-1"/>
          <w:rFonts w:ascii="Open Sans" w:hAnsi="Open Sans" w:cs="Open Sans"/>
        </w:rPr>
        <w:br/>
      </w:r>
      <w:r w:rsidR="0001638A">
        <w:rPr>
          <w:rFonts w:ascii="Open Sans" w:eastAsia="Times New Roman" w:hAnsi="Open Sans" w:cs="Open Sans"/>
          <w:lang w:eastAsia="de-DE"/>
        </w:rPr>
        <w:t>303</w:t>
      </w:r>
      <w:r w:rsidR="005E5E98" w:rsidRPr="00331D34">
        <w:rPr>
          <w:rFonts w:ascii="Open Sans" w:eastAsia="Times New Roman" w:hAnsi="Open Sans" w:cs="Open Sans"/>
          <w:lang w:eastAsia="de-DE"/>
        </w:rPr>
        <w:t xml:space="preserve"> Seiten </w:t>
      </w:r>
      <w:r w:rsidR="005E5E98">
        <w:rPr>
          <w:rFonts w:ascii="Open Sans" w:eastAsia="Times New Roman" w:hAnsi="Open Sans" w:cs="Open Sans"/>
          <w:lang w:eastAsia="de-DE"/>
        </w:rPr>
        <w:t xml:space="preserve">| </w:t>
      </w:r>
      <w:r w:rsidR="005E5E98" w:rsidRPr="00331D34">
        <w:rPr>
          <w:rFonts w:ascii="Open Sans" w:eastAsia="Times New Roman" w:hAnsi="Open Sans" w:cs="Open Sans"/>
          <w:lang w:eastAsia="de-DE"/>
        </w:rPr>
        <w:t>Euro 2</w:t>
      </w:r>
      <w:r w:rsidR="0001638A">
        <w:rPr>
          <w:rFonts w:ascii="Open Sans" w:eastAsia="Times New Roman" w:hAnsi="Open Sans" w:cs="Open Sans"/>
          <w:lang w:eastAsia="de-DE"/>
        </w:rPr>
        <w:t>0</w:t>
      </w:r>
      <w:r w:rsidR="005E5E98" w:rsidRPr="00331D34">
        <w:rPr>
          <w:rFonts w:ascii="Open Sans" w:eastAsia="Times New Roman" w:hAnsi="Open Sans" w:cs="Open Sans"/>
          <w:lang w:eastAsia="de-DE"/>
        </w:rPr>
        <w:t xml:space="preserve">,00 </w:t>
      </w:r>
      <w:r w:rsidR="005E5E98" w:rsidRPr="00331D34">
        <w:rPr>
          <w:rFonts w:ascii="Open Sans" w:eastAsia="Times New Roman" w:hAnsi="Open Sans" w:cs="Open Sans"/>
          <w:lang w:eastAsia="de-DE"/>
        </w:rPr>
        <w:br/>
      </w:r>
      <w:r w:rsidR="0001638A">
        <w:rPr>
          <w:rFonts w:ascii="Open Sans" w:eastAsia="Times New Roman" w:hAnsi="Open Sans" w:cs="Open Sans"/>
          <w:lang w:eastAsia="de-DE"/>
        </w:rPr>
        <w:t>KIENER</w:t>
      </w:r>
      <w:r w:rsidR="0069553E" w:rsidRPr="00331D34">
        <w:rPr>
          <w:rFonts w:ascii="Open Sans" w:eastAsia="Times New Roman" w:hAnsi="Open Sans" w:cs="Open Sans"/>
          <w:lang w:eastAsia="de-DE"/>
        </w:rPr>
        <w:t xml:space="preserve"> Verlag </w:t>
      </w:r>
      <w:r w:rsidR="0020251A">
        <w:rPr>
          <w:rFonts w:ascii="Open Sans" w:eastAsia="Times New Roman" w:hAnsi="Open Sans" w:cs="Open Sans"/>
          <w:lang w:eastAsia="de-DE"/>
        </w:rPr>
        <w:t>|</w:t>
      </w:r>
      <w:r w:rsidRPr="00331D34">
        <w:rPr>
          <w:rFonts w:ascii="Open Sans" w:eastAsia="Times New Roman" w:hAnsi="Open Sans" w:cs="Open Sans"/>
          <w:lang w:eastAsia="de-DE"/>
        </w:rPr>
        <w:t xml:space="preserve"> Ersch</w:t>
      </w:r>
      <w:r w:rsidR="0069553E" w:rsidRPr="00331D34">
        <w:rPr>
          <w:rFonts w:ascii="Open Sans" w:eastAsia="Times New Roman" w:hAnsi="Open Sans" w:cs="Open Sans"/>
          <w:lang w:eastAsia="de-DE"/>
        </w:rPr>
        <w:t>ein</w:t>
      </w:r>
      <w:r w:rsidR="005E5E98">
        <w:rPr>
          <w:rFonts w:ascii="Open Sans" w:eastAsia="Times New Roman" w:hAnsi="Open Sans" w:cs="Open Sans"/>
          <w:lang w:eastAsia="de-DE"/>
        </w:rPr>
        <w:t>ungsdatum</w:t>
      </w:r>
      <w:r w:rsidR="0069553E" w:rsidRPr="00331D34">
        <w:rPr>
          <w:rFonts w:ascii="Open Sans" w:eastAsia="Times New Roman" w:hAnsi="Open Sans" w:cs="Open Sans"/>
          <w:lang w:eastAsia="de-DE"/>
        </w:rPr>
        <w:t xml:space="preserve"> </w:t>
      </w:r>
      <w:r w:rsidR="0001638A">
        <w:rPr>
          <w:rFonts w:ascii="Open Sans" w:eastAsia="Times New Roman" w:hAnsi="Open Sans" w:cs="Open Sans"/>
          <w:lang w:eastAsia="de-DE"/>
        </w:rPr>
        <w:t>1</w:t>
      </w:r>
      <w:r w:rsidRPr="00331D34">
        <w:rPr>
          <w:rFonts w:ascii="Open Sans" w:eastAsia="Times New Roman" w:hAnsi="Open Sans" w:cs="Open Sans"/>
          <w:lang w:eastAsia="de-DE"/>
        </w:rPr>
        <w:t>.</w:t>
      </w:r>
      <w:r w:rsidR="0001638A">
        <w:rPr>
          <w:rFonts w:ascii="Open Sans" w:eastAsia="Times New Roman" w:hAnsi="Open Sans" w:cs="Open Sans"/>
          <w:lang w:eastAsia="de-DE"/>
        </w:rPr>
        <w:t>9</w:t>
      </w:r>
      <w:r w:rsidR="0069553E" w:rsidRPr="00331D34">
        <w:rPr>
          <w:rFonts w:ascii="Open Sans" w:eastAsia="Times New Roman" w:hAnsi="Open Sans" w:cs="Open Sans"/>
          <w:lang w:eastAsia="de-DE"/>
        </w:rPr>
        <w:t>.</w:t>
      </w:r>
      <w:r w:rsidRPr="00331D34">
        <w:rPr>
          <w:rFonts w:ascii="Open Sans" w:eastAsia="Times New Roman" w:hAnsi="Open Sans" w:cs="Open Sans"/>
          <w:lang w:eastAsia="de-DE"/>
        </w:rPr>
        <w:t>202</w:t>
      </w:r>
      <w:r w:rsidR="0001638A">
        <w:rPr>
          <w:rFonts w:ascii="Open Sans" w:eastAsia="Times New Roman" w:hAnsi="Open Sans" w:cs="Open Sans"/>
          <w:lang w:eastAsia="de-DE"/>
        </w:rPr>
        <w:t>4</w:t>
      </w:r>
    </w:p>
    <w:p w14:paraId="6AEBBB0F" w14:textId="08A80C61" w:rsidR="008643DF" w:rsidRPr="0032351C" w:rsidRDefault="008643DF" w:rsidP="008643DF">
      <w:pPr>
        <w:pStyle w:val="menu-item"/>
        <w:ind w:left="567" w:right="680"/>
        <w:jc w:val="center"/>
        <w:rPr>
          <w:rFonts w:ascii="Open Sans" w:hAnsi="Open Sans" w:cs="Open Sans"/>
          <w:b/>
          <w:bCs/>
          <w:color w:val="BF8F00" w:themeColor="accent4" w:themeShade="BF"/>
        </w:rPr>
      </w:pPr>
      <w:r w:rsidRPr="0032351C">
        <w:rPr>
          <w:rFonts w:ascii="Open Sans" w:hAnsi="Open Sans" w:cs="Open Sans"/>
          <w:i/>
          <w:iCs/>
        </w:rPr>
        <w:t>„Du allein entscheidest, was du tust, was du sein kannst und was du verdienst. Erlaube deiner Intuition, deinem Bauchgefühl, dir den Weg zu zeigen.“</w:t>
      </w:r>
    </w:p>
    <w:p w14:paraId="1572009A" w14:textId="19963D80" w:rsidR="00B43E82" w:rsidRPr="005E5E98" w:rsidRDefault="009B1647" w:rsidP="008643DF">
      <w:pPr>
        <w:ind w:left="567" w:right="680"/>
        <w:jc w:val="center"/>
        <w:rPr>
          <w:rFonts w:ascii="Open Sans" w:eastAsia="Times New Roman" w:hAnsi="Open Sans" w:cs="Open Sans"/>
          <w:b/>
          <w:bCs/>
          <w:color w:val="BF8F00" w:themeColor="accent4" w:themeShade="BF"/>
          <w:sz w:val="36"/>
          <w:szCs w:val="36"/>
          <w:lang w:eastAsia="de-DE"/>
        </w:rPr>
      </w:pPr>
      <w:r w:rsidRPr="005E5E98">
        <w:rPr>
          <w:rFonts w:ascii="Open Sans" w:eastAsia="Times New Roman" w:hAnsi="Open Sans" w:cs="Open Sans"/>
          <w:b/>
          <w:bCs/>
          <w:color w:val="BF8F00" w:themeColor="accent4" w:themeShade="BF"/>
          <w:sz w:val="36"/>
          <w:szCs w:val="36"/>
          <w:lang w:eastAsia="de-DE"/>
        </w:rPr>
        <w:lastRenderedPageBreak/>
        <w:t>Über das Buch</w:t>
      </w:r>
    </w:p>
    <w:p w14:paraId="44799125" w14:textId="4544FC44" w:rsidR="0071061A" w:rsidRPr="008643DF" w:rsidRDefault="0071061A" w:rsidP="008643DF">
      <w:pPr>
        <w:pStyle w:val="StandardWeb"/>
        <w:ind w:left="567" w:right="680"/>
        <w:rPr>
          <w:rFonts w:ascii="Open Sans" w:hAnsi="Open Sans" w:cs="Open Sans"/>
          <w:color w:val="000000"/>
          <w:sz w:val="22"/>
          <w:szCs w:val="22"/>
        </w:rPr>
      </w:pPr>
      <w:r w:rsidRPr="008643DF">
        <w:rPr>
          <w:rStyle w:val="Fett"/>
          <w:rFonts w:ascii="Open Sans" w:hAnsi="Open Sans" w:cs="Open Sans"/>
          <w:color w:val="000000"/>
          <w:sz w:val="22"/>
          <w:szCs w:val="22"/>
        </w:rPr>
        <w:t>„Chancen nicht nur sehen, sondern sie ergreifen“</w:t>
      </w:r>
      <w:r w:rsidRPr="008643DF">
        <w:rPr>
          <w:rStyle w:val="apple-converted-space"/>
          <w:rFonts w:ascii="Open Sans" w:hAnsi="Open Sans" w:cs="Open Sans"/>
          <w:color w:val="000000"/>
          <w:sz w:val="22"/>
          <w:szCs w:val="22"/>
        </w:rPr>
        <w:t> </w:t>
      </w:r>
      <w:r w:rsidRPr="008643DF">
        <w:rPr>
          <w:rFonts w:ascii="Open Sans" w:hAnsi="Open Sans" w:cs="Open Sans"/>
          <w:color w:val="000000"/>
          <w:sz w:val="22"/>
          <w:szCs w:val="22"/>
        </w:rPr>
        <w:t>– das ist die zentrale Botschaft des neuen Buches von Horst Babinsky, einem der innovativsten Unternehmer unserer Zeit. In „Alles Wissen ist in dir“ gibt Babinsky einen tiefen Einblick in seine außergewöhnliche Lebensgeschichte, die geprägt ist von Mut, Entschlossenheit und dem unerschütterlichen Glauben an sich selbst und das eigene Potenzial.</w:t>
      </w:r>
    </w:p>
    <w:p w14:paraId="6644D1EA" w14:textId="77777777" w:rsidR="008643DF" w:rsidRDefault="0071061A" w:rsidP="008643DF">
      <w:pPr>
        <w:pStyle w:val="StandardWeb"/>
        <w:ind w:left="567" w:right="680"/>
        <w:rPr>
          <w:rStyle w:val="apple-converted-space"/>
          <w:rFonts w:ascii="Open Sans" w:hAnsi="Open Sans" w:cs="Open Sans"/>
          <w:color w:val="000000"/>
          <w:sz w:val="22"/>
          <w:szCs w:val="22"/>
        </w:rPr>
      </w:pPr>
      <w:r w:rsidRPr="008643DF">
        <w:rPr>
          <w:rFonts w:ascii="Open Sans" w:hAnsi="Open Sans" w:cs="Open Sans"/>
          <w:color w:val="000000"/>
          <w:sz w:val="22"/>
          <w:szCs w:val="22"/>
        </w:rPr>
        <w:t>Es handelt von den schwierigen Anfängen als Kind</w:t>
      </w:r>
      <w:r w:rsidR="008643DF">
        <w:rPr>
          <w:rFonts w:ascii="Open Sans" w:hAnsi="Open Sans" w:cs="Open Sans"/>
          <w:color w:val="000000"/>
          <w:sz w:val="22"/>
          <w:szCs w:val="22"/>
        </w:rPr>
        <w:t xml:space="preserve"> </w:t>
      </w:r>
      <w:r w:rsidRPr="008643DF">
        <w:rPr>
          <w:rFonts w:ascii="Open Sans" w:hAnsi="Open Sans" w:cs="Open Sans"/>
          <w:color w:val="000000"/>
          <w:sz w:val="22"/>
          <w:szCs w:val="22"/>
        </w:rPr>
        <w:t>bis hin zum Aufstieg zum mehrfachen Weltmarktführer. Horst Babinsky erzählt von den Herausforderungen, die ihm das Leben immer wieder stellte – und wie er sie meisterte.</w:t>
      </w:r>
      <w:r w:rsidRPr="008643DF">
        <w:rPr>
          <w:rStyle w:val="apple-converted-space"/>
          <w:rFonts w:ascii="Open Sans" w:hAnsi="Open Sans" w:cs="Open Sans"/>
          <w:color w:val="000000"/>
          <w:sz w:val="22"/>
          <w:szCs w:val="22"/>
        </w:rPr>
        <w:t> </w:t>
      </w:r>
    </w:p>
    <w:p w14:paraId="256F25EC" w14:textId="340EA07B" w:rsidR="008643DF" w:rsidRDefault="0071061A" w:rsidP="008643DF">
      <w:pPr>
        <w:pStyle w:val="StandardWeb"/>
        <w:ind w:left="567" w:right="680"/>
        <w:jc w:val="center"/>
        <w:rPr>
          <w:rStyle w:val="apple-converted-space"/>
          <w:rFonts w:ascii="Open Sans" w:hAnsi="Open Sans" w:cs="Open Sans"/>
          <w:color w:val="000000"/>
          <w:sz w:val="22"/>
          <w:szCs w:val="22"/>
        </w:rPr>
      </w:pPr>
      <w:r w:rsidRPr="008643DF">
        <w:rPr>
          <w:rStyle w:val="Fett"/>
          <w:rFonts w:ascii="Open Sans" w:hAnsi="Open Sans" w:cs="Open Sans"/>
          <w:color w:val="000000"/>
          <w:sz w:val="22"/>
          <w:szCs w:val="22"/>
        </w:rPr>
        <w:t>„Hinfallen. Verlieren. Aufstehen. Gewinnen.“</w:t>
      </w:r>
    </w:p>
    <w:p w14:paraId="2F7D93D7" w14:textId="7935F118" w:rsidR="0071061A" w:rsidRPr="008643DF" w:rsidRDefault="0071061A" w:rsidP="008643DF">
      <w:pPr>
        <w:pStyle w:val="StandardWeb"/>
        <w:ind w:left="567" w:right="680"/>
        <w:rPr>
          <w:rFonts w:ascii="Open Sans" w:hAnsi="Open Sans" w:cs="Open Sans"/>
          <w:color w:val="000000"/>
          <w:sz w:val="22"/>
          <w:szCs w:val="22"/>
        </w:rPr>
      </w:pPr>
      <w:r w:rsidRPr="008643DF">
        <w:rPr>
          <w:rFonts w:ascii="Open Sans" w:hAnsi="Open Sans" w:cs="Open Sans"/>
          <w:color w:val="000000"/>
          <w:sz w:val="22"/>
          <w:szCs w:val="22"/>
        </w:rPr>
        <w:t xml:space="preserve">Das ist das Mantra, das ihn stets begleitet hat. Trotz zahlreicher Hindernisse, von starkem Gegenwind bis hin zu massiver Konkurrenz – Der Autor hat nie aufgegeben. Im Gegenteil: Er kam aus jeder Krise gestärkter und in sich gefestigter raus. </w:t>
      </w:r>
    </w:p>
    <w:p w14:paraId="699A66FE" w14:textId="6702D027" w:rsidR="0076117C" w:rsidRPr="008643DF" w:rsidRDefault="0071061A" w:rsidP="008643DF">
      <w:pPr>
        <w:pStyle w:val="StandardWeb"/>
        <w:ind w:left="567" w:right="680"/>
        <w:rPr>
          <w:rFonts w:ascii="Open Sans" w:hAnsi="Open Sans" w:cs="Open Sans"/>
          <w:color w:val="000000"/>
          <w:sz w:val="22"/>
          <w:szCs w:val="22"/>
        </w:rPr>
      </w:pPr>
      <w:r w:rsidRPr="008643DF">
        <w:rPr>
          <w:rFonts w:ascii="Open Sans" w:hAnsi="Open Sans" w:cs="Open Sans"/>
          <w:color w:val="000000"/>
          <w:sz w:val="22"/>
          <w:szCs w:val="22"/>
        </w:rPr>
        <w:t xml:space="preserve">Mit </w:t>
      </w:r>
      <w:r w:rsidR="0076117C" w:rsidRPr="008643DF">
        <w:rPr>
          <w:rFonts w:ascii="Open Sans" w:hAnsi="Open Sans" w:cs="Open Sans"/>
          <w:color w:val="000000"/>
          <w:sz w:val="22"/>
          <w:szCs w:val="22"/>
        </w:rPr>
        <w:t>seinen zahlreichen</w:t>
      </w:r>
      <w:r w:rsidR="008643DF">
        <w:rPr>
          <w:rFonts w:ascii="Open Sans" w:hAnsi="Open Sans" w:cs="Open Sans"/>
          <w:color w:val="000000"/>
          <w:sz w:val="22"/>
          <w:szCs w:val="22"/>
        </w:rPr>
        <w:t>,</w:t>
      </w:r>
      <w:r w:rsidR="0076117C" w:rsidRPr="008643DF">
        <w:rPr>
          <w:rFonts w:ascii="Open Sans" w:hAnsi="Open Sans" w:cs="Open Sans"/>
          <w:color w:val="000000"/>
          <w:sz w:val="22"/>
          <w:szCs w:val="22"/>
        </w:rPr>
        <w:t xml:space="preserve"> internationalen P</w:t>
      </w:r>
      <w:r w:rsidRPr="008643DF">
        <w:rPr>
          <w:rFonts w:ascii="Open Sans" w:hAnsi="Open Sans" w:cs="Open Sans"/>
          <w:color w:val="000000"/>
          <w:sz w:val="22"/>
          <w:szCs w:val="22"/>
        </w:rPr>
        <w:t xml:space="preserve">atenten hat er die Sportwelt revolutioniert und setzt bis heute Maßstäbe in der Branche. Besonders beeindruckend: </w:t>
      </w:r>
      <w:r w:rsidR="0076117C" w:rsidRPr="0020251A">
        <w:rPr>
          <w:rFonts w:ascii="Open Sans" w:hAnsi="Open Sans" w:cs="Open Sans"/>
          <w:color w:val="000000" w:themeColor="text1"/>
          <w:sz w:val="22"/>
          <w:szCs w:val="22"/>
        </w:rPr>
        <w:t>Die</w:t>
      </w:r>
      <w:r w:rsidRPr="0020251A">
        <w:rPr>
          <w:rFonts w:ascii="Open Sans" w:hAnsi="Open Sans" w:cs="Open Sans"/>
          <w:color w:val="000000" w:themeColor="text1"/>
          <w:sz w:val="22"/>
          <w:szCs w:val="22"/>
        </w:rPr>
        <w:t xml:space="preserve"> Erfindung </w:t>
      </w:r>
      <w:r w:rsidR="00B91ABC" w:rsidRPr="0020251A">
        <w:rPr>
          <w:rFonts w:ascii="Open Sans" w:hAnsi="Open Sans" w:cs="Open Sans"/>
          <w:color w:val="000000" w:themeColor="text1"/>
          <w:sz w:val="22"/>
          <w:szCs w:val="22"/>
        </w:rPr>
        <w:t xml:space="preserve">des ASB </w:t>
      </w:r>
      <w:proofErr w:type="spellStart"/>
      <w:r w:rsidR="00B91ABC" w:rsidRPr="0020251A">
        <w:rPr>
          <w:rFonts w:ascii="Open Sans" w:hAnsi="Open Sans" w:cs="Open Sans"/>
          <w:color w:val="000000" w:themeColor="text1"/>
          <w:sz w:val="22"/>
          <w:szCs w:val="22"/>
        </w:rPr>
        <w:t>SquashCourts</w:t>
      </w:r>
      <w:proofErr w:type="spellEnd"/>
      <w:r w:rsidR="00B91ABC" w:rsidRPr="0020251A">
        <w:rPr>
          <w:rFonts w:ascii="Open Sans" w:hAnsi="Open Sans" w:cs="Open Sans"/>
          <w:color w:val="000000" w:themeColor="text1"/>
          <w:sz w:val="22"/>
          <w:szCs w:val="22"/>
        </w:rPr>
        <w:t xml:space="preserve"> für den Sport, der ab 2028 olympisch wird, und des ASB </w:t>
      </w:r>
      <w:proofErr w:type="spellStart"/>
      <w:r w:rsidR="00B91ABC" w:rsidRPr="0020251A">
        <w:rPr>
          <w:rFonts w:ascii="Open Sans" w:hAnsi="Open Sans" w:cs="Open Sans"/>
          <w:color w:val="000000" w:themeColor="text1"/>
          <w:sz w:val="22"/>
          <w:szCs w:val="22"/>
        </w:rPr>
        <w:t>GlassFloors</w:t>
      </w:r>
      <w:proofErr w:type="spellEnd"/>
      <w:r w:rsidR="00B91ABC" w:rsidRPr="0020251A">
        <w:rPr>
          <w:rFonts w:ascii="Open Sans" w:hAnsi="Open Sans" w:cs="Open Sans"/>
          <w:color w:val="000000" w:themeColor="text1"/>
          <w:sz w:val="22"/>
          <w:szCs w:val="22"/>
        </w:rPr>
        <w:t xml:space="preserve">, </w:t>
      </w:r>
      <w:r w:rsidRPr="0020251A">
        <w:rPr>
          <w:rFonts w:ascii="Open Sans" w:hAnsi="Open Sans" w:cs="Open Sans"/>
          <w:color w:val="000000" w:themeColor="text1"/>
          <w:sz w:val="22"/>
          <w:szCs w:val="22"/>
        </w:rPr>
        <w:t xml:space="preserve">den die Presse als „Wunderboden“ für den FC Bayern und die internationale Basketball-Liga </w:t>
      </w:r>
      <w:r w:rsidRPr="008643DF">
        <w:rPr>
          <w:rFonts w:ascii="Open Sans" w:hAnsi="Open Sans" w:cs="Open Sans"/>
          <w:color w:val="000000"/>
          <w:sz w:val="22"/>
          <w:szCs w:val="22"/>
        </w:rPr>
        <w:t xml:space="preserve">feiert. </w:t>
      </w:r>
      <w:r w:rsidR="0076117C" w:rsidRPr="008643DF">
        <w:rPr>
          <w:rFonts w:ascii="Open Sans" w:hAnsi="Open Sans" w:cs="Open Sans"/>
          <w:color w:val="000000"/>
          <w:sz w:val="22"/>
          <w:szCs w:val="22"/>
        </w:rPr>
        <w:t>Zahlreich US-Elite-Teams tragen darauf ihre Wettkämpfe aus. Außergewöhnliche Inno</w:t>
      </w:r>
      <w:r w:rsidRPr="008643DF">
        <w:rPr>
          <w:rFonts w:ascii="Open Sans" w:hAnsi="Open Sans" w:cs="Open Sans"/>
          <w:color w:val="000000"/>
          <w:sz w:val="22"/>
          <w:szCs w:val="22"/>
        </w:rPr>
        <w:t>vationen</w:t>
      </w:r>
      <w:r w:rsidR="0076117C" w:rsidRPr="008643DF">
        <w:rPr>
          <w:rFonts w:ascii="Open Sans" w:hAnsi="Open Sans" w:cs="Open Sans"/>
          <w:color w:val="000000"/>
          <w:sz w:val="22"/>
          <w:szCs w:val="22"/>
        </w:rPr>
        <w:t xml:space="preserve">, die heute </w:t>
      </w:r>
      <w:r w:rsidRPr="008643DF">
        <w:rPr>
          <w:rFonts w:ascii="Open Sans" w:hAnsi="Open Sans" w:cs="Open Sans"/>
          <w:color w:val="000000"/>
          <w:sz w:val="22"/>
          <w:szCs w:val="22"/>
        </w:rPr>
        <w:t xml:space="preserve">weltweit führend </w:t>
      </w:r>
      <w:r w:rsidR="0076117C" w:rsidRPr="008643DF">
        <w:rPr>
          <w:rFonts w:ascii="Open Sans" w:hAnsi="Open Sans" w:cs="Open Sans"/>
          <w:color w:val="000000"/>
          <w:sz w:val="22"/>
          <w:szCs w:val="22"/>
        </w:rPr>
        <w:t xml:space="preserve">sind. Horst </w:t>
      </w:r>
      <w:r w:rsidRPr="008643DF">
        <w:rPr>
          <w:rFonts w:ascii="Open Sans" w:hAnsi="Open Sans" w:cs="Open Sans"/>
          <w:color w:val="000000"/>
          <w:sz w:val="22"/>
          <w:szCs w:val="22"/>
        </w:rPr>
        <w:t>Babinsky und sein Unternehmen</w:t>
      </w:r>
      <w:r w:rsidR="0076117C" w:rsidRPr="008643DF">
        <w:rPr>
          <w:rFonts w:ascii="Open Sans" w:hAnsi="Open Sans" w:cs="Open Sans"/>
          <w:color w:val="000000"/>
          <w:sz w:val="22"/>
          <w:szCs w:val="22"/>
        </w:rPr>
        <w:t xml:space="preserve">, das heute vom Sohn Christof Babinsky geführt wird, gehört zu den erfolgreichsten Unternehmern des Landes. </w:t>
      </w:r>
    </w:p>
    <w:p w14:paraId="43390088" w14:textId="38007607" w:rsidR="0076117C" w:rsidRPr="008643DF" w:rsidRDefault="0076117C" w:rsidP="008643DF">
      <w:pPr>
        <w:pStyle w:val="StandardWeb"/>
        <w:ind w:left="567" w:right="680"/>
        <w:rPr>
          <w:rStyle w:val="apple-converted-space"/>
          <w:rFonts w:ascii="Open Sans" w:hAnsi="Open Sans" w:cs="Open Sans"/>
          <w:color w:val="000000"/>
          <w:sz w:val="22"/>
          <w:szCs w:val="22"/>
        </w:rPr>
      </w:pPr>
      <w:r w:rsidRPr="008643DF">
        <w:rPr>
          <w:rFonts w:ascii="Open Sans" w:hAnsi="Open Sans" w:cs="Open Sans"/>
          <w:color w:val="000000"/>
          <w:sz w:val="22"/>
          <w:szCs w:val="22"/>
        </w:rPr>
        <w:t xml:space="preserve">Das Buch </w:t>
      </w:r>
      <w:r w:rsidR="0071061A" w:rsidRPr="008643DF">
        <w:rPr>
          <w:rFonts w:ascii="Open Sans" w:hAnsi="Open Sans" w:cs="Open Sans"/>
          <w:color w:val="000000"/>
          <w:sz w:val="22"/>
          <w:szCs w:val="22"/>
        </w:rPr>
        <w:t xml:space="preserve">„Alles Wissen ist in dir“ ist mehr als nur eine Biografie. Es ist ein Aufruf, die eigenen Grenzen zu überwinden und sich auf den Weg zu machen – hin zu einem Leben voller Erfolg, Glück und Erfüllung. </w:t>
      </w:r>
      <w:r w:rsidR="008643DF">
        <w:rPr>
          <w:rFonts w:ascii="Open Sans" w:hAnsi="Open Sans" w:cs="Open Sans"/>
          <w:color w:val="000000"/>
          <w:sz w:val="22"/>
          <w:szCs w:val="22"/>
        </w:rPr>
        <w:t xml:space="preserve">Horst </w:t>
      </w:r>
      <w:r w:rsidR="0071061A" w:rsidRPr="008643DF">
        <w:rPr>
          <w:rFonts w:ascii="Open Sans" w:hAnsi="Open Sans" w:cs="Open Sans"/>
          <w:color w:val="000000"/>
          <w:sz w:val="22"/>
          <w:szCs w:val="22"/>
        </w:rPr>
        <w:t>Babinsky zeigt, dass es keine äußeren Umstände sind, die über unser Schicksal entscheiden, sondern das, was wir in uns tragen und wie wir es nutzen.</w:t>
      </w:r>
      <w:r w:rsidR="0071061A" w:rsidRPr="008643DF">
        <w:rPr>
          <w:rStyle w:val="apple-converted-space"/>
          <w:rFonts w:ascii="Open Sans" w:hAnsi="Open Sans" w:cs="Open Sans"/>
          <w:color w:val="000000"/>
          <w:sz w:val="22"/>
          <w:szCs w:val="22"/>
        </w:rPr>
        <w:t> </w:t>
      </w:r>
    </w:p>
    <w:p w14:paraId="0EF96ED1" w14:textId="3FBBBAA2" w:rsidR="0071061A" w:rsidRPr="008643DF" w:rsidRDefault="0071061A" w:rsidP="008643DF">
      <w:pPr>
        <w:pStyle w:val="StandardWeb"/>
        <w:ind w:left="567" w:right="680"/>
        <w:jc w:val="center"/>
        <w:rPr>
          <w:rFonts w:ascii="Open Sans" w:hAnsi="Open Sans" w:cs="Open Sans"/>
          <w:b/>
          <w:bCs/>
          <w:color w:val="000000"/>
          <w:sz w:val="22"/>
          <w:szCs w:val="22"/>
        </w:rPr>
      </w:pPr>
      <w:r w:rsidRPr="008643DF">
        <w:rPr>
          <w:rStyle w:val="Fett"/>
          <w:rFonts w:ascii="Open Sans" w:hAnsi="Open Sans" w:cs="Open Sans"/>
          <w:color w:val="000000"/>
          <w:sz w:val="22"/>
          <w:szCs w:val="22"/>
        </w:rPr>
        <w:t>„Alles ist möglich“,</w:t>
      </w:r>
      <w:r w:rsidRPr="008643DF">
        <w:rPr>
          <w:rStyle w:val="apple-converted-space"/>
          <w:rFonts w:ascii="Open Sans" w:hAnsi="Open Sans" w:cs="Open Sans"/>
          <w:b/>
          <w:bCs/>
          <w:color w:val="000000"/>
          <w:sz w:val="22"/>
          <w:szCs w:val="22"/>
        </w:rPr>
        <w:t> </w:t>
      </w:r>
      <w:r w:rsidRPr="008643DF">
        <w:rPr>
          <w:rFonts w:ascii="Open Sans" w:hAnsi="Open Sans" w:cs="Open Sans"/>
          <w:b/>
          <w:bCs/>
          <w:color w:val="000000"/>
          <w:sz w:val="22"/>
          <w:szCs w:val="22"/>
        </w:rPr>
        <w:t xml:space="preserve">sagt </w:t>
      </w:r>
      <w:r w:rsidR="0076117C" w:rsidRPr="008643DF">
        <w:rPr>
          <w:rFonts w:ascii="Open Sans" w:hAnsi="Open Sans" w:cs="Open Sans"/>
          <w:b/>
          <w:bCs/>
          <w:color w:val="000000"/>
          <w:sz w:val="22"/>
          <w:szCs w:val="22"/>
        </w:rPr>
        <w:t xml:space="preserve">Horst </w:t>
      </w:r>
      <w:r w:rsidRPr="008643DF">
        <w:rPr>
          <w:rFonts w:ascii="Open Sans" w:hAnsi="Open Sans" w:cs="Open Sans"/>
          <w:b/>
          <w:bCs/>
          <w:color w:val="000000"/>
          <w:sz w:val="22"/>
          <w:szCs w:val="22"/>
        </w:rPr>
        <w:t>Babinsky, „wenn wir nur an uns selbst glauben und den Mut haben, unsere Komfortzone zu verlassen.“</w:t>
      </w:r>
    </w:p>
    <w:p w14:paraId="61703756" w14:textId="77777777" w:rsidR="0092388A" w:rsidRDefault="0092388A" w:rsidP="008643DF">
      <w:pPr>
        <w:ind w:left="567" w:right="680"/>
        <w:rPr>
          <w:rFonts w:ascii="Open Sans" w:eastAsia="Times New Roman" w:hAnsi="Open Sans" w:cs="Open Sans"/>
          <w:b/>
          <w:bCs/>
          <w:color w:val="BF8F00" w:themeColor="accent4" w:themeShade="BF"/>
          <w:sz w:val="36"/>
          <w:szCs w:val="36"/>
          <w:lang w:eastAsia="de-DE"/>
        </w:rPr>
      </w:pPr>
    </w:p>
    <w:p w14:paraId="523FC738" w14:textId="77777777" w:rsidR="00FB0624" w:rsidRDefault="00FB0624" w:rsidP="008643DF">
      <w:pPr>
        <w:ind w:left="567" w:right="680"/>
        <w:rPr>
          <w:rFonts w:ascii="Open Sans" w:eastAsia="Times New Roman" w:hAnsi="Open Sans" w:cs="Open Sans"/>
          <w:b/>
          <w:bCs/>
          <w:color w:val="BF8F00" w:themeColor="accent4" w:themeShade="BF"/>
          <w:sz w:val="36"/>
          <w:szCs w:val="36"/>
          <w:lang w:eastAsia="de-DE"/>
        </w:rPr>
      </w:pPr>
    </w:p>
    <w:p w14:paraId="31C6C1CA" w14:textId="73CA8403" w:rsidR="00D402C1" w:rsidRPr="0076117C" w:rsidRDefault="00E561E8" w:rsidP="00FB0624">
      <w:pPr>
        <w:ind w:left="567" w:right="680"/>
        <w:jc w:val="center"/>
        <w:rPr>
          <w:rFonts w:ascii="Open Sans" w:eastAsia="Times New Roman" w:hAnsi="Open Sans" w:cs="Open Sans"/>
          <w:b/>
          <w:bCs/>
          <w:color w:val="BF8F00" w:themeColor="accent4" w:themeShade="BF"/>
          <w:sz w:val="36"/>
          <w:szCs w:val="36"/>
          <w:lang w:eastAsia="de-DE"/>
        </w:rPr>
      </w:pPr>
      <w:r w:rsidRPr="0076117C">
        <w:rPr>
          <w:rFonts w:ascii="Open Sans" w:eastAsia="Times New Roman" w:hAnsi="Open Sans" w:cs="Open Sans"/>
          <w:b/>
          <w:bCs/>
          <w:color w:val="BF8F00" w:themeColor="accent4" w:themeShade="BF"/>
          <w:sz w:val="36"/>
          <w:szCs w:val="36"/>
          <w:lang w:eastAsia="de-DE"/>
        </w:rPr>
        <w:lastRenderedPageBreak/>
        <w:t>Über den Autor</w:t>
      </w:r>
    </w:p>
    <w:p w14:paraId="688A62F6" w14:textId="77777777" w:rsidR="008643DF" w:rsidRDefault="00EF71CC" w:rsidP="008643DF">
      <w:pPr>
        <w:ind w:left="567" w:right="680"/>
        <w:rPr>
          <w:rFonts w:ascii="Open Sans" w:hAnsi="Open Sans" w:cs="Open Sans"/>
          <w:color w:val="000000"/>
        </w:rPr>
      </w:pPr>
      <w:r w:rsidRPr="008643DF">
        <w:rPr>
          <w:rFonts w:ascii="Open Sans" w:hAnsi="Open Sans" w:cs="Open Sans"/>
          <w:noProof/>
        </w:rPr>
        <mc:AlternateContent>
          <mc:Choice Requires="wps">
            <w:drawing>
              <wp:anchor distT="0" distB="0" distL="114300" distR="114300" simplePos="0" relativeHeight="251659264" behindDoc="0" locked="0" layoutInCell="1" allowOverlap="1" wp14:anchorId="4B1CF43B" wp14:editId="30D24C22">
                <wp:simplePos x="0" y="0"/>
                <wp:positionH relativeFrom="column">
                  <wp:posOffset>0</wp:posOffset>
                </wp:positionH>
                <wp:positionV relativeFrom="paragraph">
                  <wp:posOffset>0</wp:posOffset>
                </wp:positionV>
                <wp:extent cx="1828800" cy="1828800"/>
                <wp:effectExtent l="0" t="0" r="0" b="0"/>
                <wp:wrapSquare wrapText="bothSides"/>
                <wp:docPr id="108094758"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F527281" w14:textId="77777777" w:rsidR="00EF71CC" w:rsidRPr="006347AD" w:rsidRDefault="00EF71CC" w:rsidP="006347AD">
                            <w:pPr>
                              <w:pStyle w:val="menu-item"/>
                              <w:rPr>
                                <w:rFonts w:ascii="Open Sans" w:hAnsi="Open Sans" w:cs="Open Sans"/>
                                <w:noProof/>
                                <w:color w:val="000000"/>
                              </w:rPr>
                            </w:pPr>
                            <w:r>
                              <w:rPr>
                                <w:rFonts w:ascii="Open Sans" w:hAnsi="Open Sans" w:cs="Open Sans"/>
                                <w:noProof/>
                                <w:color w:val="000000"/>
                              </w:rPr>
                              <w:drawing>
                                <wp:inline distT="0" distB="0" distL="0" distR="0" wp14:anchorId="6197974B" wp14:editId="0F93FA41">
                                  <wp:extent cx="3373967" cy="3373967"/>
                                  <wp:effectExtent l="0" t="0" r="4445" b="4445"/>
                                  <wp:docPr id="47766329" name="Grafik 3" descr="Ein Bild, das Kleidung, Menschliches Gesicht,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84595" name="Grafik 3" descr="Ein Bild, das Kleidung, Menschliches Gesicht, Person, Wand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382795" cy="3382795"/>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1CF43B" id="_x0000_t202" coordsize="21600,21600" o:spt="202" path="m,l,21600r21600,l21600,xe">
                <v:stroke joinstyle="miter"/>
                <v:path gradientshapeok="t" o:connecttype="rect"/>
              </v:shapetype>
              <v:shape id="Textfeld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" filled="f" strokeweight=".5pt">
                <v:fill o:detectmouseclick="t"/>
                <v:textbox style="mso-fit-shape-to-text:t">
                  <w:txbxContent>
                    <w:p w14:paraId="3F527281" w14:textId="77777777" w:rsidR="00EF71CC" w:rsidRPr="006347AD" w:rsidRDefault="00EF71CC" w:rsidP="006347AD">
                      <w:pPr>
                        <w:pStyle w:val="menu-item"/>
                        <w:rPr>
                          <w:rFonts w:ascii="Open Sans" w:hAnsi="Open Sans" w:cs="Open Sans"/>
                          <w:noProof/>
                          <w:color w:val="000000"/>
                        </w:rPr>
                      </w:pPr>
                      <w:r>
                        <w:rPr>
                          <w:rFonts w:ascii="Open Sans" w:hAnsi="Open Sans" w:cs="Open Sans"/>
                          <w:noProof/>
                          <w:color w:val="000000"/>
                        </w:rPr>
                        <w:drawing>
                          <wp:inline distT="0" distB="0" distL="0" distR="0" wp14:anchorId="6197974B" wp14:editId="0F93FA41">
                            <wp:extent cx="3373967" cy="3373967"/>
                            <wp:effectExtent l="0" t="0" r="4445" b="4445"/>
                            <wp:docPr id="47766329" name="Grafik 3" descr="Ein Bild, das Kleidung, Menschliches Gesicht,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84595" name="Grafik 3" descr="Ein Bild, das Kleidung, Menschliches Gesicht, Person, Wand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3382795" cy="3382795"/>
                                    </a:xfrm>
                                    <a:prstGeom prst="rect">
                                      <a:avLst/>
                                    </a:prstGeom>
                                  </pic:spPr>
                                </pic:pic>
                              </a:graphicData>
                            </a:graphic>
                          </wp:inline>
                        </w:drawing>
                      </w:r>
                    </w:p>
                  </w:txbxContent>
                </v:textbox>
                <w10:wrap type="square"/>
              </v:shape>
            </w:pict>
          </mc:Fallback>
        </mc:AlternateContent>
      </w:r>
      <w:r w:rsidRPr="008643DF">
        <w:rPr>
          <w:rStyle w:val="Fett"/>
          <w:rFonts w:ascii="Open Sans" w:hAnsi="Open Sans" w:cs="Open Sans"/>
          <w:color w:val="000000"/>
        </w:rPr>
        <w:t>Horst Babinsky</w:t>
      </w:r>
      <w:r w:rsidRPr="008643DF">
        <w:rPr>
          <w:rStyle w:val="apple-converted-space"/>
          <w:rFonts w:ascii="Open Sans" w:hAnsi="Open Sans" w:cs="Open Sans"/>
          <w:color w:val="000000"/>
        </w:rPr>
        <w:t> </w:t>
      </w:r>
      <w:r w:rsidRPr="008643DF">
        <w:rPr>
          <w:rFonts w:ascii="Open Sans" w:hAnsi="Open Sans" w:cs="Open Sans"/>
          <w:color w:val="000000"/>
        </w:rPr>
        <w:t xml:space="preserve">wurde in Aussig, Sudetenland, geboren. Er hatte alles und verlor alles. Wirklich alles. Doch er </w:t>
      </w:r>
      <w:r w:rsidR="0071061A" w:rsidRPr="008643DF">
        <w:rPr>
          <w:rFonts w:ascii="Open Sans" w:hAnsi="Open Sans" w:cs="Open Sans"/>
          <w:color w:val="000000"/>
        </w:rPr>
        <w:t>ließ sich nicht unterkriegen</w:t>
      </w:r>
      <w:r w:rsidRPr="008643DF">
        <w:rPr>
          <w:rFonts w:ascii="Open Sans" w:hAnsi="Open Sans" w:cs="Open Sans"/>
          <w:color w:val="000000"/>
        </w:rPr>
        <w:t xml:space="preserve"> und trotzte den Herausforderungen </w:t>
      </w:r>
      <w:r w:rsidR="0071061A" w:rsidRPr="008643DF">
        <w:rPr>
          <w:rFonts w:ascii="Open Sans" w:hAnsi="Open Sans" w:cs="Open Sans"/>
          <w:color w:val="000000"/>
        </w:rPr>
        <w:t xml:space="preserve">im Leben </w:t>
      </w:r>
      <w:r w:rsidRPr="008643DF">
        <w:rPr>
          <w:rFonts w:ascii="Open Sans" w:hAnsi="Open Sans" w:cs="Open Sans"/>
          <w:color w:val="000000"/>
        </w:rPr>
        <w:t xml:space="preserve">mit unerschütterlichem Innovationsgeist. </w:t>
      </w:r>
    </w:p>
    <w:p w14:paraId="24140368" w14:textId="20A156C4" w:rsidR="008643DF" w:rsidRDefault="008643DF" w:rsidP="008643DF">
      <w:pPr>
        <w:ind w:left="567" w:right="680"/>
        <w:rPr>
          <w:rFonts w:ascii="Open Sans" w:hAnsi="Open Sans" w:cs="Open Sans"/>
          <w:color w:val="000000"/>
        </w:rPr>
      </w:pPr>
      <w:r w:rsidRPr="008643DF">
        <w:rPr>
          <w:rFonts w:ascii="Open Sans" w:hAnsi="Open Sans" w:cs="Open Sans"/>
          <w:color w:val="000000"/>
        </w:rPr>
        <w:t xml:space="preserve">Horst Babinsky ist ein Mann, der das Unmögliche möglich gemacht hat. Trotz der schwierigen Kindheit nahm er sein Leben selbst in die Hand, absolvierte drei Lehren gleichzeitig und seine außergewöhnliche Leistung brachten ihm ein Stipendium an der renommierten Werbeakademie in Hamburg. Horst Babinsky ist ein leuchtendes Beispiel dafür, wie man mit Mut, Selbstvertrauen und unerschütterlichem Willen jede Herausforderung meistern kann. </w:t>
      </w:r>
    </w:p>
    <w:p w14:paraId="126CB32B" w14:textId="2D25F28F" w:rsidR="008643DF" w:rsidRPr="00F97851" w:rsidRDefault="008643DF" w:rsidP="008643DF">
      <w:pPr>
        <w:ind w:left="567" w:right="680"/>
        <w:rPr>
          <w:rFonts w:ascii="Open Sans" w:hAnsi="Open Sans" w:cs="Open Sans"/>
          <w:b/>
          <w:bCs/>
          <w:color w:val="000000"/>
          <w:sz w:val="20"/>
          <w:szCs w:val="20"/>
        </w:rPr>
      </w:pPr>
      <w:r w:rsidRPr="00F97851">
        <w:rPr>
          <w:rFonts w:ascii="Open Sans" w:hAnsi="Open Sans" w:cs="Open Sans"/>
          <w:b/>
          <w:bCs/>
          <w:color w:val="000000"/>
          <w:sz w:val="20"/>
          <w:szCs w:val="20"/>
        </w:rPr>
        <w:t>Mehr Informationen</w:t>
      </w:r>
      <w:r w:rsidR="0020251A">
        <w:rPr>
          <w:rFonts w:ascii="Open Sans" w:hAnsi="Open Sans" w:cs="Open Sans"/>
          <w:b/>
          <w:bCs/>
          <w:color w:val="000000"/>
          <w:sz w:val="20"/>
          <w:szCs w:val="20"/>
        </w:rPr>
        <w:t xml:space="preserve"> </w:t>
      </w:r>
      <w:r w:rsidRPr="00F97851">
        <w:rPr>
          <w:rFonts w:ascii="Open Sans" w:hAnsi="Open Sans" w:cs="Open Sans"/>
          <w:b/>
          <w:bCs/>
          <w:color w:val="000000"/>
          <w:sz w:val="20"/>
          <w:szCs w:val="20"/>
        </w:rPr>
        <w:t xml:space="preserve">unter </w:t>
      </w:r>
      <w:r w:rsidR="00F97851" w:rsidRPr="00F97851">
        <w:rPr>
          <w:rFonts w:ascii="Open Sans" w:hAnsi="Open Sans" w:cs="Open Sans"/>
          <w:b/>
          <w:bCs/>
          <w:color w:val="000000" w:themeColor="text1"/>
          <w:sz w:val="20"/>
          <w:szCs w:val="20"/>
        </w:rPr>
        <w:t xml:space="preserve">www.horst-babinsky.com / Telefon </w:t>
      </w:r>
      <w:r w:rsidR="00B91ABC">
        <w:rPr>
          <w:rFonts w:ascii="Open Sans" w:hAnsi="Open Sans" w:cs="Open Sans"/>
          <w:b/>
          <w:bCs/>
          <w:color w:val="000000" w:themeColor="text1"/>
          <w:sz w:val="20"/>
          <w:szCs w:val="20"/>
        </w:rPr>
        <w:t xml:space="preserve">08661 </w:t>
      </w:r>
      <w:r w:rsidR="00761299">
        <w:rPr>
          <w:rFonts w:ascii="Open Sans" w:hAnsi="Open Sans" w:cs="Open Sans"/>
          <w:b/>
          <w:bCs/>
          <w:color w:val="000000" w:themeColor="text1"/>
          <w:sz w:val="20"/>
          <w:szCs w:val="20"/>
        </w:rPr>
        <w:t>929610</w:t>
      </w:r>
      <w:r w:rsidR="0020251A">
        <w:rPr>
          <w:rFonts w:ascii="Open Sans" w:hAnsi="Open Sans" w:cs="Open Sans"/>
          <w:b/>
          <w:bCs/>
          <w:color w:val="000000" w:themeColor="text1"/>
          <w:sz w:val="20"/>
          <w:szCs w:val="20"/>
        </w:rPr>
        <w:t xml:space="preserve"> oder über die Agentur </w:t>
      </w:r>
      <w:proofErr w:type="spellStart"/>
      <w:r w:rsidR="0020251A">
        <w:rPr>
          <w:rFonts w:ascii="Open Sans" w:hAnsi="Open Sans" w:cs="Open Sans"/>
          <w:b/>
          <w:bCs/>
          <w:color w:val="000000" w:themeColor="text1"/>
          <w:sz w:val="20"/>
          <w:szCs w:val="20"/>
        </w:rPr>
        <w:t>LuckmannPR</w:t>
      </w:r>
      <w:proofErr w:type="spellEnd"/>
      <w:r w:rsidR="00252F0F">
        <w:rPr>
          <w:rFonts w:ascii="Open Sans" w:hAnsi="Open Sans" w:cs="Open Sans"/>
          <w:b/>
          <w:bCs/>
          <w:color w:val="000000" w:themeColor="text1"/>
          <w:sz w:val="20"/>
          <w:szCs w:val="20"/>
        </w:rPr>
        <w:t>, luckmann@luckmannpr.de</w:t>
      </w:r>
    </w:p>
    <w:p w14:paraId="3B7EFC90" w14:textId="77777777" w:rsidR="0020251A" w:rsidRDefault="0020251A" w:rsidP="008643DF">
      <w:pPr>
        <w:ind w:left="567" w:right="680"/>
        <w:rPr>
          <w:rFonts w:ascii="Open Sans" w:hAnsi="Open Sans" w:cs="Open Sans"/>
          <w:b/>
          <w:bCs/>
          <w:color w:val="000000"/>
          <w:sz w:val="20"/>
          <w:szCs w:val="20"/>
        </w:rPr>
      </w:pPr>
    </w:p>
    <w:p w14:paraId="60310A71" w14:textId="175B6CCC" w:rsidR="00F97851" w:rsidRDefault="008643DF" w:rsidP="008643DF">
      <w:pPr>
        <w:ind w:left="567" w:right="680"/>
        <w:rPr>
          <w:rFonts w:ascii="Open Sans" w:hAnsi="Open Sans" w:cs="Open Sans"/>
          <w:color w:val="000000"/>
          <w:sz w:val="20"/>
          <w:szCs w:val="20"/>
        </w:rPr>
      </w:pPr>
      <w:r w:rsidRPr="00F97851">
        <w:rPr>
          <w:rFonts w:ascii="Open Sans" w:hAnsi="Open Sans" w:cs="Open Sans"/>
          <w:b/>
          <w:bCs/>
          <w:color w:val="000000"/>
          <w:sz w:val="20"/>
          <w:szCs w:val="20"/>
        </w:rPr>
        <w:t xml:space="preserve">Sind Sie an einem Interview mit dem Autor oder an einem Rezensionsexemplar interessiert? </w:t>
      </w:r>
      <w:r w:rsidR="00F97851" w:rsidRPr="00F97851">
        <w:rPr>
          <w:rFonts w:ascii="Open Sans" w:hAnsi="Open Sans" w:cs="Open Sans"/>
          <w:color w:val="000000"/>
          <w:sz w:val="20"/>
          <w:szCs w:val="20"/>
        </w:rPr>
        <w:t xml:space="preserve">Bitte eine kurze Mail </w:t>
      </w:r>
      <w:r w:rsidR="00F97851">
        <w:rPr>
          <w:rFonts w:ascii="Open Sans" w:hAnsi="Open Sans" w:cs="Open Sans"/>
          <w:color w:val="000000"/>
          <w:sz w:val="20"/>
          <w:szCs w:val="20"/>
        </w:rPr>
        <w:t xml:space="preserve">an </w:t>
      </w:r>
      <w:r w:rsidR="00F97851" w:rsidRPr="00F97851">
        <w:rPr>
          <w:rFonts w:ascii="Open Sans" w:hAnsi="Open Sans" w:cs="Open Sans"/>
          <w:color w:val="000000"/>
          <w:sz w:val="20"/>
          <w:szCs w:val="20"/>
        </w:rPr>
        <w:t xml:space="preserve">luckmann@luckmannpr.de </w:t>
      </w:r>
    </w:p>
    <w:p w14:paraId="4037A496" w14:textId="77777777" w:rsidR="0020251A" w:rsidRDefault="0020251A" w:rsidP="008643DF">
      <w:pPr>
        <w:spacing w:line="240" w:lineRule="auto"/>
        <w:ind w:left="567" w:right="680"/>
        <w:rPr>
          <w:rFonts w:ascii="Open Sans" w:hAnsi="Open Sans" w:cs="Open Sans"/>
          <w:b/>
          <w:bCs/>
          <w:color w:val="000000"/>
          <w:sz w:val="20"/>
          <w:szCs w:val="20"/>
        </w:rPr>
      </w:pPr>
    </w:p>
    <w:p w14:paraId="59B7BA9F" w14:textId="77777777" w:rsidR="0020251A" w:rsidRDefault="0020251A" w:rsidP="008643DF">
      <w:pPr>
        <w:spacing w:line="240" w:lineRule="auto"/>
        <w:ind w:left="567" w:right="680"/>
        <w:rPr>
          <w:rFonts w:ascii="Open Sans" w:hAnsi="Open Sans" w:cs="Open Sans"/>
          <w:b/>
          <w:bCs/>
          <w:color w:val="000000"/>
          <w:sz w:val="20"/>
          <w:szCs w:val="20"/>
        </w:rPr>
      </w:pPr>
    </w:p>
    <w:p w14:paraId="08296515" w14:textId="28CF9FF1" w:rsidR="008643DF" w:rsidRDefault="00736F6D" w:rsidP="0020251A">
      <w:pPr>
        <w:spacing w:line="240" w:lineRule="auto"/>
        <w:ind w:left="567" w:right="680"/>
        <w:rPr>
          <w:rFonts w:ascii="Open Sans" w:hAnsi="Open Sans" w:cs="Open Sans"/>
          <w:sz w:val="20"/>
          <w:szCs w:val="20"/>
        </w:rPr>
      </w:pPr>
      <w:r w:rsidRPr="008643DF">
        <w:rPr>
          <w:rFonts w:ascii="Open Sans" w:eastAsia="Times New Roman" w:hAnsi="Open Sans" w:cs="Open Sans"/>
          <w:b/>
          <w:bCs/>
          <w:color w:val="BF8F00" w:themeColor="accent4" w:themeShade="BF"/>
          <w:sz w:val="20"/>
          <w:szCs w:val="20"/>
          <w:lang w:eastAsia="de-DE"/>
        </w:rPr>
        <w:t>Pressekontakt</w:t>
      </w:r>
      <w:r w:rsidRPr="008643DF">
        <w:rPr>
          <w:rFonts w:ascii="Open Sans" w:hAnsi="Open Sans" w:cs="Open Sans"/>
          <w:b/>
          <w:bCs/>
          <w:color w:val="BF8F00" w:themeColor="accent4" w:themeShade="BF"/>
          <w:sz w:val="20"/>
          <w:szCs w:val="20"/>
        </w:rPr>
        <w:t>:</w:t>
      </w:r>
      <w:r w:rsidRPr="008643DF">
        <w:rPr>
          <w:rFonts w:ascii="Open Sans" w:hAnsi="Open Sans" w:cs="Open Sans"/>
          <w:color w:val="BF8F00" w:themeColor="accent4" w:themeShade="BF"/>
          <w:sz w:val="20"/>
          <w:szCs w:val="20"/>
        </w:rPr>
        <w:t xml:space="preserve"> </w:t>
      </w:r>
      <w:r w:rsidR="00EF71CC" w:rsidRPr="008643DF">
        <w:rPr>
          <w:rFonts w:ascii="Open Sans" w:hAnsi="Open Sans" w:cs="Open Sans"/>
          <w:sz w:val="20"/>
          <w:szCs w:val="20"/>
        </w:rPr>
        <w:t xml:space="preserve">Ulrike Luckmann, </w:t>
      </w:r>
      <w:proofErr w:type="spellStart"/>
      <w:r w:rsidR="00EF71CC" w:rsidRPr="008643DF">
        <w:rPr>
          <w:rFonts w:ascii="Open Sans" w:hAnsi="Open Sans" w:cs="Open Sans"/>
          <w:sz w:val="20"/>
          <w:szCs w:val="20"/>
        </w:rPr>
        <w:t>Autorencamp</w:t>
      </w:r>
      <w:proofErr w:type="spellEnd"/>
      <w:r w:rsidR="00EF71CC" w:rsidRPr="008643DF">
        <w:rPr>
          <w:rFonts w:ascii="Open Sans" w:hAnsi="Open Sans" w:cs="Open Sans"/>
          <w:sz w:val="20"/>
          <w:szCs w:val="20"/>
        </w:rPr>
        <w:t xml:space="preserve">, </w:t>
      </w:r>
    </w:p>
    <w:p w14:paraId="66FBA51A" w14:textId="47297A52" w:rsidR="0076117C" w:rsidRPr="008643DF" w:rsidRDefault="008643DF" w:rsidP="0020251A">
      <w:pPr>
        <w:spacing w:line="240" w:lineRule="auto"/>
        <w:ind w:left="567" w:right="680"/>
        <w:rPr>
          <w:rFonts w:ascii="Open Sans" w:hAnsi="Open Sans" w:cs="Open Sans"/>
          <w:sz w:val="20"/>
          <w:szCs w:val="20"/>
        </w:rPr>
      </w:pPr>
      <w:r>
        <w:rPr>
          <w:rFonts w:ascii="Open Sans" w:hAnsi="Open Sans" w:cs="Open Sans"/>
          <w:sz w:val="20"/>
          <w:szCs w:val="20"/>
        </w:rPr>
        <w:t xml:space="preserve"> </w:t>
      </w:r>
      <w:r w:rsidR="00EF71CC" w:rsidRPr="008643DF">
        <w:rPr>
          <w:rFonts w:ascii="Open Sans" w:hAnsi="Open Sans" w:cs="Open Sans"/>
          <w:sz w:val="20"/>
          <w:szCs w:val="20"/>
        </w:rPr>
        <w:t xml:space="preserve">ein Projekt der Kommunikationsagentur </w:t>
      </w:r>
      <w:proofErr w:type="spellStart"/>
      <w:r w:rsidR="00EF71CC" w:rsidRPr="008643DF">
        <w:rPr>
          <w:rFonts w:ascii="Open Sans" w:hAnsi="Open Sans" w:cs="Open Sans"/>
          <w:sz w:val="20"/>
          <w:szCs w:val="20"/>
        </w:rPr>
        <w:t>LuckmannPR</w:t>
      </w:r>
      <w:proofErr w:type="spellEnd"/>
      <w:r w:rsidR="00EF71CC" w:rsidRPr="008643DF">
        <w:rPr>
          <w:rFonts w:ascii="Open Sans" w:hAnsi="Open Sans" w:cs="Open Sans"/>
          <w:sz w:val="20"/>
          <w:szCs w:val="20"/>
        </w:rPr>
        <w:t>, München</w:t>
      </w:r>
      <w:r w:rsidR="00736F6D" w:rsidRPr="008643DF">
        <w:rPr>
          <w:rFonts w:ascii="Open Sans" w:hAnsi="Open Sans" w:cs="Open Sans"/>
          <w:sz w:val="20"/>
          <w:szCs w:val="20"/>
        </w:rPr>
        <w:t xml:space="preserve"> </w:t>
      </w:r>
    </w:p>
    <w:p w14:paraId="30A11C01" w14:textId="77777777" w:rsidR="0076117C" w:rsidRPr="008643DF" w:rsidRDefault="00736F6D" w:rsidP="0020251A">
      <w:pPr>
        <w:spacing w:line="240" w:lineRule="auto"/>
        <w:ind w:left="567" w:right="680"/>
        <w:rPr>
          <w:rFonts w:ascii="Open Sans" w:hAnsi="Open Sans" w:cs="Open Sans"/>
          <w:sz w:val="20"/>
          <w:szCs w:val="20"/>
        </w:rPr>
      </w:pPr>
      <w:r w:rsidRPr="008643DF">
        <w:rPr>
          <w:rFonts w:ascii="Open Sans" w:hAnsi="Open Sans" w:cs="Open Sans"/>
          <w:sz w:val="20"/>
          <w:szCs w:val="20"/>
        </w:rPr>
        <w:t xml:space="preserve">| </w:t>
      </w:r>
      <w:r w:rsidR="00EF71CC" w:rsidRPr="008643DF">
        <w:rPr>
          <w:rFonts w:ascii="Open Sans" w:hAnsi="Open Sans" w:cs="Open Sans"/>
          <w:sz w:val="20"/>
          <w:szCs w:val="20"/>
        </w:rPr>
        <w:t xml:space="preserve">Pressearbeit für Autoren &amp; ihre Bücher </w:t>
      </w:r>
    </w:p>
    <w:p w14:paraId="60D8F9FC" w14:textId="77777777" w:rsidR="0076117C" w:rsidRPr="008643DF" w:rsidRDefault="00EF71CC" w:rsidP="0020251A">
      <w:pPr>
        <w:spacing w:line="240" w:lineRule="auto"/>
        <w:ind w:left="567" w:right="680"/>
        <w:rPr>
          <w:rFonts w:ascii="Open Sans" w:hAnsi="Open Sans" w:cs="Open Sans"/>
          <w:sz w:val="20"/>
          <w:szCs w:val="20"/>
        </w:rPr>
      </w:pPr>
      <w:r w:rsidRPr="008643DF">
        <w:rPr>
          <w:rFonts w:ascii="Open Sans" w:hAnsi="Open Sans" w:cs="Open Sans"/>
          <w:sz w:val="20"/>
          <w:szCs w:val="20"/>
        </w:rPr>
        <w:t xml:space="preserve">| </w:t>
      </w:r>
      <w:hyperlink r:id="rId10" w:history="1">
        <w:r w:rsidRPr="008643DF">
          <w:rPr>
            <w:rStyle w:val="Hyperlink"/>
            <w:rFonts w:ascii="Open Sans" w:hAnsi="Open Sans" w:cs="Open Sans"/>
            <w:sz w:val="20"/>
            <w:szCs w:val="20"/>
          </w:rPr>
          <w:t>luckmann@luckmannpr.de</w:t>
        </w:r>
      </w:hyperlink>
      <w:r w:rsidRPr="008643DF">
        <w:rPr>
          <w:rFonts w:ascii="Open Sans" w:hAnsi="Open Sans" w:cs="Open Sans"/>
          <w:sz w:val="20"/>
          <w:szCs w:val="20"/>
        </w:rPr>
        <w:t xml:space="preserve"> </w:t>
      </w:r>
    </w:p>
    <w:p w14:paraId="01F74664" w14:textId="77777777" w:rsidR="0076117C" w:rsidRPr="008643DF" w:rsidRDefault="00EF71CC" w:rsidP="0020251A">
      <w:pPr>
        <w:spacing w:line="240" w:lineRule="auto"/>
        <w:ind w:left="567" w:right="680"/>
        <w:rPr>
          <w:rFonts w:ascii="Open Sans" w:hAnsi="Open Sans" w:cs="Open Sans"/>
          <w:sz w:val="20"/>
          <w:szCs w:val="20"/>
        </w:rPr>
      </w:pPr>
      <w:r w:rsidRPr="008643DF">
        <w:rPr>
          <w:rFonts w:ascii="Open Sans" w:hAnsi="Open Sans" w:cs="Open Sans"/>
          <w:sz w:val="20"/>
          <w:szCs w:val="20"/>
        </w:rPr>
        <w:t xml:space="preserve">| </w:t>
      </w:r>
      <w:hyperlink r:id="rId11" w:history="1">
        <w:r w:rsidRPr="008643DF">
          <w:rPr>
            <w:rStyle w:val="Hyperlink"/>
            <w:rFonts w:ascii="Open Sans" w:hAnsi="Open Sans" w:cs="Open Sans"/>
            <w:sz w:val="20"/>
            <w:szCs w:val="20"/>
          </w:rPr>
          <w:t>www.autoren-camp.com</w:t>
        </w:r>
      </w:hyperlink>
      <w:r w:rsidRPr="008643DF">
        <w:rPr>
          <w:rFonts w:ascii="Open Sans" w:hAnsi="Open Sans" w:cs="Open Sans"/>
          <w:sz w:val="20"/>
          <w:szCs w:val="20"/>
        </w:rPr>
        <w:t xml:space="preserve"> </w:t>
      </w:r>
    </w:p>
    <w:p w14:paraId="3B39E6EF" w14:textId="558E3580" w:rsidR="0020251A" w:rsidRPr="0020251A" w:rsidRDefault="00EF71CC" w:rsidP="00D26282">
      <w:pPr>
        <w:spacing w:line="240" w:lineRule="auto"/>
        <w:ind w:left="567" w:right="680"/>
        <w:rPr>
          <w:rFonts w:ascii="Open Sans" w:eastAsia="Times New Roman" w:hAnsi="Open Sans" w:cs="Open Sans"/>
          <w:sz w:val="24"/>
          <w:szCs w:val="24"/>
          <w:lang w:eastAsia="de-DE"/>
        </w:rPr>
      </w:pPr>
      <w:r w:rsidRPr="008643DF">
        <w:rPr>
          <w:rFonts w:ascii="Open Sans" w:hAnsi="Open Sans" w:cs="Open Sans"/>
          <w:sz w:val="20"/>
          <w:szCs w:val="20"/>
        </w:rPr>
        <w:t xml:space="preserve">| Telefon: +49 178 513 69 28 </w:t>
      </w:r>
      <w:r w:rsidR="0020251A">
        <w:rPr>
          <w:rFonts w:ascii="Open Sans" w:hAnsi="Open Sans" w:cs="Open Sans"/>
          <w:sz w:val="20"/>
          <w:szCs w:val="20"/>
        </w:rPr>
        <w:t xml:space="preserve"> </w:t>
      </w:r>
    </w:p>
    <w:sectPr w:rsidR="0020251A" w:rsidRPr="0020251A" w:rsidSect="00950D16">
      <w:headerReference w:type="default" r:id="rId12"/>
      <w:footerReference w:type="default" r:id="rId13"/>
      <w:pgSz w:w="11906" w:h="16838"/>
      <w:pgMar w:top="1440" w:right="1077" w:bottom="96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819CD" w14:textId="77777777" w:rsidR="00F475D5" w:rsidRDefault="00F475D5" w:rsidP="008435B1">
      <w:pPr>
        <w:spacing w:after="0" w:line="240" w:lineRule="auto"/>
      </w:pPr>
      <w:r>
        <w:separator/>
      </w:r>
    </w:p>
  </w:endnote>
  <w:endnote w:type="continuationSeparator" w:id="0">
    <w:p w14:paraId="6E9223BF" w14:textId="77777777" w:rsidR="00F475D5" w:rsidRDefault="00F475D5" w:rsidP="00843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3950" w14:textId="77777777" w:rsidR="00FB0624" w:rsidRDefault="00FB0624" w:rsidP="00FB0624">
    <w:pPr>
      <w:spacing w:line="240" w:lineRule="auto"/>
      <w:ind w:left="567" w:right="680"/>
      <w:jc w:val="center"/>
      <w:rPr>
        <w:rFonts w:ascii="Open Sans" w:hAnsi="Open Sans" w:cs="Open Sans"/>
        <w:color w:val="000000" w:themeColor="text1"/>
        <w:sz w:val="18"/>
        <w:szCs w:val="18"/>
      </w:rPr>
    </w:pPr>
  </w:p>
  <w:p w14:paraId="1C4973A7" w14:textId="528E0EC3" w:rsidR="00FB0624" w:rsidRPr="0092388A" w:rsidRDefault="00FB0624" w:rsidP="00FB0624">
    <w:pPr>
      <w:spacing w:line="240" w:lineRule="auto"/>
      <w:ind w:left="567" w:right="680"/>
      <w:jc w:val="center"/>
      <w:rPr>
        <w:rFonts w:ascii="Open Sans" w:eastAsia="Times New Roman" w:hAnsi="Open Sans" w:cs="Open Sans"/>
        <w:color w:val="000000" w:themeColor="text1"/>
        <w:sz w:val="18"/>
        <w:szCs w:val="18"/>
        <w:lang w:eastAsia="de-DE"/>
      </w:rPr>
    </w:pPr>
    <w:proofErr w:type="spellStart"/>
    <w:r w:rsidRPr="0092388A">
      <w:rPr>
        <w:rFonts w:ascii="Open Sans" w:hAnsi="Open Sans" w:cs="Open Sans"/>
        <w:color w:val="000000" w:themeColor="text1"/>
        <w:sz w:val="18"/>
        <w:szCs w:val="18"/>
      </w:rPr>
      <w:t>Autorencamp</w:t>
    </w:r>
    <w:r w:rsidRPr="0092388A">
      <w:rPr>
        <w:rFonts w:ascii="Open Sans" w:hAnsi="Open Sans" w:cs="Open Sans"/>
        <w:sz w:val="18"/>
        <w:szCs w:val="18"/>
      </w:rPr>
      <w:t>|</w:t>
    </w:r>
    <w:r w:rsidRPr="0092388A">
      <w:rPr>
        <w:rFonts w:ascii="Open Sans" w:hAnsi="Open Sans" w:cs="Open Sans"/>
        <w:color w:val="000000" w:themeColor="text1"/>
        <w:sz w:val="18"/>
        <w:szCs w:val="18"/>
      </w:rPr>
      <w:t>LuckmannPR</w:t>
    </w:r>
    <w:proofErr w:type="spellEnd"/>
    <w:r w:rsidRPr="0092388A">
      <w:rPr>
        <w:rFonts w:ascii="Open Sans" w:hAnsi="Open Sans" w:cs="Open Sans"/>
        <w:color w:val="000000" w:themeColor="text1"/>
        <w:sz w:val="18"/>
        <w:szCs w:val="18"/>
      </w:rPr>
      <w:t xml:space="preserve"> </w:t>
    </w:r>
    <w:r w:rsidRPr="0092388A">
      <w:rPr>
        <w:rFonts w:ascii="Open Sans" w:hAnsi="Open Sans" w:cs="Open Sans"/>
        <w:sz w:val="18"/>
        <w:szCs w:val="18"/>
      </w:rPr>
      <w:t>|</w:t>
    </w:r>
    <w:proofErr w:type="spellStart"/>
    <w:r w:rsidRPr="0092388A">
      <w:rPr>
        <w:rFonts w:ascii="Open Sans" w:hAnsi="Open Sans" w:cs="Open Sans"/>
        <w:color w:val="000000" w:themeColor="text1"/>
        <w:sz w:val="18"/>
        <w:szCs w:val="18"/>
      </w:rPr>
      <w:t>München</w:t>
    </w:r>
    <w:r w:rsidRPr="0092388A">
      <w:rPr>
        <w:rFonts w:ascii="Open Sans" w:hAnsi="Open Sans" w:cs="Open Sans"/>
        <w:sz w:val="18"/>
        <w:szCs w:val="18"/>
      </w:rPr>
      <w:t>|</w:t>
    </w:r>
    <w:r w:rsidRPr="0092388A">
      <w:rPr>
        <w:rFonts w:ascii="Open Sans" w:hAnsi="Open Sans" w:cs="Open Sans"/>
        <w:color w:val="000000" w:themeColor="text1"/>
        <w:sz w:val="18"/>
        <w:szCs w:val="18"/>
      </w:rPr>
      <w:t>Tengstraße</w:t>
    </w:r>
    <w:proofErr w:type="spellEnd"/>
    <w:r w:rsidRPr="0092388A">
      <w:rPr>
        <w:rFonts w:ascii="Open Sans" w:hAnsi="Open Sans" w:cs="Open Sans"/>
        <w:color w:val="000000" w:themeColor="text1"/>
        <w:sz w:val="18"/>
        <w:szCs w:val="18"/>
      </w:rPr>
      <w:t xml:space="preserve"> 37</w:t>
    </w:r>
    <w:r w:rsidRPr="0092388A">
      <w:rPr>
        <w:rFonts w:ascii="Open Sans" w:hAnsi="Open Sans" w:cs="Open Sans"/>
        <w:sz w:val="18"/>
        <w:szCs w:val="18"/>
      </w:rPr>
      <w:t>|</w:t>
    </w:r>
    <w:r>
      <w:rPr>
        <w:rFonts w:ascii="Open Sans" w:hAnsi="Open Sans" w:cs="Open Sans"/>
        <w:sz w:val="18"/>
        <w:szCs w:val="18"/>
      </w:rPr>
      <w:t xml:space="preserve">80796 </w:t>
    </w:r>
    <w:proofErr w:type="spellStart"/>
    <w:r>
      <w:rPr>
        <w:rFonts w:ascii="Open Sans" w:hAnsi="Open Sans" w:cs="Open Sans"/>
        <w:sz w:val="18"/>
        <w:szCs w:val="18"/>
      </w:rPr>
      <w:t>München</w:t>
    </w:r>
    <w:r w:rsidRPr="00C94A58">
      <w:rPr>
        <w:rFonts w:ascii="Open Sans" w:hAnsi="Open Sans" w:cs="Open Sans"/>
        <w:sz w:val="18"/>
        <w:szCs w:val="18"/>
      </w:rPr>
      <w:t>|</w:t>
    </w:r>
    <w:r w:rsidRPr="0092388A">
      <w:rPr>
        <w:rFonts w:ascii="Open Sans" w:hAnsi="Open Sans" w:cs="Open Sans"/>
        <w:sz w:val="18"/>
        <w:szCs w:val="18"/>
      </w:rPr>
      <w:t>Studio</w:t>
    </w:r>
    <w:proofErr w:type="spellEnd"/>
    <w:r w:rsidRPr="0092388A">
      <w:rPr>
        <w:rFonts w:ascii="Open Sans" w:hAnsi="Open Sans" w:cs="Open Sans"/>
        <w:sz w:val="18"/>
        <w:szCs w:val="18"/>
      </w:rPr>
      <w:t xml:space="preserve"> 37 </w:t>
    </w:r>
    <w:r w:rsidRPr="00C94A58">
      <w:rPr>
        <w:rFonts w:ascii="Open Sans" w:hAnsi="Open Sans" w:cs="Open Sans"/>
        <w:sz w:val="18"/>
        <w:szCs w:val="18"/>
      </w:rPr>
      <w:t>|luckmann@luckmannpr.de</w:t>
    </w:r>
    <w:r>
      <w:rPr>
        <w:rFonts w:ascii="Open Sans" w:hAnsi="Open Sans" w:cs="Open Sans"/>
        <w:color w:val="000000" w:themeColor="text1"/>
        <w:sz w:val="18"/>
        <w:szCs w:val="18"/>
      </w:rPr>
      <w:t xml:space="preserve"> </w:t>
    </w:r>
    <w:r w:rsidRPr="00C94A58">
      <w:rPr>
        <w:rFonts w:ascii="Open Sans" w:hAnsi="Open Sans" w:cs="Open Sans"/>
        <w:sz w:val="18"/>
        <w:szCs w:val="18"/>
      </w:rPr>
      <w:t>|</w:t>
    </w:r>
    <w:r w:rsidRPr="0092388A">
      <w:rPr>
        <w:rFonts w:ascii="Open Sans" w:hAnsi="Open Sans" w:cs="Open Sans"/>
        <w:color w:val="000000" w:themeColor="text1"/>
        <w:sz w:val="18"/>
        <w:szCs w:val="18"/>
      </w:rPr>
      <w:t>Telefon: +49 178 513 69 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3EB3F" w14:textId="77777777" w:rsidR="00F475D5" w:rsidRDefault="00F475D5" w:rsidP="008435B1">
      <w:pPr>
        <w:spacing w:after="0" w:line="240" w:lineRule="auto"/>
      </w:pPr>
      <w:r>
        <w:separator/>
      </w:r>
    </w:p>
  </w:footnote>
  <w:footnote w:type="continuationSeparator" w:id="0">
    <w:p w14:paraId="01FD97CC" w14:textId="77777777" w:rsidR="00F475D5" w:rsidRDefault="00F475D5" w:rsidP="00843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06FB" w14:textId="36B796A3" w:rsidR="005E5E98" w:rsidRDefault="0092388A" w:rsidP="0092388A">
    <w:pPr>
      <w:pStyle w:val="Kopfzeile"/>
      <w:jc w:val="center"/>
    </w:pPr>
    <w:r>
      <w:rPr>
        <w:noProof/>
      </w:rPr>
      <w:drawing>
        <wp:inline distT="0" distB="0" distL="0" distR="0" wp14:anchorId="409EB715" wp14:editId="505232E3">
          <wp:extent cx="1080087" cy="765599"/>
          <wp:effectExtent l="0" t="0" r="0" b="0"/>
          <wp:docPr id="689828105" name="Grafik 1" descr="Ein Bild, das Schrift, Text, Logo,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28105" name="Grafik 1" descr="Ein Bild, das Schrift, Text, Logo, Kalligrafi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144357" cy="811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8F7"/>
    <w:multiLevelType w:val="hybridMultilevel"/>
    <w:tmpl w:val="01EC23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E398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2E429B"/>
    <w:multiLevelType w:val="hybridMultilevel"/>
    <w:tmpl w:val="40624AEC"/>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2912735"/>
    <w:multiLevelType w:val="multilevel"/>
    <w:tmpl w:val="88A0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B5DE3"/>
    <w:multiLevelType w:val="multilevel"/>
    <w:tmpl w:val="3792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246BDA"/>
    <w:multiLevelType w:val="multilevel"/>
    <w:tmpl w:val="B850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D2FAA"/>
    <w:multiLevelType w:val="hybridMultilevel"/>
    <w:tmpl w:val="93D4D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DC7BD0"/>
    <w:multiLevelType w:val="hybridMultilevel"/>
    <w:tmpl w:val="9CD898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754AB6"/>
    <w:multiLevelType w:val="hybridMultilevel"/>
    <w:tmpl w:val="F058F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322110"/>
    <w:multiLevelType w:val="hybridMultilevel"/>
    <w:tmpl w:val="1B142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78A1F69"/>
    <w:multiLevelType w:val="multilevel"/>
    <w:tmpl w:val="8638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0769F6"/>
    <w:multiLevelType w:val="hybridMultilevel"/>
    <w:tmpl w:val="B4EA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570470"/>
    <w:multiLevelType w:val="hybridMultilevel"/>
    <w:tmpl w:val="C792A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DC23FD7"/>
    <w:multiLevelType w:val="hybridMultilevel"/>
    <w:tmpl w:val="ABD228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78354276">
    <w:abstractNumId w:val="13"/>
  </w:num>
  <w:num w:numId="2" w16cid:durableId="1936785553">
    <w:abstractNumId w:val="10"/>
  </w:num>
  <w:num w:numId="3" w16cid:durableId="989945560">
    <w:abstractNumId w:val="5"/>
  </w:num>
  <w:num w:numId="4" w16cid:durableId="1419398517">
    <w:abstractNumId w:val="8"/>
  </w:num>
  <w:num w:numId="5" w16cid:durableId="248151482">
    <w:abstractNumId w:val="6"/>
  </w:num>
  <w:num w:numId="6" w16cid:durableId="171069537">
    <w:abstractNumId w:val="3"/>
  </w:num>
  <w:num w:numId="7" w16cid:durableId="599528811">
    <w:abstractNumId w:val="0"/>
  </w:num>
  <w:num w:numId="8" w16cid:durableId="1642684628">
    <w:abstractNumId w:val="9"/>
  </w:num>
  <w:num w:numId="9" w16cid:durableId="1285967401">
    <w:abstractNumId w:val="2"/>
  </w:num>
  <w:num w:numId="10" w16cid:durableId="1782652547">
    <w:abstractNumId w:val="7"/>
  </w:num>
  <w:num w:numId="11" w16cid:durableId="1589580053">
    <w:abstractNumId w:val="4"/>
  </w:num>
  <w:num w:numId="12" w16cid:durableId="317809354">
    <w:abstractNumId w:val="1"/>
  </w:num>
  <w:num w:numId="13" w16cid:durableId="812285390">
    <w:abstractNumId w:val="12"/>
  </w:num>
  <w:num w:numId="14" w16cid:durableId="17925535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C8"/>
    <w:rsid w:val="0001638A"/>
    <w:rsid w:val="00027631"/>
    <w:rsid w:val="000276ED"/>
    <w:rsid w:val="00037D0F"/>
    <w:rsid w:val="00062F89"/>
    <w:rsid w:val="0006771E"/>
    <w:rsid w:val="00071734"/>
    <w:rsid w:val="00091681"/>
    <w:rsid w:val="000918EC"/>
    <w:rsid w:val="000B6A61"/>
    <w:rsid w:val="000D0124"/>
    <w:rsid w:val="000D1E18"/>
    <w:rsid w:val="000D4A0F"/>
    <w:rsid w:val="00124F71"/>
    <w:rsid w:val="00126983"/>
    <w:rsid w:val="00157CBF"/>
    <w:rsid w:val="001632AD"/>
    <w:rsid w:val="001708E9"/>
    <w:rsid w:val="00175F60"/>
    <w:rsid w:val="00180B55"/>
    <w:rsid w:val="00184233"/>
    <w:rsid w:val="0019020B"/>
    <w:rsid w:val="00197730"/>
    <w:rsid w:val="001B66CF"/>
    <w:rsid w:val="001F0331"/>
    <w:rsid w:val="001F7796"/>
    <w:rsid w:val="001F7A32"/>
    <w:rsid w:val="0020251A"/>
    <w:rsid w:val="00203ABF"/>
    <w:rsid w:val="00207072"/>
    <w:rsid w:val="002235A9"/>
    <w:rsid w:val="002409DD"/>
    <w:rsid w:val="00247EDA"/>
    <w:rsid w:val="00252F0F"/>
    <w:rsid w:val="00254AF2"/>
    <w:rsid w:val="002713CE"/>
    <w:rsid w:val="002758CE"/>
    <w:rsid w:val="00282F49"/>
    <w:rsid w:val="00285883"/>
    <w:rsid w:val="00286B56"/>
    <w:rsid w:val="002C0CD4"/>
    <w:rsid w:val="002C4A7D"/>
    <w:rsid w:val="002D4DFD"/>
    <w:rsid w:val="002D7C2A"/>
    <w:rsid w:val="002E001B"/>
    <w:rsid w:val="002F72CA"/>
    <w:rsid w:val="003107B3"/>
    <w:rsid w:val="00310C3D"/>
    <w:rsid w:val="00313ABA"/>
    <w:rsid w:val="0032351C"/>
    <w:rsid w:val="00331D34"/>
    <w:rsid w:val="003401F5"/>
    <w:rsid w:val="003541FC"/>
    <w:rsid w:val="0036139A"/>
    <w:rsid w:val="00365578"/>
    <w:rsid w:val="003727B1"/>
    <w:rsid w:val="003745AB"/>
    <w:rsid w:val="003A1EC8"/>
    <w:rsid w:val="003C5A87"/>
    <w:rsid w:val="003D7CB3"/>
    <w:rsid w:val="00400687"/>
    <w:rsid w:val="00410086"/>
    <w:rsid w:val="00412601"/>
    <w:rsid w:val="004157DC"/>
    <w:rsid w:val="00416002"/>
    <w:rsid w:val="00446C18"/>
    <w:rsid w:val="00454698"/>
    <w:rsid w:val="0047610D"/>
    <w:rsid w:val="004A486E"/>
    <w:rsid w:val="004A6274"/>
    <w:rsid w:val="004B7F1D"/>
    <w:rsid w:val="004C07DB"/>
    <w:rsid w:val="004F4E33"/>
    <w:rsid w:val="00503594"/>
    <w:rsid w:val="00524200"/>
    <w:rsid w:val="0053727E"/>
    <w:rsid w:val="005467DE"/>
    <w:rsid w:val="00560652"/>
    <w:rsid w:val="00584A2B"/>
    <w:rsid w:val="00585AA2"/>
    <w:rsid w:val="005865BF"/>
    <w:rsid w:val="005A3BFB"/>
    <w:rsid w:val="005B71D5"/>
    <w:rsid w:val="005C1347"/>
    <w:rsid w:val="005C4925"/>
    <w:rsid w:val="005D22F8"/>
    <w:rsid w:val="005E4ADF"/>
    <w:rsid w:val="005E5E98"/>
    <w:rsid w:val="00624944"/>
    <w:rsid w:val="00635D46"/>
    <w:rsid w:val="00653928"/>
    <w:rsid w:val="006546DB"/>
    <w:rsid w:val="00660095"/>
    <w:rsid w:val="0069553E"/>
    <w:rsid w:val="006955E0"/>
    <w:rsid w:val="006A1622"/>
    <w:rsid w:val="006B05DD"/>
    <w:rsid w:val="006D0099"/>
    <w:rsid w:val="006D042A"/>
    <w:rsid w:val="006F4BB4"/>
    <w:rsid w:val="00706444"/>
    <w:rsid w:val="0071061A"/>
    <w:rsid w:val="00732C34"/>
    <w:rsid w:val="00736F6D"/>
    <w:rsid w:val="007575FA"/>
    <w:rsid w:val="0076117C"/>
    <w:rsid w:val="00761299"/>
    <w:rsid w:val="00766142"/>
    <w:rsid w:val="00777383"/>
    <w:rsid w:val="00791238"/>
    <w:rsid w:val="007915B0"/>
    <w:rsid w:val="007956A9"/>
    <w:rsid w:val="00797214"/>
    <w:rsid w:val="007A1836"/>
    <w:rsid w:val="007C141A"/>
    <w:rsid w:val="007D3C95"/>
    <w:rsid w:val="0082153C"/>
    <w:rsid w:val="00821684"/>
    <w:rsid w:val="00822676"/>
    <w:rsid w:val="008300C8"/>
    <w:rsid w:val="00833E63"/>
    <w:rsid w:val="008435B1"/>
    <w:rsid w:val="00856BF4"/>
    <w:rsid w:val="008643DF"/>
    <w:rsid w:val="00881B48"/>
    <w:rsid w:val="00881F9F"/>
    <w:rsid w:val="008875FA"/>
    <w:rsid w:val="008C5A7B"/>
    <w:rsid w:val="0092388A"/>
    <w:rsid w:val="009262D9"/>
    <w:rsid w:val="00950D16"/>
    <w:rsid w:val="009624B2"/>
    <w:rsid w:val="00976358"/>
    <w:rsid w:val="00983313"/>
    <w:rsid w:val="00985934"/>
    <w:rsid w:val="009928D4"/>
    <w:rsid w:val="009A6480"/>
    <w:rsid w:val="009A7C67"/>
    <w:rsid w:val="009B1647"/>
    <w:rsid w:val="009B7423"/>
    <w:rsid w:val="009C43F2"/>
    <w:rsid w:val="009D090C"/>
    <w:rsid w:val="009E1197"/>
    <w:rsid w:val="009F68FE"/>
    <w:rsid w:val="00A006AC"/>
    <w:rsid w:val="00A21B94"/>
    <w:rsid w:val="00AA10A4"/>
    <w:rsid w:val="00AA2E42"/>
    <w:rsid w:val="00AB07B0"/>
    <w:rsid w:val="00AE63B1"/>
    <w:rsid w:val="00AF3393"/>
    <w:rsid w:val="00B357E5"/>
    <w:rsid w:val="00B43E82"/>
    <w:rsid w:val="00B67B93"/>
    <w:rsid w:val="00B80135"/>
    <w:rsid w:val="00B82E6C"/>
    <w:rsid w:val="00B9113B"/>
    <w:rsid w:val="00B91ABC"/>
    <w:rsid w:val="00B94DAE"/>
    <w:rsid w:val="00B95DBD"/>
    <w:rsid w:val="00BA493D"/>
    <w:rsid w:val="00BA50E2"/>
    <w:rsid w:val="00BA7BC0"/>
    <w:rsid w:val="00BB1120"/>
    <w:rsid w:val="00BB5208"/>
    <w:rsid w:val="00BB580A"/>
    <w:rsid w:val="00BB64C8"/>
    <w:rsid w:val="00BD265A"/>
    <w:rsid w:val="00BD4534"/>
    <w:rsid w:val="00BE42C5"/>
    <w:rsid w:val="00BF665E"/>
    <w:rsid w:val="00C0051F"/>
    <w:rsid w:val="00C04941"/>
    <w:rsid w:val="00C206DD"/>
    <w:rsid w:val="00C25F5A"/>
    <w:rsid w:val="00C37DDB"/>
    <w:rsid w:val="00C402D5"/>
    <w:rsid w:val="00C40F5C"/>
    <w:rsid w:val="00C430A0"/>
    <w:rsid w:val="00C44DE4"/>
    <w:rsid w:val="00C648D0"/>
    <w:rsid w:val="00C91FC6"/>
    <w:rsid w:val="00C929F2"/>
    <w:rsid w:val="00CA1E1F"/>
    <w:rsid w:val="00CB3501"/>
    <w:rsid w:val="00CB5629"/>
    <w:rsid w:val="00CD0839"/>
    <w:rsid w:val="00CE0C1D"/>
    <w:rsid w:val="00CE536B"/>
    <w:rsid w:val="00D06104"/>
    <w:rsid w:val="00D206DA"/>
    <w:rsid w:val="00D21627"/>
    <w:rsid w:val="00D26282"/>
    <w:rsid w:val="00D402C1"/>
    <w:rsid w:val="00D75B99"/>
    <w:rsid w:val="00D9331B"/>
    <w:rsid w:val="00DD01B2"/>
    <w:rsid w:val="00E00CA0"/>
    <w:rsid w:val="00E01459"/>
    <w:rsid w:val="00E322C0"/>
    <w:rsid w:val="00E361A1"/>
    <w:rsid w:val="00E537FA"/>
    <w:rsid w:val="00E561E8"/>
    <w:rsid w:val="00E65C92"/>
    <w:rsid w:val="00E6703E"/>
    <w:rsid w:val="00E975BB"/>
    <w:rsid w:val="00ED305E"/>
    <w:rsid w:val="00EE70E2"/>
    <w:rsid w:val="00EF71CC"/>
    <w:rsid w:val="00F13C33"/>
    <w:rsid w:val="00F20EA1"/>
    <w:rsid w:val="00F211A4"/>
    <w:rsid w:val="00F25816"/>
    <w:rsid w:val="00F405B8"/>
    <w:rsid w:val="00F475D5"/>
    <w:rsid w:val="00F548EE"/>
    <w:rsid w:val="00F606B1"/>
    <w:rsid w:val="00F7216A"/>
    <w:rsid w:val="00F911A4"/>
    <w:rsid w:val="00F92F34"/>
    <w:rsid w:val="00F97851"/>
    <w:rsid w:val="00FB0624"/>
    <w:rsid w:val="00FC1C92"/>
    <w:rsid w:val="00FD57F4"/>
    <w:rsid w:val="00FE046E"/>
    <w:rsid w:val="00FE3EDD"/>
    <w:rsid w:val="00FE6B02"/>
    <w:rsid w:val="00FF33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6BDB4"/>
  <w15:chartTrackingRefBased/>
  <w15:docId w15:val="{F2DBA087-D123-4761-8946-B1405F5F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61E8"/>
  </w:style>
  <w:style w:type="paragraph" w:styleId="berschrift1">
    <w:name w:val="heading 1"/>
    <w:basedOn w:val="Standard"/>
    <w:next w:val="Standard"/>
    <w:link w:val="berschrift1Zchn1"/>
    <w:uiPriority w:val="9"/>
    <w:qFormat/>
    <w:rsid w:val="00310C3D"/>
    <w:pPr>
      <w:keepNext/>
      <w:keepLines/>
      <w:spacing w:before="480" w:after="240" w:line="276" w:lineRule="auto"/>
      <w:outlineLvl w:val="0"/>
    </w:pPr>
    <w:rPr>
      <w:rFonts w:asciiTheme="majorHAnsi" w:eastAsiaTheme="majorEastAsia" w:hAnsiTheme="majorHAnsi" w:cstheme="majorBidi"/>
      <w:b/>
      <w:bCs/>
      <w:color w:val="2F5496" w:themeColor="accent1" w:themeShade="BF"/>
      <w:sz w:val="28"/>
      <w:szCs w:val="28"/>
    </w:rPr>
  </w:style>
  <w:style w:type="paragraph" w:styleId="berschrift2">
    <w:name w:val="heading 2"/>
    <w:basedOn w:val="Standard"/>
    <w:next w:val="Standard"/>
    <w:link w:val="berschrift2Zchn"/>
    <w:uiPriority w:val="9"/>
    <w:semiHidden/>
    <w:unhideWhenUsed/>
    <w:qFormat/>
    <w:rsid w:val="005865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21B9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21B94"/>
    <w:rPr>
      <w:b/>
      <w:bCs/>
    </w:rPr>
  </w:style>
  <w:style w:type="paragraph" w:styleId="Listenabsatz">
    <w:name w:val="List Paragraph"/>
    <w:basedOn w:val="Standard"/>
    <w:uiPriority w:val="34"/>
    <w:qFormat/>
    <w:rsid w:val="006955E0"/>
    <w:pPr>
      <w:ind w:left="720"/>
      <w:contextualSpacing/>
    </w:pPr>
  </w:style>
  <w:style w:type="character" w:styleId="Hyperlink">
    <w:name w:val="Hyperlink"/>
    <w:basedOn w:val="Absatz-Standardschriftart"/>
    <w:uiPriority w:val="99"/>
    <w:unhideWhenUsed/>
    <w:rsid w:val="00365578"/>
    <w:rPr>
      <w:color w:val="0000FF"/>
      <w:u w:val="single"/>
    </w:rPr>
  </w:style>
  <w:style w:type="character" w:customStyle="1" w:styleId="berschrift1Zchn">
    <w:name w:val="Überschrift 1 Zchn"/>
    <w:basedOn w:val="Absatz-Standardschriftart"/>
    <w:uiPriority w:val="9"/>
    <w:rsid w:val="00310C3D"/>
    <w:rPr>
      <w:rFonts w:asciiTheme="majorHAnsi" w:eastAsiaTheme="majorEastAsia" w:hAnsiTheme="majorHAnsi" w:cstheme="majorBidi"/>
      <w:color w:val="2F5496" w:themeColor="accent1" w:themeShade="BF"/>
      <w:sz w:val="32"/>
      <w:szCs w:val="32"/>
    </w:rPr>
  </w:style>
  <w:style w:type="character" w:customStyle="1" w:styleId="berschrift1Zchn1">
    <w:name w:val="Überschrift 1 Zchn1"/>
    <w:basedOn w:val="Absatz-Standardschriftart"/>
    <w:link w:val="berschrift1"/>
    <w:uiPriority w:val="9"/>
    <w:rsid w:val="00310C3D"/>
    <w:rPr>
      <w:rFonts w:asciiTheme="majorHAnsi" w:eastAsiaTheme="majorEastAsia" w:hAnsiTheme="majorHAnsi" w:cstheme="majorBidi"/>
      <w:b/>
      <w:bCs/>
      <w:color w:val="2F5496" w:themeColor="accent1" w:themeShade="BF"/>
      <w:sz w:val="28"/>
      <w:szCs w:val="28"/>
    </w:rPr>
  </w:style>
  <w:style w:type="character" w:customStyle="1" w:styleId="cr-original-review-content">
    <w:name w:val="cr-original-review-content"/>
    <w:basedOn w:val="Absatz-Standardschriftart"/>
    <w:rsid w:val="00E65C92"/>
  </w:style>
  <w:style w:type="paragraph" w:customStyle="1" w:styleId="Default">
    <w:name w:val="Default"/>
    <w:rsid w:val="005C4925"/>
    <w:pPr>
      <w:autoSpaceDE w:val="0"/>
      <w:autoSpaceDN w:val="0"/>
      <w:adjustRightInd w:val="0"/>
      <w:spacing w:after="0" w:line="240" w:lineRule="auto"/>
    </w:pPr>
    <w:rPr>
      <w:rFonts w:ascii="Calibri" w:hAnsi="Calibri" w:cs="Calibri"/>
      <w:color w:val="000000"/>
      <w:sz w:val="24"/>
      <w:szCs w:val="24"/>
    </w:rPr>
  </w:style>
  <w:style w:type="character" w:customStyle="1" w:styleId="berschrift2Zchn">
    <w:name w:val="Überschrift 2 Zchn"/>
    <w:basedOn w:val="Absatz-Standardschriftart"/>
    <w:link w:val="berschrift2"/>
    <w:uiPriority w:val="9"/>
    <w:semiHidden/>
    <w:rsid w:val="005865BF"/>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sid w:val="000B6A61"/>
    <w:rPr>
      <w:sz w:val="16"/>
      <w:szCs w:val="16"/>
    </w:rPr>
  </w:style>
  <w:style w:type="paragraph" w:styleId="Kommentartext">
    <w:name w:val="annotation text"/>
    <w:basedOn w:val="Standard"/>
    <w:link w:val="KommentartextZchn"/>
    <w:uiPriority w:val="99"/>
    <w:unhideWhenUsed/>
    <w:rsid w:val="000B6A61"/>
    <w:pPr>
      <w:spacing w:line="240" w:lineRule="auto"/>
    </w:pPr>
    <w:rPr>
      <w:sz w:val="20"/>
      <w:szCs w:val="20"/>
    </w:rPr>
  </w:style>
  <w:style w:type="character" w:customStyle="1" w:styleId="KommentartextZchn">
    <w:name w:val="Kommentartext Zchn"/>
    <w:basedOn w:val="Absatz-Standardschriftart"/>
    <w:link w:val="Kommentartext"/>
    <w:uiPriority w:val="99"/>
    <w:rsid w:val="000B6A61"/>
    <w:rPr>
      <w:sz w:val="20"/>
      <w:szCs w:val="20"/>
    </w:rPr>
  </w:style>
  <w:style w:type="paragraph" w:styleId="Kommentarthema">
    <w:name w:val="annotation subject"/>
    <w:basedOn w:val="Kommentartext"/>
    <w:next w:val="Kommentartext"/>
    <w:link w:val="KommentarthemaZchn"/>
    <w:uiPriority w:val="99"/>
    <w:semiHidden/>
    <w:unhideWhenUsed/>
    <w:rsid w:val="000B6A61"/>
    <w:rPr>
      <w:b/>
      <w:bCs/>
    </w:rPr>
  </w:style>
  <w:style w:type="character" w:customStyle="1" w:styleId="KommentarthemaZchn">
    <w:name w:val="Kommentarthema Zchn"/>
    <w:basedOn w:val="KommentartextZchn"/>
    <w:link w:val="Kommentarthema"/>
    <w:uiPriority w:val="99"/>
    <w:semiHidden/>
    <w:rsid w:val="000B6A61"/>
    <w:rPr>
      <w:b/>
      <w:bCs/>
      <w:sz w:val="20"/>
      <w:szCs w:val="20"/>
    </w:rPr>
  </w:style>
  <w:style w:type="paragraph" w:styleId="berarbeitung">
    <w:name w:val="Revision"/>
    <w:hidden/>
    <w:uiPriority w:val="99"/>
    <w:semiHidden/>
    <w:rsid w:val="007A1836"/>
    <w:pPr>
      <w:spacing w:after="0" w:line="240" w:lineRule="auto"/>
    </w:pPr>
  </w:style>
  <w:style w:type="paragraph" w:styleId="Kopfzeile">
    <w:name w:val="header"/>
    <w:basedOn w:val="Standard"/>
    <w:link w:val="KopfzeileZchn"/>
    <w:uiPriority w:val="99"/>
    <w:unhideWhenUsed/>
    <w:rsid w:val="008435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35B1"/>
  </w:style>
  <w:style w:type="paragraph" w:styleId="Fuzeile">
    <w:name w:val="footer"/>
    <w:basedOn w:val="Standard"/>
    <w:link w:val="FuzeileZchn"/>
    <w:uiPriority w:val="99"/>
    <w:unhideWhenUsed/>
    <w:rsid w:val="008435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35B1"/>
  </w:style>
  <w:style w:type="character" w:customStyle="1" w:styleId="bub-title-variantsid-1">
    <w:name w:val="bub-title-variants__id-1"/>
    <w:basedOn w:val="Absatz-Standardschriftart"/>
    <w:rsid w:val="0069553E"/>
  </w:style>
  <w:style w:type="paragraph" w:customStyle="1" w:styleId="menu-item">
    <w:name w:val="menu-item"/>
    <w:basedOn w:val="Standard"/>
    <w:rsid w:val="005E5E9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rzxr">
    <w:name w:val="lrzxr"/>
    <w:basedOn w:val="Absatz-Standardschriftart"/>
    <w:rsid w:val="00126983"/>
  </w:style>
  <w:style w:type="character" w:customStyle="1" w:styleId="apple-converted-space">
    <w:name w:val="apple-converted-space"/>
    <w:basedOn w:val="Absatz-Standardschriftart"/>
    <w:rsid w:val="0001638A"/>
  </w:style>
  <w:style w:type="character" w:styleId="NichtaufgelsteErwhnung">
    <w:name w:val="Unresolved Mention"/>
    <w:basedOn w:val="Absatz-Standardschriftart"/>
    <w:uiPriority w:val="99"/>
    <w:semiHidden/>
    <w:unhideWhenUsed/>
    <w:rsid w:val="00EF7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480716">
      <w:bodyDiv w:val="1"/>
      <w:marLeft w:val="0"/>
      <w:marRight w:val="0"/>
      <w:marTop w:val="0"/>
      <w:marBottom w:val="0"/>
      <w:divBdr>
        <w:top w:val="none" w:sz="0" w:space="0" w:color="auto"/>
        <w:left w:val="none" w:sz="0" w:space="0" w:color="auto"/>
        <w:bottom w:val="none" w:sz="0" w:space="0" w:color="auto"/>
        <w:right w:val="none" w:sz="0" w:space="0" w:color="auto"/>
      </w:divBdr>
    </w:div>
    <w:div w:id="1370838745">
      <w:bodyDiv w:val="1"/>
      <w:marLeft w:val="0"/>
      <w:marRight w:val="0"/>
      <w:marTop w:val="0"/>
      <w:marBottom w:val="0"/>
      <w:divBdr>
        <w:top w:val="none" w:sz="0" w:space="0" w:color="auto"/>
        <w:left w:val="none" w:sz="0" w:space="0" w:color="auto"/>
        <w:bottom w:val="none" w:sz="0" w:space="0" w:color="auto"/>
        <w:right w:val="none" w:sz="0" w:space="0" w:color="auto"/>
      </w:divBdr>
    </w:div>
    <w:div w:id="1491368545">
      <w:bodyDiv w:val="1"/>
      <w:marLeft w:val="0"/>
      <w:marRight w:val="0"/>
      <w:marTop w:val="0"/>
      <w:marBottom w:val="0"/>
      <w:divBdr>
        <w:top w:val="none" w:sz="0" w:space="0" w:color="auto"/>
        <w:left w:val="none" w:sz="0" w:space="0" w:color="auto"/>
        <w:bottom w:val="none" w:sz="0" w:space="0" w:color="auto"/>
        <w:right w:val="none" w:sz="0" w:space="0" w:color="auto"/>
      </w:divBdr>
    </w:div>
    <w:div w:id="1564944134">
      <w:bodyDiv w:val="1"/>
      <w:marLeft w:val="0"/>
      <w:marRight w:val="0"/>
      <w:marTop w:val="0"/>
      <w:marBottom w:val="0"/>
      <w:divBdr>
        <w:top w:val="none" w:sz="0" w:space="0" w:color="auto"/>
        <w:left w:val="none" w:sz="0" w:space="0" w:color="auto"/>
        <w:bottom w:val="none" w:sz="0" w:space="0" w:color="auto"/>
        <w:right w:val="none" w:sz="0" w:space="0" w:color="auto"/>
      </w:divBdr>
    </w:div>
    <w:div w:id="1839227717">
      <w:bodyDiv w:val="1"/>
      <w:marLeft w:val="0"/>
      <w:marRight w:val="0"/>
      <w:marTop w:val="0"/>
      <w:marBottom w:val="0"/>
      <w:divBdr>
        <w:top w:val="none" w:sz="0" w:space="0" w:color="auto"/>
        <w:left w:val="none" w:sz="0" w:space="0" w:color="auto"/>
        <w:bottom w:val="none" w:sz="0" w:space="0" w:color="auto"/>
        <w:right w:val="none" w:sz="0" w:space="0" w:color="auto"/>
      </w:divBdr>
    </w:div>
    <w:div w:id="1997219258">
      <w:bodyDiv w:val="1"/>
      <w:marLeft w:val="0"/>
      <w:marRight w:val="0"/>
      <w:marTop w:val="0"/>
      <w:marBottom w:val="0"/>
      <w:divBdr>
        <w:top w:val="none" w:sz="0" w:space="0" w:color="auto"/>
        <w:left w:val="none" w:sz="0" w:space="0" w:color="auto"/>
        <w:bottom w:val="none" w:sz="0" w:space="0" w:color="auto"/>
        <w:right w:val="none" w:sz="0" w:space="0" w:color="auto"/>
      </w:divBdr>
    </w:div>
    <w:div w:id="2131853301">
      <w:bodyDiv w:val="1"/>
      <w:marLeft w:val="0"/>
      <w:marRight w:val="0"/>
      <w:marTop w:val="0"/>
      <w:marBottom w:val="0"/>
      <w:divBdr>
        <w:top w:val="none" w:sz="0" w:space="0" w:color="auto"/>
        <w:left w:val="none" w:sz="0" w:space="0" w:color="auto"/>
        <w:bottom w:val="none" w:sz="0" w:space="0" w:color="auto"/>
        <w:right w:val="none" w:sz="0" w:space="0" w:color="auto"/>
      </w:divBdr>
      <w:divsChild>
        <w:div w:id="100296850">
          <w:marLeft w:val="0"/>
          <w:marRight w:val="0"/>
          <w:marTop w:val="0"/>
          <w:marBottom w:val="0"/>
          <w:divBdr>
            <w:top w:val="none" w:sz="0" w:space="0" w:color="auto"/>
            <w:left w:val="none" w:sz="0" w:space="0" w:color="auto"/>
            <w:bottom w:val="none" w:sz="0" w:space="0" w:color="auto"/>
            <w:right w:val="none" w:sz="0" w:space="0" w:color="auto"/>
          </w:divBdr>
          <w:divsChild>
            <w:div w:id="682054388">
              <w:marLeft w:val="0"/>
              <w:marRight w:val="0"/>
              <w:marTop w:val="0"/>
              <w:marBottom w:val="0"/>
              <w:divBdr>
                <w:top w:val="none" w:sz="0" w:space="0" w:color="auto"/>
                <w:left w:val="none" w:sz="0" w:space="0" w:color="auto"/>
                <w:bottom w:val="none" w:sz="0" w:space="0" w:color="auto"/>
                <w:right w:val="none" w:sz="0" w:space="0" w:color="auto"/>
              </w:divBdr>
            </w:div>
          </w:divsChild>
        </w:div>
        <w:div w:id="1581208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toren-camp.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uckmann@luckmannpr.de" TargetMode="Externa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3250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Gavallér-Rothe</dc:creator>
  <cp:keywords/>
  <dc:description/>
  <cp:lastModifiedBy>Ulrike Luckmann</cp:lastModifiedBy>
  <cp:revision>3</cp:revision>
  <cp:lastPrinted>2024-08-22T20:26:00Z</cp:lastPrinted>
  <dcterms:created xsi:type="dcterms:W3CDTF">2024-09-09T08:06:00Z</dcterms:created>
  <dcterms:modified xsi:type="dcterms:W3CDTF">2024-09-09T08:08:00Z</dcterms:modified>
</cp:coreProperties>
</file>