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47" w:rsidRPr="00A73647" w:rsidRDefault="00A73647" w:rsidP="00A73647">
      <w:pPr>
        <w:rPr>
          <w:rStyle w:val="Emphasis"/>
          <w:rFonts w:ascii="Myriad Pro" w:hAnsi="Myriad Pro"/>
        </w:rPr>
      </w:pPr>
      <w:r w:rsidRPr="00A73647">
        <w:rPr>
          <w:rStyle w:val="Emphasis"/>
          <w:rFonts w:ascii="Myriad Pro" w:hAnsi="Myriad Pro"/>
        </w:rPr>
        <w:t>Pressmeddelande juni 2014:</w:t>
      </w:r>
    </w:p>
    <w:p w:rsidR="00A73647" w:rsidRPr="00EC10BF" w:rsidRDefault="00A73647" w:rsidP="00A73647">
      <w:pPr>
        <w:pStyle w:val="Heading1"/>
        <w:rPr>
          <w:rFonts w:ascii="Myriad Pro" w:hAnsi="Myriad Pro"/>
          <w:color w:val="1F497D" w:themeColor="text2"/>
        </w:rPr>
      </w:pPr>
      <w:r w:rsidRPr="00EC10BF">
        <w:rPr>
          <w:rFonts w:ascii="Myriad Pro" w:hAnsi="Myriad Pro"/>
          <w:color w:val="1F497D" w:themeColor="text2"/>
        </w:rPr>
        <w:t>Forbo diskuterar giftfri förskola i Almedalen</w:t>
      </w:r>
    </w:p>
    <w:p w:rsidR="00E659DD" w:rsidRPr="00EC10BF" w:rsidRDefault="00A73647" w:rsidP="00A73647">
      <w:pPr>
        <w:pStyle w:val="Subtitle"/>
        <w:rPr>
          <w:rFonts w:ascii="Myriad Pro" w:hAnsi="Myriad Pro"/>
        </w:rPr>
      </w:pPr>
      <w:r w:rsidRPr="00EC10BF">
        <w:rPr>
          <w:rFonts w:ascii="Myriad Pro" w:hAnsi="Myriad Pro"/>
        </w:rPr>
        <w:t xml:space="preserve">Den 1-2 juli finns Forbo </w:t>
      </w:r>
      <w:proofErr w:type="spellStart"/>
      <w:r w:rsidRPr="00EC10BF">
        <w:rPr>
          <w:rFonts w:ascii="Myriad Pro" w:hAnsi="Myriad Pro"/>
        </w:rPr>
        <w:t>Flooring</w:t>
      </w:r>
      <w:proofErr w:type="spellEnd"/>
      <w:r w:rsidRPr="00EC10BF">
        <w:rPr>
          <w:rFonts w:ascii="Myriad Pro" w:hAnsi="Myriad Pro"/>
        </w:rPr>
        <w:t xml:space="preserve"> på plats i Almedalen</w:t>
      </w:r>
    </w:p>
    <w:p w:rsidR="00A73647" w:rsidRPr="00A73647" w:rsidRDefault="00A73647" w:rsidP="00A73647">
      <w:pPr>
        <w:rPr>
          <w:rStyle w:val="Strong"/>
          <w:rFonts w:ascii="Myriad Pro" w:hAnsi="Myriad Pro"/>
        </w:rPr>
      </w:pPr>
      <w:r w:rsidRPr="00A73647">
        <w:rPr>
          <w:rStyle w:val="Strong"/>
          <w:rFonts w:ascii="Myriad Pro" w:hAnsi="Myriad Pro"/>
        </w:rPr>
        <w:t xml:space="preserve">Under </w:t>
      </w:r>
      <w:proofErr w:type="spellStart"/>
      <w:r w:rsidRPr="00A73647">
        <w:rPr>
          <w:rStyle w:val="Strong"/>
          <w:rFonts w:ascii="Myriad Pro" w:hAnsi="Myriad Pro"/>
        </w:rPr>
        <w:t>Alemedalsveckan</w:t>
      </w:r>
      <w:proofErr w:type="spellEnd"/>
      <w:r w:rsidRPr="00A73647">
        <w:rPr>
          <w:rStyle w:val="Strong"/>
          <w:rFonts w:ascii="Myriad Pro" w:hAnsi="Myriad Pro"/>
        </w:rPr>
        <w:t xml:space="preserve"> kommer Forbo </w:t>
      </w:r>
      <w:proofErr w:type="spellStart"/>
      <w:r w:rsidRPr="00A73647">
        <w:rPr>
          <w:rStyle w:val="Strong"/>
          <w:rFonts w:ascii="Myriad Pro" w:hAnsi="Myriad Pro"/>
        </w:rPr>
        <w:t>Flooring</w:t>
      </w:r>
      <w:proofErr w:type="spellEnd"/>
      <w:r w:rsidRPr="00A73647">
        <w:rPr>
          <w:rStyle w:val="Strong"/>
          <w:rFonts w:ascii="Myriad Pro" w:hAnsi="Myriad Pro"/>
        </w:rPr>
        <w:t xml:space="preserve"> finns på plats i Visby tillsammans med Svanen. Vi deltar i debatten kring giftfri förskola och diskuterar hållbart och miljövänligt byggande. Kom gärna förbi och prata med oss.</w:t>
      </w:r>
    </w:p>
    <w:p w:rsidR="00A73647" w:rsidRPr="00A73647" w:rsidRDefault="00A73647" w:rsidP="00A73647">
      <w:pPr>
        <w:rPr>
          <w:rFonts w:ascii="Myriad Pro" w:hAnsi="Myriad Pro"/>
        </w:rPr>
      </w:pPr>
      <w:r w:rsidRPr="00A73647">
        <w:rPr>
          <w:rFonts w:ascii="Myriad Pro" w:hAnsi="Myriad Pro"/>
        </w:rPr>
        <w:t xml:space="preserve">Tisdagen den 1 juli klockan 13.15 sitter vår marknadschef Ola Wiklund med i en paneldebatt med utgångspunkt i Naturskyddsföreningens Operation giftfri förskola. Medverkar i debatten gör också, bland andra, Ethel Forsberg, </w:t>
      </w:r>
      <w:proofErr w:type="spellStart"/>
      <w:proofErr w:type="gramStart"/>
      <w:r w:rsidRPr="00A73647">
        <w:rPr>
          <w:rFonts w:ascii="Myriad Pro" w:hAnsi="Myriad Pro"/>
        </w:rPr>
        <w:t>f</w:t>
      </w:r>
      <w:bookmarkStart w:id="0" w:name="_GoBack"/>
      <w:bookmarkEnd w:id="0"/>
      <w:r w:rsidRPr="00A73647">
        <w:rPr>
          <w:rFonts w:ascii="Myriad Pro" w:hAnsi="Myriad Pro"/>
        </w:rPr>
        <w:t>d</w:t>
      </w:r>
      <w:proofErr w:type="spellEnd"/>
      <w:proofErr w:type="gramEnd"/>
      <w:r w:rsidRPr="00A73647">
        <w:rPr>
          <w:rFonts w:ascii="Myriad Pro" w:hAnsi="Myriad Pro"/>
        </w:rPr>
        <w:t xml:space="preserve"> generaldirektör Kemikalieinspektionen och Åsa Romson, Miljöpartiets språkrör.</w:t>
      </w:r>
    </w:p>
    <w:p w:rsidR="00A73647" w:rsidRPr="00A73647" w:rsidRDefault="00A73647" w:rsidP="00A73647">
      <w:pPr>
        <w:rPr>
          <w:rFonts w:ascii="Myriad Pro" w:hAnsi="Myriad Pro"/>
        </w:rPr>
      </w:pPr>
      <w:proofErr w:type="spellStart"/>
      <w:r w:rsidRPr="00A73647">
        <w:rPr>
          <w:rFonts w:ascii="Myriad Pro" w:hAnsi="Myriad Pro"/>
        </w:rPr>
        <w:t>Svanenmärkta</w:t>
      </w:r>
      <w:proofErr w:type="spellEnd"/>
      <w:r w:rsidRPr="00A73647">
        <w:rPr>
          <w:rFonts w:ascii="Myriad Pro" w:hAnsi="Myriad Pro"/>
        </w:rPr>
        <w:t xml:space="preserve"> linoleumgolv från Forbo görs av naturliga råvaror och är ett ypperligt val för giftfria golv i skolor och förskolor. Forbo lägger redan idag golv i flera förskolor över landet, men Ola Wiklund påpekar att ännu fler läggningar borde göras.</w:t>
      </w:r>
    </w:p>
    <w:p w:rsidR="00A73647" w:rsidRPr="00A73647" w:rsidRDefault="00A73647" w:rsidP="00A73647">
      <w:pPr>
        <w:pStyle w:val="Quote"/>
        <w:rPr>
          <w:rFonts w:ascii="Myriad Pro" w:hAnsi="Myriad Pro"/>
        </w:rPr>
      </w:pPr>
      <w:r w:rsidRPr="00A73647">
        <w:rPr>
          <w:rFonts w:ascii="Myriad Pro" w:hAnsi="Myriad Pro"/>
        </w:rPr>
        <w:t xml:space="preserve">– Mängder av förskolor lägger golv från Forbo idag, men vi skulle självklart gärna se att ännu fler lägger just linoleumgolv då det faktiskt är det bästa miljöalternativet. </w:t>
      </w:r>
    </w:p>
    <w:p w:rsidR="00A73647" w:rsidRPr="00EC10BF" w:rsidRDefault="00A73647" w:rsidP="00A73647">
      <w:pPr>
        <w:pStyle w:val="Heading4"/>
        <w:rPr>
          <w:rFonts w:ascii="Myriad Pro" w:hAnsi="Myriad Pro"/>
        </w:rPr>
      </w:pPr>
      <w:r w:rsidRPr="00EC10BF">
        <w:rPr>
          <w:rFonts w:ascii="Myriad Pro" w:hAnsi="Myriad Pro"/>
        </w:rPr>
        <w:t>Hur kan vi så säkert säga att Linoleum är det bästa miljöalternativet?</w:t>
      </w:r>
    </w:p>
    <w:p w:rsidR="00A73647" w:rsidRPr="00A73647" w:rsidRDefault="00EC10BF" w:rsidP="00A73647">
      <w:pPr>
        <w:rPr>
          <w:rFonts w:ascii="Myriad Pro" w:hAnsi="Myriad Pro"/>
        </w:rPr>
      </w:pPr>
      <w:r>
        <w:rPr>
          <w:rFonts w:ascii="Myriad Pro" w:hAnsi="Myriad Pro"/>
        </w:rPr>
        <w:t xml:space="preserve">På Forbo arbetar vi med </w:t>
      </w:r>
      <w:proofErr w:type="spellStart"/>
      <w:proofErr w:type="gramStart"/>
      <w:r>
        <w:rPr>
          <w:rFonts w:ascii="Myriad Pro" w:hAnsi="Myriad Pro"/>
        </w:rPr>
        <w:t>EPD:er</w:t>
      </w:r>
      <w:proofErr w:type="spellEnd"/>
      <w:proofErr w:type="gramEnd"/>
      <w:r>
        <w:rPr>
          <w:rFonts w:ascii="Myriad Pro" w:hAnsi="Myriad Pro"/>
        </w:rPr>
        <w:t xml:space="preserve"> -</w:t>
      </w:r>
      <w:r w:rsidR="00A73647" w:rsidRPr="00A73647">
        <w:rPr>
          <w:rFonts w:ascii="Myriad Pro" w:hAnsi="Myriad Pro"/>
        </w:rPr>
        <w:t xml:space="preserve"> livscykelanalyser utförda av tredje part. Det är en överenskommen metod inom branschen vilket gör att man får jämförbara data för olika typer av golv.</w:t>
      </w:r>
    </w:p>
    <w:p w:rsidR="00A73647" w:rsidRPr="00A73647" w:rsidRDefault="00A73647" w:rsidP="00A73647">
      <w:pPr>
        <w:rPr>
          <w:rFonts w:ascii="Myriad Pro" w:hAnsi="Myriad Pro"/>
        </w:rPr>
      </w:pPr>
      <w:r w:rsidRPr="00A73647">
        <w:rPr>
          <w:rFonts w:ascii="Myriad Pro" w:hAnsi="Myriad Pro"/>
        </w:rPr>
        <w:t>En EPD mäter golvets påverkan från vagga till grav och rapporten visar till exempel produktens inverkan på den globala uppvärmningen, uttunningen av ozonskiktet och hur mycket energi som använts vid tillverkningen.</w:t>
      </w:r>
    </w:p>
    <w:p w:rsidR="00A73647" w:rsidRPr="00EC10BF" w:rsidRDefault="00A73647" w:rsidP="00A73647">
      <w:pPr>
        <w:pStyle w:val="Heading4"/>
        <w:rPr>
          <w:rFonts w:ascii="Myriad Pro" w:hAnsi="Myriad Pro"/>
        </w:rPr>
      </w:pPr>
      <w:r w:rsidRPr="00EC10BF">
        <w:rPr>
          <w:rFonts w:ascii="Myriad Pro" w:hAnsi="Myriad Pro"/>
        </w:rPr>
        <w:t>Vi finns på plats!</w:t>
      </w:r>
    </w:p>
    <w:p w:rsidR="00A73647" w:rsidRPr="00A73647" w:rsidRDefault="00A73647" w:rsidP="00A73647">
      <w:pPr>
        <w:rPr>
          <w:rFonts w:ascii="Myriad Pro" w:hAnsi="Myriad Pro"/>
          <w:szCs w:val="19"/>
        </w:rPr>
      </w:pPr>
      <w:r w:rsidRPr="00A73647">
        <w:rPr>
          <w:rFonts w:ascii="Myriad Pro" w:hAnsi="Myriad Pro"/>
        </w:rPr>
        <w:t xml:space="preserve">Forbo finns på plats i Svanens tält på Strandvägen 4 (Tavernatältet) tisdag 1 juli och onsdag 2 juli. Paneldebatten </w:t>
      </w:r>
      <w:r w:rsidRPr="00A73647">
        <w:rPr>
          <w:rFonts w:ascii="Myriad Pro" w:hAnsi="Myriad Pro"/>
          <w:i/>
          <w:szCs w:val="19"/>
        </w:rPr>
        <w:t>Hur kan vi ge våra barn en giftfri förskola?</w:t>
      </w:r>
      <w:r w:rsidRPr="00A73647">
        <w:rPr>
          <w:rFonts w:ascii="Myriad Pro" w:hAnsi="Myriad Pro"/>
          <w:szCs w:val="19"/>
        </w:rPr>
        <w:t xml:space="preserve"> lyssnar du till klockan 13.15 på Sjöbergs bakgård, Strandgatan 18.</w:t>
      </w:r>
    </w:p>
    <w:p w:rsidR="00A73647" w:rsidRPr="00A73647" w:rsidRDefault="00A73647" w:rsidP="00A73647">
      <w:pPr>
        <w:rPr>
          <w:rFonts w:ascii="Myriad Pro" w:hAnsi="Myriad Pro"/>
          <w:szCs w:val="19"/>
        </w:rPr>
      </w:pPr>
    </w:p>
    <w:p w:rsidR="00A73647" w:rsidRPr="00A73647" w:rsidRDefault="00A73647" w:rsidP="00A73647">
      <w:pPr>
        <w:rPr>
          <w:rFonts w:ascii="Myriad Pro" w:hAnsi="Myriad Pro"/>
          <w:szCs w:val="19"/>
        </w:rPr>
      </w:pPr>
      <w:r w:rsidRPr="00A73647">
        <w:rPr>
          <w:rFonts w:ascii="Myriad Pro" w:hAnsi="Myriad Pro"/>
          <w:noProof/>
          <w:szCs w:val="56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editId="5D6520F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783080" cy="6583680"/>
                <wp:effectExtent l="0" t="0" r="0" b="0"/>
                <wp:wrapSquare wrapText="bothSides"/>
                <wp:docPr id="61" name="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65836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73647" w:rsidRPr="00A73647" w:rsidRDefault="00A73647" w:rsidP="00A73647">
                            <w:pPr>
                              <w:pStyle w:val="Heading1"/>
                              <w:pBdr>
                                <w:left w:val="single" w:sz="6" w:space="9" w:color="4F81BD" w:themeColor="accent1"/>
                              </w:pBdr>
                              <w:spacing w:before="0" w:after="240" w:line="240" w:lineRule="auto"/>
                              <w:rPr>
                                <w:rFonts w:ascii="Myriad Pro" w:hAnsi="Myriad Pro"/>
                                <w:color w:val="1F497D" w:themeColor="text2"/>
                              </w:rPr>
                            </w:pPr>
                            <w:r w:rsidRPr="00A73647">
                              <w:rPr>
                                <w:rFonts w:ascii="Myriad Pro" w:hAnsi="Myriad Pro"/>
                                <w:color w:val="1F497D" w:themeColor="text2"/>
                              </w:rPr>
                              <w:t xml:space="preserve">Ett riktigt miljögolv är </w:t>
                            </w:r>
                            <w:proofErr w:type="spellStart"/>
                            <w:r w:rsidRPr="00A73647">
                              <w:rPr>
                                <w:rFonts w:ascii="Myriad Pro" w:hAnsi="Myriad Pro"/>
                                <w:color w:val="1F497D" w:themeColor="text2"/>
                              </w:rPr>
                              <w:t>Svanenmärkt</w:t>
                            </w:r>
                            <w:proofErr w:type="spellEnd"/>
                            <w:r w:rsidRPr="00A73647">
                              <w:rPr>
                                <w:rFonts w:ascii="Myriad Pro" w:hAnsi="Myriad Pro"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A73647" w:rsidRDefault="00A73647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A73647"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Forbos linoleumgolv Marmoleum består till 97 % av naturliga råvaror och bär Svanen med stolthet. Med ytbehandlingen Topshield2 är Marmoleum också ett modernt golv som klarar dagens höga krav på underhåll och livslängd i offentliga miljöer. </w:t>
                            </w: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</w:pPr>
                            <w:r w:rsidRPr="00C64C94"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 xml:space="preserve">För ytterligare information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br/>
                            </w:r>
                            <w:r w:rsidRPr="00C64C94"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 xml:space="preserve">vänligen kontakta Ola Wiklund,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>m</w:t>
                            </w:r>
                            <w:r w:rsidRPr="00C64C94"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 xml:space="preserve">arknadschef Forbo </w:t>
                            </w:r>
                            <w:proofErr w:type="spellStart"/>
                            <w:r w:rsidRPr="00C64C94"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>Flooring</w:t>
                            </w:r>
                            <w:proofErr w:type="spellEnd"/>
                            <w:r w:rsidRPr="00C64C94"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br/>
                            </w:r>
                            <w:r w:rsidRPr="00C64C94"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 xml:space="preserve">på 0705-55 61 28 eller </w:t>
                            </w:r>
                            <w:hyperlink r:id="rId8" w:history="1">
                              <w:r w:rsidRPr="008A02DD">
                                <w:rPr>
                                  <w:rStyle w:val="Hyperlink"/>
                                  <w:rFonts w:ascii="Myriad Pro" w:hAnsi="Myriad Pro"/>
                                  <w:sz w:val="16"/>
                                  <w:szCs w:val="24"/>
                                </w:rPr>
                                <w:t>ola.wiklund@forbo.com</w:t>
                              </w:r>
                            </w:hyperlink>
                          </w:p>
                          <w:p w:rsidR="00C64C94" w:rsidRDefault="00C64C94" w:rsidP="00A736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</w:pPr>
                            <w:r w:rsidRPr="00C64C94"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>För mer information se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br/>
                            </w:r>
                            <w:r w:rsidRPr="00C64C94">
                              <w:rPr>
                                <w:rFonts w:ascii="Myriad Pro" w:hAnsi="Myriad Pro"/>
                                <w:sz w:val="16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8A02DD">
                                <w:rPr>
                                  <w:rStyle w:val="Hyperlink"/>
                                  <w:rFonts w:ascii="Myriad Pro" w:hAnsi="Myriad Pro"/>
                                  <w:sz w:val="16"/>
                                  <w:szCs w:val="24"/>
                                </w:rPr>
                                <w:t>www.forbo-flooring.se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80000</wp14:pctHeight>
                </wp14:sizeRelV>
              </wp:anchor>
            </w:drawing>
          </mc:Choice>
          <mc:Fallback>
            <w:pict>
              <v:rect id="Figur 14" o:spid="_x0000_s1026" style="position:absolute;margin-left:89.2pt;margin-top:0;width:140.4pt;height:518.4pt;z-index:251659264;visibility:visible;mso-wrap-style:square;mso-width-percent:300;mso-height-percent:800;mso-wrap-distance-left:36pt;mso-wrap-distance-top:0;mso-wrap-distance-right:9pt;mso-wrap-distance-bottom:0;mso-position-horizontal:right;mso-position-horizontal-relative:margin;mso-position-vertical:bottom;mso-position-vertical-relative:margin;mso-width-percent:300;mso-height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" o:allowincell="f" filled="f" stroked="f" strokeweight="1.25pt">
                <v:textbox inset=",7.2pt,,7.2pt">
                  <w:txbxContent>
                    <w:p w:rsidR="00A73647" w:rsidRPr="00A73647" w:rsidRDefault="00A73647" w:rsidP="00A73647">
                      <w:pPr>
                        <w:pStyle w:val="Heading1"/>
                        <w:pBdr>
                          <w:left w:val="single" w:sz="6" w:space="9" w:color="4F81BD" w:themeColor="accent1"/>
                        </w:pBdr>
                        <w:spacing w:before="0" w:after="240" w:line="240" w:lineRule="auto"/>
                        <w:rPr>
                          <w:rFonts w:ascii="Myriad Pro" w:hAnsi="Myriad Pro"/>
                          <w:color w:val="1F497D" w:themeColor="text2"/>
                        </w:rPr>
                      </w:pPr>
                      <w:r w:rsidRPr="00A73647">
                        <w:rPr>
                          <w:rFonts w:ascii="Myriad Pro" w:hAnsi="Myriad Pro"/>
                          <w:color w:val="1F497D" w:themeColor="text2"/>
                        </w:rPr>
                        <w:t xml:space="preserve">Ett riktigt miljögolv är </w:t>
                      </w:r>
                      <w:proofErr w:type="spellStart"/>
                      <w:r w:rsidRPr="00A73647">
                        <w:rPr>
                          <w:rFonts w:ascii="Myriad Pro" w:hAnsi="Myriad Pro"/>
                          <w:color w:val="1F497D" w:themeColor="text2"/>
                        </w:rPr>
                        <w:t>Svanenmärkt</w:t>
                      </w:r>
                      <w:proofErr w:type="spellEnd"/>
                      <w:r w:rsidRPr="00A73647">
                        <w:rPr>
                          <w:rFonts w:ascii="Myriad Pro" w:hAnsi="Myriad Pro"/>
                          <w:color w:val="1F497D" w:themeColor="text2"/>
                        </w:rPr>
                        <w:t xml:space="preserve"> </w:t>
                      </w:r>
                    </w:p>
                    <w:p w:rsidR="00A73647" w:rsidRDefault="00A73647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  <w:r w:rsidRPr="00A73647"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  <w:t xml:space="preserve">Forbos linoleumgolv Marmoleum består till 97 % av naturliga råvaror och bär Svanen med stolthet. Med ytbehandlingen Topshield2 är Marmoleum också ett modernt golv som klarar dagens höga krav på underhåll och livslängd i offentliga miljöer. </w:t>
                      </w: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sz w:val="16"/>
                          <w:szCs w:val="24"/>
                        </w:rPr>
                      </w:pPr>
                      <w:r w:rsidRPr="00C64C94">
                        <w:rPr>
                          <w:rFonts w:ascii="Myriad Pro" w:hAnsi="Myriad Pro"/>
                          <w:sz w:val="16"/>
                          <w:szCs w:val="24"/>
                        </w:rPr>
                        <w:t xml:space="preserve">För ytterligare information </w:t>
                      </w:r>
                      <w:r>
                        <w:rPr>
                          <w:rFonts w:ascii="Myriad Pro" w:hAnsi="Myriad Pro"/>
                          <w:sz w:val="16"/>
                          <w:szCs w:val="24"/>
                        </w:rPr>
                        <w:br/>
                      </w:r>
                      <w:r w:rsidRPr="00C64C94">
                        <w:rPr>
                          <w:rFonts w:ascii="Myriad Pro" w:hAnsi="Myriad Pro"/>
                          <w:sz w:val="16"/>
                          <w:szCs w:val="24"/>
                        </w:rPr>
                        <w:t xml:space="preserve">vänligen kontakta Ola Wiklund, </w:t>
                      </w:r>
                      <w:r>
                        <w:rPr>
                          <w:rFonts w:ascii="Myriad Pro" w:hAnsi="Myriad Pro"/>
                          <w:sz w:val="16"/>
                          <w:szCs w:val="24"/>
                        </w:rPr>
                        <w:t>m</w:t>
                      </w:r>
                      <w:r w:rsidRPr="00C64C94">
                        <w:rPr>
                          <w:rFonts w:ascii="Myriad Pro" w:hAnsi="Myriad Pro"/>
                          <w:sz w:val="16"/>
                          <w:szCs w:val="24"/>
                        </w:rPr>
                        <w:t xml:space="preserve">arknadschef Forbo </w:t>
                      </w:r>
                      <w:proofErr w:type="spellStart"/>
                      <w:r w:rsidRPr="00C64C94">
                        <w:rPr>
                          <w:rFonts w:ascii="Myriad Pro" w:hAnsi="Myriad Pro"/>
                          <w:sz w:val="16"/>
                          <w:szCs w:val="24"/>
                        </w:rPr>
                        <w:t>Flooring</w:t>
                      </w:r>
                      <w:proofErr w:type="spellEnd"/>
                      <w:r w:rsidRPr="00C64C94">
                        <w:rPr>
                          <w:rFonts w:ascii="Myriad Pro" w:hAnsi="Myriad Pro"/>
                          <w:sz w:val="16"/>
                          <w:szCs w:val="24"/>
                        </w:rPr>
                        <w:t xml:space="preserve">, </w:t>
                      </w:r>
                      <w:r>
                        <w:rPr>
                          <w:rFonts w:ascii="Myriad Pro" w:hAnsi="Myriad Pro"/>
                          <w:sz w:val="16"/>
                          <w:szCs w:val="24"/>
                        </w:rPr>
                        <w:br/>
                      </w:r>
                      <w:r w:rsidRPr="00C64C94">
                        <w:rPr>
                          <w:rFonts w:ascii="Myriad Pro" w:hAnsi="Myriad Pro"/>
                          <w:sz w:val="16"/>
                          <w:szCs w:val="24"/>
                        </w:rPr>
                        <w:t xml:space="preserve">på 0705-55 61 28 eller </w:t>
                      </w:r>
                      <w:hyperlink r:id="rId10" w:history="1">
                        <w:r w:rsidRPr="008A02DD">
                          <w:rPr>
                            <w:rStyle w:val="Hyperlink"/>
                            <w:rFonts w:ascii="Myriad Pro" w:hAnsi="Myriad Pro"/>
                            <w:sz w:val="16"/>
                            <w:szCs w:val="24"/>
                          </w:rPr>
                          <w:t>ola.wiklund@forbo.com</w:t>
                        </w:r>
                      </w:hyperlink>
                    </w:p>
                    <w:p w:rsidR="00C64C94" w:rsidRDefault="00C64C94" w:rsidP="00A73647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Myriad Pro" w:hAnsi="Myriad Pro"/>
                          <w:sz w:val="16"/>
                          <w:szCs w:val="24"/>
                        </w:rPr>
                      </w:pPr>
                      <w:r w:rsidRPr="00C64C94">
                        <w:rPr>
                          <w:rFonts w:ascii="Myriad Pro" w:hAnsi="Myriad Pro"/>
                          <w:sz w:val="16"/>
                          <w:szCs w:val="24"/>
                        </w:rPr>
                        <w:t>För mer information se</w:t>
                      </w:r>
                      <w:r>
                        <w:rPr>
                          <w:rFonts w:ascii="Myriad Pro" w:hAnsi="Myriad Pro"/>
                          <w:sz w:val="16"/>
                          <w:szCs w:val="24"/>
                        </w:rPr>
                        <w:br/>
                      </w:r>
                      <w:r w:rsidRPr="00C64C94">
                        <w:rPr>
                          <w:rFonts w:ascii="Myriad Pro" w:hAnsi="Myriad Pro"/>
                          <w:sz w:val="16"/>
                          <w:szCs w:val="24"/>
                        </w:rPr>
                        <w:t xml:space="preserve"> </w:t>
                      </w:r>
                      <w:hyperlink r:id="rId11" w:history="1">
                        <w:r w:rsidRPr="008A02DD">
                          <w:rPr>
                            <w:rStyle w:val="Hyperlink"/>
                            <w:rFonts w:ascii="Myriad Pro" w:hAnsi="Myriad Pro"/>
                            <w:sz w:val="16"/>
                            <w:szCs w:val="24"/>
                          </w:rPr>
                          <w:t>www.forbo-flooring.se</w:t>
                        </w:r>
                      </w:hyperlink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73647" w:rsidRPr="00A73647" w:rsidRDefault="00A73647" w:rsidP="00A73647">
      <w:pPr>
        <w:rPr>
          <w:rFonts w:ascii="Myriad Pro" w:hAnsi="Myriad Pro"/>
          <w:szCs w:val="19"/>
        </w:rPr>
      </w:pPr>
    </w:p>
    <w:p w:rsidR="00A73647" w:rsidRPr="00A73647" w:rsidRDefault="00A73647" w:rsidP="00A73647">
      <w:pPr>
        <w:rPr>
          <w:rFonts w:ascii="Myriad Pro" w:hAnsi="Myriad Pro"/>
        </w:rPr>
      </w:pPr>
    </w:p>
    <w:sectPr w:rsidR="00A73647" w:rsidRPr="00A73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D4" w:rsidRDefault="00215AD4" w:rsidP="00E61018">
      <w:pPr>
        <w:spacing w:after="0" w:line="240" w:lineRule="auto"/>
      </w:pPr>
      <w:r>
        <w:separator/>
      </w:r>
    </w:p>
  </w:endnote>
  <w:endnote w:type="continuationSeparator" w:id="0">
    <w:p w:rsidR="00215AD4" w:rsidRDefault="00215AD4" w:rsidP="00E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D4" w:rsidRDefault="00215AD4" w:rsidP="00E61018">
      <w:pPr>
        <w:spacing w:after="0" w:line="240" w:lineRule="auto"/>
      </w:pPr>
      <w:r>
        <w:separator/>
      </w:r>
    </w:p>
  </w:footnote>
  <w:footnote w:type="continuationSeparator" w:id="0">
    <w:p w:rsidR="00215AD4" w:rsidRDefault="00215AD4" w:rsidP="00E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58C0"/>
    <w:multiLevelType w:val="multilevel"/>
    <w:tmpl w:val="EE3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18"/>
    <w:rsid w:val="000554D3"/>
    <w:rsid w:val="000B71DC"/>
    <w:rsid w:val="000C0BE6"/>
    <w:rsid w:val="00202714"/>
    <w:rsid w:val="00215AD4"/>
    <w:rsid w:val="00270E02"/>
    <w:rsid w:val="003D4B44"/>
    <w:rsid w:val="00426987"/>
    <w:rsid w:val="006852EF"/>
    <w:rsid w:val="006D4A49"/>
    <w:rsid w:val="00742DE7"/>
    <w:rsid w:val="007D1899"/>
    <w:rsid w:val="007F01DC"/>
    <w:rsid w:val="00A05766"/>
    <w:rsid w:val="00A20DC8"/>
    <w:rsid w:val="00A73647"/>
    <w:rsid w:val="00B8100A"/>
    <w:rsid w:val="00BA5C18"/>
    <w:rsid w:val="00C27A27"/>
    <w:rsid w:val="00C64C94"/>
    <w:rsid w:val="00C97718"/>
    <w:rsid w:val="00D73702"/>
    <w:rsid w:val="00E61018"/>
    <w:rsid w:val="00E659DD"/>
    <w:rsid w:val="00EB3859"/>
    <w:rsid w:val="00E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4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A4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A4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A4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A49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A49"/>
    <w:pPr>
      <w:keepNext/>
      <w:keepLines/>
      <w:spacing w:before="200" w:after="0"/>
      <w:outlineLvl w:val="5"/>
    </w:pPr>
    <w:rPr>
      <w:rFonts w:eastAsiaTheme="majorEastAsia" w:cstheme="majorBidi"/>
      <w:b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A49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A49"/>
    <w:pPr>
      <w:keepNext/>
      <w:keepLines/>
      <w:spacing w:before="200" w:after="0"/>
      <w:outlineLvl w:val="7"/>
    </w:pPr>
    <w:rPr>
      <w:rFonts w:eastAsiaTheme="majorEastAsia" w:cstheme="majorBidi"/>
      <w:b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A49"/>
    <w:pPr>
      <w:keepNext/>
      <w:keepLines/>
      <w:spacing w:before="200" w:after="0"/>
      <w:outlineLvl w:val="8"/>
    </w:pPr>
    <w:rPr>
      <w:rFonts w:eastAsiaTheme="majorEastAsia" w:cstheme="majorBidi"/>
      <w:b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A49"/>
    <w:rPr>
      <w:rFonts w:ascii="Georgia" w:eastAsiaTheme="majorEastAsia" w:hAnsi="Georgia" w:cstheme="majorBidi"/>
      <w:b/>
      <w:bCs/>
      <w:color w:val="365F91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A49"/>
    <w:rPr>
      <w:rFonts w:ascii="Georgia" w:eastAsiaTheme="majorEastAsia" w:hAnsi="Georg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4A49"/>
    <w:rPr>
      <w:rFonts w:ascii="Georgia" w:eastAsiaTheme="majorEastAsia" w:hAnsi="Georg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4A49"/>
    <w:rPr>
      <w:rFonts w:ascii="Georgia" w:eastAsiaTheme="majorEastAsia" w:hAnsi="Georgia" w:cstheme="majorBidi"/>
      <w:b/>
      <w:bCs/>
      <w:iCs/>
      <w:color w:val="4F81BD" w:themeColor="accen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A49"/>
    <w:rPr>
      <w:rFonts w:ascii="Georgia" w:eastAsiaTheme="majorEastAsia" w:hAnsi="Georgia" w:cstheme="majorBidi"/>
      <w:b/>
      <w:color w:val="243F60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A49"/>
    <w:rPr>
      <w:rFonts w:ascii="Georgia" w:eastAsiaTheme="majorEastAsia" w:hAnsi="Georgia" w:cstheme="majorBidi"/>
      <w:b/>
      <w:iCs/>
      <w:color w:val="243F60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A49"/>
    <w:rPr>
      <w:rFonts w:ascii="Georgia" w:eastAsiaTheme="majorEastAsia" w:hAnsi="Georgia" w:cstheme="majorBidi"/>
      <w:b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A49"/>
    <w:rPr>
      <w:rFonts w:ascii="Georgia" w:eastAsiaTheme="majorEastAsia" w:hAnsi="Georgia" w:cstheme="majorBidi"/>
      <w:b/>
      <w:color w:val="404040" w:themeColor="text1" w:themeTint="BF"/>
      <w:sz w:val="19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A49"/>
    <w:rPr>
      <w:rFonts w:ascii="Georgia" w:eastAsiaTheme="majorEastAsia" w:hAnsi="Georgia" w:cstheme="majorBidi"/>
      <w:b/>
      <w:iCs/>
      <w:color w:val="404040" w:themeColor="text1" w:themeTint="BF"/>
      <w:sz w:val="19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1018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018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18"/>
    <w:rPr>
      <w:rFonts w:ascii="Georgia" w:hAnsi="Georgia"/>
      <w:sz w:val="19"/>
    </w:rPr>
  </w:style>
  <w:style w:type="paragraph" w:styleId="Footer">
    <w:name w:val="footer"/>
    <w:basedOn w:val="Normal"/>
    <w:link w:val="FooterChar"/>
    <w:uiPriority w:val="99"/>
    <w:unhideWhenUsed/>
    <w:rsid w:val="00E6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18"/>
    <w:rPr>
      <w:rFonts w:ascii="Georgia" w:hAnsi="Georgia"/>
      <w:sz w:val="19"/>
    </w:rPr>
  </w:style>
  <w:style w:type="paragraph" w:customStyle="1" w:styleId="BasicParagraph">
    <w:name w:val="[Basic Paragraph]"/>
    <w:basedOn w:val="Normal"/>
    <w:uiPriority w:val="99"/>
    <w:rsid w:val="000C0B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D18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71DC"/>
    <w:rPr>
      <w:b/>
      <w:bCs/>
    </w:rPr>
  </w:style>
  <w:style w:type="character" w:customStyle="1" w:styleId="apple-converted-space">
    <w:name w:val="apple-converted-space"/>
    <w:basedOn w:val="DefaultParagraphFont"/>
    <w:rsid w:val="000B71DC"/>
  </w:style>
  <w:style w:type="paragraph" w:styleId="NormalWeb">
    <w:name w:val="Normal (Web)"/>
    <w:basedOn w:val="Normal"/>
    <w:uiPriority w:val="99"/>
    <w:unhideWhenUsed/>
    <w:rsid w:val="00742DE7"/>
    <w:pPr>
      <w:spacing w:before="240"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NoParagraphStyle">
    <w:name w:val="[No Paragraph Style]"/>
    <w:rsid w:val="00A7364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Rubbe">
    <w:name w:val="Rubbe"/>
    <w:basedOn w:val="NoParagraphStyle"/>
    <w:uiPriority w:val="99"/>
    <w:rsid w:val="00A73647"/>
    <w:pPr>
      <w:keepNext/>
      <w:spacing w:line="440" w:lineRule="atLeast"/>
    </w:pPr>
    <w:rPr>
      <w:rFonts w:ascii="Myriad Pro" w:hAnsi="Myriad Pro" w:cs="Myriad Pro"/>
      <w:sz w:val="38"/>
      <w:szCs w:val="38"/>
    </w:rPr>
  </w:style>
  <w:style w:type="paragraph" w:customStyle="1" w:styleId="Brd1">
    <w:name w:val="Bröd1"/>
    <w:basedOn w:val="NoParagraphStyle"/>
    <w:uiPriority w:val="99"/>
    <w:rsid w:val="00A73647"/>
    <w:pPr>
      <w:spacing w:before="11" w:line="270" w:lineRule="atLeast"/>
      <w:jc w:val="both"/>
    </w:pPr>
    <w:rPr>
      <w:rFonts w:ascii="Myriad Pro Light" w:hAnsi="Myriad Pro Light" w:cs="Myriad Pro Light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A7364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73647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736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3647"/>
    <w:rPr>
      <w:rFonts w:ascii="Georgia" w:hAnsi="Georgia"/>
      <w:i/>
      <w:iCs/>
      <w:color w:val="000000" w:themeColor="text1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4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A4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A4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A4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A49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A49"/>
    <w:pPr>
      <w:keepNext/>
      <w:keepLines/>
      <w:spacing w:before="200" w:after="0"/>
      <w:outlineLvl w:val="5"/>
    </w:pPr>
    <w:rPr>
      <w:rFonts w:eastAsiaTheme="majorEastAsia" w:cstheme="majorBidi"/>
      <w:b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A49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A49"/>
    <w:pPr>
      <w:keepNext/>
      <w:keepLines/>
      <w:spacing w:before="200" w:after="0"/>
      <w:outlineLvl w:val="7"/>
    </w:pPr>
    <w:rPr>
      <w:rFonts w:eastAsiaTheme="majorEastAsia" w:cstheme="majorBidi"/>
      <w:b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A49"/>
    <w:pPr>
      <w:keepNext/>
      <w:keepLines/>
      <w:spacing w:before="200" w:after="0"/>
      <w:outlineLvl w:val="8"/>
    </w:pPr>
    <w:rPr>
      <w:rFonts w:eastAsiaTheme="majorEastAsia" w:cstheme="majorBidi"/>
      <w:b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A49"/>
    <w:rPr>
      <w:rFonts w:ascii="Georgia" w:eastAsiaTheme="majorEastAsia" w:hAnsi="Georgia" w:cstheme="majorBidi"/>
      <w:b/>
      <w:bCs/>
      <w:color w:val="365F91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A49"/>
    <w:rPr>
      <w:rFonts w:ascii="Georgia" w:eastAsiaTheme="majorEastAsia" w:hAnsi="Georg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4A49"/>
    <w:rPr>
      <w:rFonts w:ascii="Georgia" w:eastAsiaTheme="majorEastAsia" w:hAnsi="Georg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4A49"/>
    <w:rPr>
      <w:rFonts w:ascii="Georgia" w:eastAsiaTheme="majorEastAsia" w:hAnsi="Georgia" w:cstheme="majorBidi"/>
      <w:b/>
      <w:bCs/>
      <w:iCs/>
      <w:color w:val="4F81BD" w:themeColor="accen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A49"/>
    <w:rPr>
      <w:rFonts w:ascii="Georgia" w:eastAsiaTheme="majorEastAsia" w:hAnsi="Georgia" w:cstheme="majorBidi"/>
      <w:b/>
      <w:color w:val="243F60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A49"/>
    <w:rPr>
      <w:rFonts w:ascii="Georgia" w:eastAsiaTheme="majorEastAsia" w:hAnsi="Georgia" w:cstheme="majorBidi"/>
      <w:b/>
      <w:iCs/>
      <w:color w:val="243F60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A49"/>
    <w:rPr>
      <w:rFonts w:ascii="Georgia" w:eastAsiaTheme="majorEastAsia" w:hAnsi="Georgia" w:cstheme="majorBidi"/>
      <w:b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A49"/>
    <w:rPr>
      <w:rFonts w:ascii="Georgia" w:eastAsiaTheme="majorEastAsia" w:hAnsi="Georgia" w:cstheme="majorBidi"/>
      <w:b/>
      <w:color w:val="404040" w:themeColor="text1" w:themeTint="BF"/>
      <w:sz w:val="19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A49"/>
    <w:rPr>
      <w:rFonts w:ascii="Georgia" w:eastAsiaTheme="majorEastAsia" w:hAnsi="Georgia" w:cstheme="majorBidi"/>
      <w:b/>
      <w:iCs/>
      <w:color w:val="404040" w:themeColor="text1" w:themeTint="BF"/>
      <w:sz w:val="19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1018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018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18"/>
    <w:rPr>
      <w:rFonts w:ascii="Georgia" w:hAnsi="Georgia"/>
      <w:sz w:val="19"/>
    </w:rPr>
  </w:style>
  <w:style w:type="paragraph" w:styleId="Footer">
    <w:name w:val="footer"/>
    <w:basedOn w:val="Normal"/>
    <w:link w:val="FooterChar"/>
    <w:uiPriority w:val="99"/>
    <w:unhideWhenUsed/>
    <w:rsid w:val="00E6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18"/>
    <w:rPr>
      <w:rFonts w:ascii="Georgia" w:hAnsi="Georgia"/>
      <w:sz w:val="19"/>
    </w:rPr>
  </w:style>
  <w:style w:type="paragraph" w:customStyle="1" w:styleId="BasicParagraph">
    <w:name w:val="[Basic Paragraph]"/>
    <w:basedOn w:val="Normal"/>
    <w:uiPriority w:val="99"/>
    <w:rsid w:val="000C0B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D18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71DC"/>
    <w:rPr>
      <w:b/>
      <w:bCs/>
    </w:rPr>
  </w:style>
  <w:style w:type="character" w:customStyle="1" w:styleId="apple-converted-space">
    <w:name w:val="apple-converted-space"/>
    <w:basedOn w:val="DefaultParagraphFont"/>
    <w:rsid w:val="000B71DC"/>
  </w:style>
  <w:style w:type="paragraph" w:styleId="NormalWeb">
    <w:name w:val="Normal (Web)"/>
    <w:basedOn w:val="Normal"/>
    <w:uiPriority w:val="99"/>
    <w:unhideWhenUsed/>
    <w:rsid w:val="00742DE7"/>
    <w:pPr>
      <w:spacing w:before="240"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NoParagraphStyle">
    <w:name w:val="[No Paragraph Style]"/>
    <w:rsid w:val="00A7364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Rubbe">
    <w:name w:val="Rubbe"/>
    <w:basedOn w:val="NoParagraphStyle"/>
    <w:uiPriority w:val="99"/>
    <w:rsid w:val="00A73647"/>
    <w:pPr>
      <w:keepNext/>
      <w:spacing w:line="440" w:lineRule="atLeast"/>
    </w:pPr>
    <w:rPr>
      <w:rFonts w:ascii="Myriad Pro" w:hAnsi="Myriad Pro" w:cs="Myriad Pro"/>
      <w:sz w:val="38"/>
      <w:szCs w:val="38"/>
    </w:rPr>
  </w:style>
  <w:style w:type="paragraph" w:customStyle="1" w:styleId="Brd1">
    <w:name w:val="Bröd1"/>
    <w:basedOn w:val="NoParagraphStyle"/>
    <w:uiPriority w:val="99"/>
    <w:rsid w:val="00A73647"/>
    <w:pPr>
      <w:spacing w:before="11" w:line="270" w:lineRule="atLeast"/>
      <w:jc w:val="both"/>
    </w:pPr>
    <w:rPr>
      <w:rFonts w:ascii="Myriad Pro Light" w:hAnsi="Myriad Pro Light" w:cs="Myriad Pro Light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A7364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73647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736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3647"/>
    <w:rPr>
      <w:rFonts w:ascii="Georgia" w:hAnsi="Georgia"/>
      <w:i/>
      <w:iCs/>
      <w:color w:val="000000" w:themeColor="text1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.wiklund@forb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rbo-flooring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a.wiklund@forb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bo-floor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Forbo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Lövebrant Hanna</dc:creator>
  <cp:lastModifiedBy>Lövebrant Hanna</cp:lastModifiedBy>
  <cp:revision>6</cp:revision>
  <dcterms:created xsi:type="dcterms:W3CDTF">2014-06-30T08:37:00Z</dcterms:created>
  <dcterms:modified xsi:type="dcterms:W3CDTF">2014-06-30T08:40:00Z</dcterms:modified>
</cp:coreProperties>
</file>