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A6" w:rsidRPr="004939E2" w:rsidRDefault="00C564A8" w:rsidP="00865101">
      <w:pPr>
        <w:spacing w:line="240" w:lineRule="auto"/>
        <w:rPr>
          <w:rFonts w:ascii="GillSans" w:hAnsi="GillSans"/>
          <w:b/>
          <w:sz w:val="20"/>
          <w:szCs w:val="20"/>
          <w:lang w:val="en-US"/>
        </w:rPr>
      </w:pPr>
      <w:r w:rsidRPr="004939E2">
        <w:rPr>
          <w:rFonts w:ascii="GillSans" w:hAnsi="GillSans"/>
          <w:b/>
          <w:sz w:val="32"/>
          <w:szCs w:val="32"/>
          <w:lang w:val="en-US"/>
        </w:rPr>
        <w:t xml:space="preserve">Press Release </w:t>
      </w:r>
      <w:r w:rsidR="00712C68" w:rsidRPr="004939E2">
        <w:rPr>
          <w:rFonts w:ascii="GillSans" w:hAnsi="GillSans"/>
          <w:b/>
          <w:sz w:val="32"/>
          <w:szCs w:val="32"/>
          <w:lang w:val="en-US"/>
        </w:rPr>
        <w:t>April</w:t>
      </w:r>
      <w:r w:rsidR="005E6C16" w:rsidRPr="004939E2">
        <w:rPr>
          <w:rFonts w:ascii="GillSans" w:hAnsi="GillSans"/>
          <w:b/>
          <w:sz w:val="32"/>
          <w:szCs w:val="32"/>
          <w:lang w:val="en-US"/>
        </w:rPr>
        <w:t xml:space="preserve"> </w:t>
      </w:r>
      <w:r w:rsidR="0080146F" w:rsidRPr="004939E2">
        <w:rPr>
          <w:rFonts w:ascii="GillSans" w:hAnsi="GillSans"/>
          <w:b/>
          <w:sz w:val="32"/>
          <w:szCs w:val="32"/>
          <w:lang w:val="en-US"/>
        </w:rPr>
        <w:t>1</w:t>
      </w:r>
      <w:r w:rsidR="00712C68" w:rsidRPr="004939E2">
        <w:rPr>
          <w:rFonts w:ascii="GillSans" w:hAnsi="GillSans"/>
          <w:b/>
          <w:sz w:val="32"/>
          <w:szCs w:val="32"/>
          <w:lang w:val="en-US"/>
        </w:rPr>
        <w:t>6</w:t>
      </w:r>
      <w:r w:rsidR="00873F6C" w:rsidRPr="004939E2">
        <w:rPr>
          <w:rFonts w:ascii="GillSans" w:hAnsi="GillSans"/>
          <w:b/>
          <w:sz w:val="32"/>
          <w:szCs w:val="32"/>
          <w:lang w:val="en-US"/>
        </w:rPr>
        <w:t>,</w:t>
      </w:r>
      <w:r w:rsidR="005E6C16" w:rsidRPr="004939E2">
        <w:rPr>
          <w:rFonts w:ascii="GillSans" w:hAnsi="GillSans"/>
          <w:b/>
          <w:sz w:val="32"/>
          <w:szCs w:val="32"/>
          <w:lang w:val="en-US"/>
        </w:rPr>
        <w:t xml:space="preserve"> 201</w:t>
      </w:r>
      <w:r w:rsidR="00873F6C" w:rsidRPr="004939E2">
        <w:rPr>
          <w:rFonts w:ascii="GillSans" w:hAnsi="GillSans"/>
          <w:b/>
          <w:sz w:val="32"/>
          <w:szCs w:val="32"/>
          <w:lang w:val="en-US"/>
        </w:rPr>
        <w:t>4</w:t>
      </w:r>
    </w:p>
    <w:p w:rsidR="00B12E7D" w:rsidRPr="0093394D" w:rsidRDefault="00B12E7D" w:rsidP="00865101">
      <w:pPr>
        <w:spacing w:line="240" w:lineRule="auto"/>
        <w:rPr>
          <w:rFonts w:ascii="GillSans" w:hAnsi="GillSans"/>
          <w:b/>
          <w:color w:val="FF0000"/>
          <w:sz w:val="8"/>
          <w:szCs w:val="16"/>
          <w:lang w:val="en-US"/>
        </w:rPr>
      </w:pPr>
    </w:p>
    <w:p w:rsidR="00873F6C" w:rsidRPr="0093394D" w:rsidRDefault="007F1669" w:rsidP="0093394D">
      <w:pPr>
        <w:rPr>
          <w:rFonts w:ascii="GillSans" w:hAnsi="GillSans"/>
          <w:b/>
          <w:sz w:val="8"/>
          <w:szCs w:val="16"/>
          <w:lang w:val="en-US"/>
        </w:rPr>
      </w:pPr>
      <w:r>
        <w:rPr>
          <w:rFonts w:ascii="GillSans" w:hAnsi="GillSans"/>
          <w:b/>
          <w:sz w:val="28"/>
          <w:szCs w:val="28"/>
          <w:lang w:val="en-US"/>
        </w:rPr>
        <w:t>Adaptive</w:t>
      </w:r>
      <w:r w:rsidR="00453656">
        <w:rPr>
          <w:rFonts w:ascii="GillSans" w:hAnsi="GillSans"/>
          <w:b/>
          <w:sz w:val="28"/>
          <w:szCs w:val="28"/>
          <w:lang w:val="en-US"/>
        </w:rPr>
        <w:t xml:space="preserve"> shaft alignment </w:t>
      </w:r>
      <w:r>
        <w:rPr>
          <w:rFonts w:ascii="GillSans" w:hAnsi="GillSans"/>
          <w:b/>
          <w:sz w:val="28"/>
          <w:szCs w:val="28"/>
          <w:lang w:val="en-US"/>
        </w:rPr>
        <w:t>with the new tool</w:t>
      </w:r>
      <w:r w:rsidR="00453656">
        <w:rPr>
          <w:rFonts w:ascii="GillSans" w:hAnsi="GillSans"/>
          <w:b/>
          <w:sz w:val="28"/>
          <w:szCs w:val="28"/>
          <w:lang w:val="en-US"/>
        </w:rPr>
        <w:t xml:space="preserve"> Fixturlaser EVO</w:t>
      </w:r>
    </w:p>
    <w:p w:rsidR="00C564A8" w:rsidRPr="0093394D" w:rsidRDefault="007F1669" w:rsidP="00C564A8">
      <w:pPr>
        <w:autoSpaceDE w:val="0"/>
        <w:autoSpaceDN w:val="0"/>
        <w:rPr>
          <w:rFonts w:ascii="GillSans" w:hAnsi="GillSans"/>
          <w:b/>
          <w:sz w:val="24"/>
          <w:szCs w:val="24"/>
          <w:lang w:val="en-US"/>
        </w:rPr>
      </w:pPr>
      <w:r>
        <w:rPr>
          <w:rFonts w:ascii="GillSans" w:hAnsi="GillSans"/>
          <w:b/>
          <w:sz w:val="24"/>
          <w:szCs w:val="24"/>
          <w:lang w:val="en-US"/>
        </w:rPr>
        <w:t xml:space="preserve">Fixturlaser has developed a new shaft alignment tool, Fixturlaser </w:t>
      </w:r>
      <w:r w:rsidR="0080146F">
        <w:rPr>
          <w:rFonts w:ascii="GillSans" w:hAnsi="GillSans"/>
          <w:b/>
          <w:sz w:val="24"/>
          <w:szCs w:val="24"/>
          <w:lang w:val="en-US"/>
        </w:rPr>
        <w:t>EVO, which</w:t>
      </w:r>
      <w:r>
        <w:rPr>
          <w:rFonts w:ascii="GillSans" w:hAnsi="GillSans"/>
          <w:b/>
          <w:sz w:val="24"/>
          <w:szCs w:val="24"/>
          <w:lang w:val="en-US"/>
        </w:rPr>
        <w:t xml:space="preserve"> features </w:t>
      </w:r>
      <w:r w:rsidR="00985DC2">
        <w:rPr>
          <w:rFonts w:ascii="GillSans" w:hAnsi="GillSans"/>
          <w:b/>
          <w:sz w:val="24"/>
          <w:szCs w:val="24"/>
          <w:lang w:val="en-US"/>
        </w:rPr>
        <w:t>our</w:t>
      </w:r>
      <w:r w:rsidR="00712C68">
        <w:rPr>
          <w:rFonts w:ascii="GillSans" w:hAnsi="GillSans"/>
          <w:b/>
          <w:sz w:val="24"/>
          <w:szCs w:val="24"/>
          <w:lang w:val="en-US"/>
        </w:rPr>
        <w:t xml:space="preserve"> unique adap</w:t>
      </w:r>
      <w:r w:rsidR="00602EF0">
        <w:rPr>
          <w:rFonts w:ascii="GillSans" w:hAnsi="GillSans"/>
          <w:b/>
          <w:sz w:val="24"/>
          <w:szCs w:val="24"/>
          <w:lang w:val="en-US"/>
        </w:rPr>
        <w:t xml:space="preserve">tive user interface. </w:t>
      </w:r>
      <w:r>
        <w:rPr>
          <w:rFonts w:ascii="GillSans" w:hAnsi="GillSans"/>
          <w:b/>
          <w:sz w:val="24"/>
          <w:szCs w:val="24"/>
          <w:lang w:val="en-US"/>
        </w:rPr>
        <w:t xml:space="preserve">The tool’s simplicity in its handling is characteristic for all Fixturlaser </w:t>
      </w:r>
      <w:r w:rsidR="00985DC2">
        <w:rPr>
          <w:rFonts w:ascii="GillSans" w:hAnsi="GillSans"/>
          <w:b/>
          <w:sz w:val="24"/>
          <w:szCs w:val="24"/>
          <w:lang w:val="en-US"/>
        </w:rPr>
        <w:t>tools;</w:t>
      </w:r>
      <w:r>
        <w:rPr>
          <w:rFonts w:ascii="GillSans" w:hAnsi="GillSans"/>
          <w:b/>
          <w:sz w:val="24"/>
          <w:szCs w:val="24"/>
          <w:lang w:val="en-US"/>
        </w:rPr>
        <w:t xml:space="preserve"> </w:t>
      </w:r>
      <w:r w:rsidR="00985DC2">
        <w:rPr>
          <w:rFonts w:ascii="GillSans" w:hAnsi="GillSans"/>
          <w:b/>
          <w:sz w:val="24"/>
          <w:szCs w:val="24"/>
          <w:lang w:val="en-US"/>
        </w:rPr>
        <w:t>an</w:t>
      </w:r>
      <w:r>
        <w:rPr>
          <w:rFonts w:ascii="GillSans" w:hAnsi="GillSans"/>
          <w:b/>
          <w:sz w:val="24"/>
          <w:szCs w:val="24"/>
          <w:lang w:val="en-US"/>
        </w:rPr>
        <w:t xml:space="preserve"> alignment</w:t>
      </w:r>
      <w:r w:rsidR="0080146F">
        <w:rPr>
          <w:rFonts w:ascii="GillSans" w:hAnsi="GillSans"/>
          <w:b/>
          <w:sz w:val="24"/>
          <w:szCs w:val="24"/>
          <w:lang w:val="en-US"/>
        </w:rPr>
        <w:t xml:space="preserve"> tool</w:t>
      </w:r>
      <w:r>
        <w:rPr>
          <w:rFonts w:ascii="GillSans" w:hAnsi="GillSans"/>
          <w:b/>
          <w:sz w:val="24"/>
          <w:szCs w:val="24"/>
          <w:lang w:val="en-US"/>
        </w:rPr>
        <w:t xml:space="preserve"> </w:t>
      </w:r>
      <w:r w:rsidR="00985DC2">
        <w:rPr>
          <w:rFonts w:ascii="GillSans" w:hAnsi="GillSans"/>
          <w:b/>
          <w:sz w:val="24"/>
          <w:szCs w:val="24"/>
          <w:lang w:val="en-US"/>
        </w:rPr>
        <w:t xml:space="preserve">that </w:t>
      </w:r>
      <w:r>
        <w:rPr>
          <w:rFonts w:ascii="GillSans" w:hAnsi="GillSans"/>
          <w:b/>
          <w:sz w:val="24"/>
          <w:szCs w:val="24"/>
          <w:lang w:val="en-US"/>
        </w:rPr>
        <w:t xml:space="preserve">can be handled by </w:t>
      </w:r>
      <w:r w:rsidR="00CB12CE">
        <w:rPr>
          <w:rFonts w:ascii="GillSans" w:hAnsi="GillSans"/>
          <w:b/>
          <w:sz w:val="24"/>
          <w:szCs w:val="24"/>
          <w:lang w:val="en-US"/>
        </w:rPr>
        <w:t>all</w:t>
      </w:r>
      <w:r>
        <w:rPr>
          <w:rFonts w:ascii="GillSans" w:hAnsi="GillSans"/>
          <w:b/>
          <w:sz w:val="24"/>
          <w:szCs w:val="24"/>
          <w:lang w:val="en-US"/>
        </w:rPr>
        <w:t xml:space="preserve"> maintenance professional</w:t>
      </w:r>
      <w:r w:rsidR="00CB12CE">
        <w:rPr>
          <w:rFonts w:ascii="GillSans" w:hAnsi="GillSans"/>
          <w:b/>
          <w:sz w:val="24"/>
          <w:szCs w:val="24"/>
          <w:lang w:val="en-US"/>
        </w:rPr>
        <w:t>s</w:t>
      </w:r>
      <w:r>
        <w:rPr>
          <w:rFonts w:ascii="GillSans" w:hAnsi="GillSans"/>
          <w:b/>
          <w:sz w:val="24"/>
          <w:szCs w:val="24"/>
          <w:lang w:val="en-US"/>
        </w:rPr>
        <w:t>, and not only experts.</w:t>
      </w:r>
    </w:p>
    <w:p w:rsidR="007F1669" w:rsidRDefault="007F1669">
      <w:pPr>
        <w:rPr>
          <w:rFonts w:ascii="GillSans" w:hAnsi="GillSans"/>
          <w:lang w:val="en-US"/>
        </w:rPr>
      </w:pPr>
      <w:r>
        <w:rPr>
          <w:rFonts w:ascii="GillSans" w:hAnsi="GillSans"/>
          <w:lang w:val="en-US"/>
        </w:rPr>
        <w:t xml:space="preserve">Few </w:t>
      </w:r>
      <w:r w:rsidRPr="00443FD7">
        <w:rPr>
          <w:rFonts w:ascii="GillSans" w:hAnsi="GillSans"/>
          <w:lang w:val="en-US"/>
        </w:rPr>
        <w:t xml:space="preserve">features </w:t>
      </w:r>
      <w:r>
        <w:rPr>
          <w:rFonts w:ascii="GillSans" w:hAnsi="GillSans"/>
          <w:lang w:val="en-US"/>
        </w:rPr>
        <w:t xml:space="preserve">in the shaft alignment world are as innovative and time saving as the VertiZontal Moves. Its adaptive interface shows how much a misaligned machine requires for the vertical </w:t>
      </w:r>
      <w:r w:rsidR="002C5929">
        <w:rPr>
          <w:rFonts w:ascii="GillSans" w:hAnsi="GillSans"/>
          <w:lang w:val="en-US"/>
        </w:rPr>
        <w:t>move</w:t>
      </w:r>
      <w:r w:rsidR="00985DC2">
        <w:rPr>
          <w:rFonts w:ascii="GillSans" w:hAnsi="GillSans"/>
          <w:lang w:val="en-US"/>
        </w:rPr>
        <w:t xml:space="preserve"> by adding or removing shims at the machine’s feet</w:t>
      </w:r>
      <w:r>
        <w:rPr>
          <w:rFonts w:ascii="GillSans" w:hAnsi="GillSans"/>
          <w:lang w:val="en-US"/>
        </w:rPr>
        <w:t>. Proceeding</w:t>
      </w:r>
      <w:r w:rsidR="00CB12CE">
        <w:rPr>
          <w:rFonts w:ascii="GillSans" w:hAnsi="GillSans"/>
          <w:lang w:val="en-US"/>
        </w:rPr>
        <w:t xml:space="preserve"> with the measurement, </w:t>
      </w:r>
      <w:r>
        <w:rPr>
          <w:rFonts w:ascii="GillSans" w:hAnsi="GillSans"/>
          <w:lang w:val="en-US"/>
        </w:rPr>
        <w:t xml:space="preserve">it requires no remeasurements in between vertical and horizontal adjustment during the alignment process. The horizontal adjustment is </w:t>
      </w:r>
      <w:r w:rsidR="00CB12CE">
        <w:rPr>
          <w:rFonts w:ascii="GillSans" w:hAnsi="GillSans"/>
          <w:lang w:val="en-US"/>
        </w:rPr>
        <w:t xml:space="preserve">promptly </w:t>
      </w:r>
      <w:r>
        <w:rPr>
          <w:rFonts w:ascii="GillSans" w:hAnsi="GillSans"/>
          <w:lang w:val="en-US"/>
        </w:rPr>
        <w:t xml:space="preserve">carried </w:t>
      </w:r>
      <w:r w:rsidR="00CB12CE">
        <w:rPr>
          <w:rFonts w:ascii="GillSans" w:hAnsi="GillSans"/>
          <w:lang w:val="en-US"/>
        </w:rPr>
        <w:t xml:space="preserve">out </w:t>
      </w:r>
      <w:r>
        <w:rPr>
          <w:rFonts w:ascii="GillSans" w:hAnsi="GillSans"/>
          <w:lang w:val="en-US"/>
        </w:rPr>
        <w:t>with real</w:t>
      </w:r>
      <w:r w:rsidR="00BD55A5">
        <w:rPr>
          <w:rFonts w:ascii="GillSans" w:hAnsi="GillSans"/>
          <w:lang w:val="en-US"/>
        </w:rPr>
        <w:t xml:space="preserve"> values displayed during the entire </w:t>
      </w:r>
      <w:r w:rsidR="002C5929">
        <w:rPr>
          <w:rFonts w:ascii="GillSans" w:hAnsi="GillSans"/>
          <w:lang w:val="en-US"/>
        </w:rPr>
        <w:t>process</w:t>
      </w:r>
      <w:r w:rsidR="00BD55A5">
        <w:rPr>
          <w:rFonts w:ascii="GillSans" w:hAnsi="GillSans"/>
          <w:lang w:val="en-US"/>
        </w:rPr>
        <w:t>.</w:t>
      </w:r>
    </w:p>
    <w:p w:rsidR="00CF3B84" w:rsidRPr="00DA319C" w:rsidRDefault="00BD55A5">
      <w:pPr>
        <w:rPr>
          <w:rFonts w:ascii="GillSans" w:hAnsi="GillSans"/>
          <w:lang w:val="en-US"/>
        </w:rPr>
      </w:pPr>
      <w:r w:rsidRPr="00DA319C">
        <w:rPr>
          <w:rFonts w:ascii="GillSans" w:hAnsi="GillSans"/>
          <w:lang w:val="en-US"/>
        </w:rPr>
        <w:t xml:space="preserve">The Fixturlaser EVO is an </w:t>
      </w:r>
      <w:r w:rsidR="0005775E" w:rsidRPr="00DA319C">
        <w:rPr>
          <w:rFonts w:ascii="GillSans" w:hAnsi="GillSans"/>
          <w:lang w:val="en-US"/>
        </w:rPr>
        <w:t>all-digital</w:t>
      </w:r>
      <w:r w:rsidRPr="00DA319C">
        <w:rPr>
          <w:rFonts w:ascii="GillSans" w:hAnsi="GillSans"/>
          <w:lang w:val="en-US"/>
        </w:rPr>
        <w:t xml:space="preserve"> shaft alignment tool with wireless, built in Bluetooth in the </w:t>
      </w:r>
      <w:r w:rsidR="00D46F5B" w:rsidRPr="00DA319C">
        <w:rPr>
          <w:rFonts w:ascii="GillSans" w:hAnsi="GillSans"/>
          <w:lang w:val="en-US"/>
        </w:rPr>
        <w:t>sensor</w:t>
      </w:r>
      <w:r w:rsidRPr="00DA319C">
        <w:rPr>
          <w:rFonts w:ascii="GillSans" w:hAnsi="GillSans"/>
          <w:lang w:val="en-US"/>
        </w:rPr>
        <w:t xml:space="preserve"> units. The</w:t>
      </w:r>
      <w:r w:rsidR="0080146F" w:rsidRPr="00DA319C">
        <w:rPr>
          <w:rFonts w:ascii="GillSans" w:hAnsi="GillSans"/>
          <w:lang w:val="en-US"/>
        </w:rPr>
        <w:t xml:space="preserve"> units</w:t>
      </w:r>
      <w:r w:rsidRPr="00DA319C">
        <w:rPr>
          <w:rFonts w:ascii="GillSans" w:hAnsi="GillSans"/>
          <w:lang w:val="en-US"/>
        </w:rPr>
        <w:t xml:space="preserve"> are also fitted with a 30 mm CCD detector that gives the user an unparalleled </w:t>
      </w:r>
      <w:r w:rsidR="0080146F" w:rsidRPr="00DA319C">
        <w:rPr>
          <w:rFonts w:ascii="GillSans" w:hAnsi="GillSans"/>
          <w:lang w:val="en-US"/>
        </w:rPr>
        <w:t xml:space="preserve">measurement accuracy and precision. </w:t>
      </w:r>
    </w:p>
    <w:p w:rsidR="00BD55A5" w:rsidRPr="00DA319C" w:rsidRDefault="00CF3B84">
      <w:pPr>
        <w:rPr>
          <w:rFonts w:ascii="Arial" w:hAnsi="Arial" w:cs="Arial"/>
          <w:lang w:val="en-US"/>
        </w:rPr>
      </w:pPr>
      <w:r w:rsidRPr="00DA319C">
        <w:rPr>
          <w:rFonts w:ascii="Arial" w:hAnsi="Arial" w:cs="Arial"/>
          <w:lang w:val="en-US"/>
        </w:rPr>
        <w:t>The Fixturlaser EVO offers a compact display unit with a 5” color touch screen. It is slim and balanced, allowing you to hold it in one hand, leaving your other hand free to touch the screen icons and rotate the sensors on the shafts.</w:t>
      </w:r>
    </w:p>
    <w:p w:rsidR="007F1669" w:rsidRDefault="00BD55A5">
      <w:pPr>
        <w:rPr>
          <w:rFonts w:ascii="GillSans" w:hAnsi="GillSans"/>
          <w:lang w:val="en-US"/>
        </w:rPr>
      </w:pPr>
      <w:r>
        <w:rPr>
          <w:rFonts w:ascii="GillSans" w:hAnsi="GillSans"/>
          <w:lang w:val="en-US"/>
        </w:rPr>
        <w:t xml:space="preserve">“We do not dare to claim </w:t>
      </w:r>
      <w:r w:rsidR="00533794">
        <w:rPr>
          <w:rFonts w:ascii="GillSans" w:hAnsi="GillSans"/>
          <w:lang w:val="en-US"/>
        </w:rPr>
        <w:t xml:space="preserve">that we </w:t>
      </w:r>
      <w:r>
        <w:rPr>
          <w:rFonts w:ascii="GillSans" w:hAnsi="GillSans"/>
          <w:lang w:val="en-US"/>
        </w:rPr>
        <w:t>match Albert Einstein</w:t>
      </w:r>
      <w:r w:rsidR="00533794">
        <w:rPr>
          <w:rFonts w:ascii="GillSans" w:hAnsi="GillSans"/>
          <w:lang w:val="en-US"/>
        </w:rPr>
        <w:t>’s genius</w:t>
      </w:r>
      <w:r>
        <w:rPr>
          <w:rFonts w:ascii="GillSans" w:hAnsi="GillSans"/>
          <w:lang w:val="en-US"/>
        </w:rPr>
        <w:t xml:space="preserve">, as we quote him: “Everything should be made as simple as possible, but not simpler.” says Hans Svensson, CEO of Elos Fixturlaser AB. “We will, however, claim to be the most innovative in our efforts to make the life of maintenance professionals as </w:t>
      </w:r>
      <w:r w:rsidR="00AE3B44">
        <w:rPr>
          <w:rFonts w:ascii="GillSans" w:hAnsi="GillSans"/>
          <w:lang w:val="en-US"/>
        </w:rPr>
        <w:t>problem</w:t>
      </w:r>
      <w:r w:rsidR="00353ECF">
        <w:rPr>
          <w:rFonts w:ascii="GillSans" w:hAnsi="GillSans"/>
          <w:lang w:val="en-US"/>
        </w:rPr>
        <w:t>-</w:t>
      </w:r>
      <w:r w:rsidR="00AE3B44">
        <w:rPr>
          <w:rFonts w:ascii="GillSans" w:hAnsi="GillSans"/>
          <w:lang w:val="en-US"/>
        </w:rPr>
        <w:t>free</w:t>
      </w:r>
      <w:r>
        <w:rPr>
          <w:rFonts w:ascii="GillSans" w:hAnsi="GillSans"/>
          <w:lang w:val="en-US"/>
        </w:rPr>
        <w:t xml:space="preserve"> as possible.”</w:t>
      </w:r>
    </w:p>
    <w:p w:rsidR="00C564A8" w:rsidRPr="0093394D" w:rsidRDefault="00C564A8">
      <w:pPr>
        <w:rPr>
          <w:rFonts w:ascii="GillSans" w:hAnsi="GillSans"/>
          <w:lang w:val="en-US"/>
        </w:rPr>
      </w:pPr>
      <w:r w:rsidRPr="0093394D">
        <w:rPr>
          <w:rFonts w:ascii="GillSans" w:hAnsi="GillSans"/>
          <w:lang w:val="en-US"/>
        </w:rPr>
        <w:t>Links to high res pictures:</w:t>
      </w:r>
      <w:r w:rsidR="00873F6C" w:rsidRPr="0093394D">
        <w:rPr>
          <w:rFonts w:ascii="GillSans" w:hAnsi="GillSans"/>
          <w:lang w:val="en-US"/>
        </w:rPr>
        <w:t xml:space="preserve"> </w:t>
      </w:r>
      <w:hyperlink r:id="rId7" w:history="1">
        <w:r w:rsidR="00865101" w:rsidRPr="007D23C0">
          <w:rPr>
            <w:rStyle w:val="Hyperlnk"/>
            <w:rFonts w:ascii="GillSans" w:hAnsi="GillSans"/>
            <w:lang w:val="en-US"/>
          </w:rPr>
          <w:t xml:space="preserve">Fixturlaser </w:t>
        </w:r>
        <w:r w:rsidR="007F1669" w:rsidRPr="007D23C0">
          <w:rPr>
            <w:rStyle w:val="Hyperlnk"/>
            <w:rFonts w:ascii="GillSans" w:hAnsi="GillSans"/>
            <w:lang w:val="en-US"/>
          </w:rPr>
          <w:t>EVO</w:t>
        </w:r>
        <w:r w:rsidR="00865101" w:rsidRPr="007D23C0">
          <w:rPr>
            <w:rStyle w:val="Hyperlnk"/>
            <w:rFonts w:ascii="GillSans" w:hAnsi="GillSans"/>
            <w:lang w:val="en-US"/>
          </w:rPr>
          <w:t xml:space="preserve"> high res pics</w:t>
        </w:r>
      </w:hyperlink>
      <w:bookmarkStart w:id="0" w:name="_GoBack"/>
      <w:bookmarkEnd w:id="0"/>
    </w:p>
    <w:p w:rsidR="00F2210F" w:rsidRPr="0093394D" w:rsidRDefault="00F2210F">
      <w:pPr>
        <w:rPr>
          <w:rFonts w:ascii="GillSans" w:hAnsi="GillSans"/>
          <w:lang w:val="en-US"/>
        </w:rPr>
      </w:pPr>
      <w:r w:rsidRPr="0093394D">
        <w:rPr>
          <w:rFonts w:ascii="GillSans" w:hAnsi="GillSans"/>
          <w:lang w:val="en-US"/>
        </w:rPr>
        <w:t xml:space="preserve">For further information about the Fixturlaser </w:t>
      </w:r>
      <w:r w:rsidR="0055546C">
        <w:rPr>
          <w:rFonts w:ascii="GillSans" w:hAnsi="GillSans"/>
          <w:lang w:val="en-US"/>
        </w:rPr>
        <w:t>EVO</w:t>
      </w:r>
      <w:r w:rsidR="00865101" w:rsidRPr="0093394D">
        <w:rPr>
          <w:rFonts w:ascii="GillSans" w:hAnsi="GillSans"/>
          <w:lang w:val="en-US"/>
        </w:rPr>
        <w:t xml:space="preserve"> </w:t>
      </w:r>
      <w:r w:rsidRPr="0093394D">
        <w:rPr>
          <w:rFonts w:ascii="GillSans" w:hAnsi="GillSans"/>
          <w:lang w:val="en-US"/>
        </w:rPr>
        <w:t>system and technical details, please contact</w:t>
      </w:r>
      <w:proofErr w:type="gramStart"/>
      <w:r w:rsidRPr="0093394D">
        <w:rPr>
          <w:rFonts w:ascii="GillSans" w:hAnsi="GillSans"/>
          <w:lang w:val="en-US"/>
        </w:rPr>
        <w:t>:</w:t>
      </w:r>
      <w:proofErr w:type="gramEnd"/>
      <w:r w:rsidR="00A42113" w:rsidRPr="0093394D">
        <w:rPr>
          <w:rFonts w:ascii="GillSans" w:hAnsi="GillSans"/>
          <w:lang w:val="en-US"/>
        </w:rPr>
        <w:br/>
      </w:r>
      <w:r w:rsidRPr="0093394D">
        <w:rPr>
          <w:rFonts w:ascii="GillSans" w:hAnsi="GillSans"/>
          <w:lang w:val="en-US"/>
        </w:rPr>
        <w:t xml:space="preserve">Hans Svensson, CEO, </w:t>
      </w:r>
      <w:proofErr w:type="spellStart"/>
      <w:r w:rsidRPr="0093394D">
        <w:rPr>
          <w:rFonts w:ascii="GillSans" w:hAnsi="GillSans"/>
          <w:lang w:val="en-US"/>
        </w:rPr>
        <w:t>tel</w:t>
      </w:r>
      <w:proofErr w:type="spellEnd"/>
      <w:r w:rsidR="0093394D">
        <w:rPr>
          <w:rFonts w:ascii="GillSans" w:hAnsi="GillSans"/>
          <w:lang w:val="en-US"/>
        </w:rPr>
        <w:t>:</w:t>
      </w:r>
      <w:r w:rsidR="00DA319C">
        <w:rPr>
          <w:rFonts w:ascii="GillSans" w:hAnsi="GillSans"/>
          <w:lang w:val="en-US"/>
        </w:rPr>
        <w:t xml:space="preserve"> +46 31 </w:t>
      </w:r>
      <w:r w:rsidRPr="0093394D">
        <w:rPr>
          <w:rFonts w:ascii="GillSans" w:hAnsi="GillSans"/>
          <w:lang w:val="en-US"/>
        </w:rPr>
        <w:t xml:space="preserve">706 28 00, e-mail: </w:t>
      </w:r>
      <w:hyperlink r:id="rId8" w:history="1">
        <w:r w:rsidRPr="0093394D">
          <w:rPr>
            <w:rStyle w:val="Hyperlnk"/>
            <w:rFonts w:ascii="GillSans" w:hAnsi="GillSans"/>
            <w:lang w:val="en-US"/>
          </w:rPr>
          <w:t>hans.svensson@fixturlaser.se</w:t>
        </w:r>
      </w:hyperlink>
    </w:p>
    <w:p w:rsidR="00F2210F" w:rsidRPr="0093394D" w:rsidRDefault="00F2210F">
      <w:pPr>
        <w:rPr>
          <w:rFonts w:ascii="GillSans" w:hAnsi="GillSans"/>
          <w:lang w:val="en-US"/>
        </w:rPr>
      </w:pPr>
      <w:r w:rsidRPr="0093394D">
        <w:rPr>
          <w:rFonts w:ascii="GillSans" w:hAnsi="GillSans"/>
          <w:lang w:val="en-US"/>
        </w:rPr>
        <w:t>For editorial inquiries, please contact</w:t>
      </w:r>
      <w:proofErr w:type="gramStart"/>
      <w:r w:rsidRPr="0093394D">
        <w:rPr>
          <w:rFonts w:ascii="GillSans" w:hAnsi="GillSans"/>
          <w:lang w:val="en-US"/>
        </w:rPr>
        <w:t>:</w:t>
      </w:r>
      <w:proofErr w:type="gramEnd"/>
      <w:r w:rsidR="004D1708" w:rsidRPr="0093394D">
        <w:rPr>
          <w:rFonts w:ascii="GillSans" w:hAnsi="GillSans"/>
          <w:lang w:val="en-US"/>
        </w:rPr>
        <w:br/>
      </w:r>
      <w:r w:rsidRPr="0093394D">
        <w:rPr>
          <w:rFonts w:ascii="GillSans" w:hAnsi="GillSans"/>
          <w:lang w:val="en-US"/>
        </w:rPr>
        <w:t xml:space="preserve">Anchi Jonasson, Marketing Communications </w:t>
      </w:r>
      <w:r w:rsidR="00DA319C">
        <w:rPr>
          <w:rFonts w:ascii="GillSans" w:hAnsi="GillSans"/>
          <w:lang w:val="en-US"/>
        </w:rPr>
        <w:t xml:space="preserve">Officer, </w:t>
      </w:r>
      <w:proofErr w:type="spellStart"/>
      <w:r w:rsidR="00DA319C">
        <w:rPr>
          <w:rFonts w:ascii="GillSans" w:hAnsi="GillSans"/>
          <w:lang w:val="en-US"/>
        </w:rPr>
        <w:t>tel</w:t>
      </w:r>
      <w:proofErr w:type="spellEnd"/>
      <w:r w:rsidR="00DA319C">
        <w:rPr>
          <w:rFonts w:ascii="GillSans" w:hAnsi="GillSans"/>
          <w:lang w:val="en-US"/>
        </w:rPr>
        <w:t xml:space="preserve">: +46 31 </w:t>
      </w:r>
      <w:r w:rsidR="00CC7E89" w:rsidRPr="0093394D">
        <w:rPr>
          <w:rFonts w:ascii="GillSans" w:hAnsi="GillSans"/>
          <w:lang w:val="en-US"/>
        </w:rPr>
        <w:t>706 28 67,</w:t>
      </w:r>
      <w:r w:rsidR="00CC7E89" w:rsidRPr="0093394D">
        <w:rPr>
          <w:rFonts w:ascii="GillSans" w:hAnsi="GillSans"/>
          <w:lang w:val="en-US"/>
        </w:rPr>
        <w:br/>
      </w:r>
      <w:r w:rsidRPr="0093394D">
        <w:rPr>
          <w:rFonts w:ascii="GillSans" w:hAnsi="GillSans"/>
          <w:lang w:val="en-US"/>
        </w:rPr>
        <w:t xml:space="preserve">e-mail: </w:t>
      </w:r>
      <w:hyperlink r:id="rId9" w:history="1">
        <w:r w:rsidRPr="0093394D">
          <w:rPr>
            <w:rStyle w:val="Hyperlnk"/>
            <w:rFonts w:ascii="GillSans" w:hAnsi="GillSans"/>
            <w:lang w:val="en-US"/>
          </w:rPr>
          <w:t>anchi.jonasson@fixturlaser.se</w:t>
        </w:r>
      </w:hyperlink>
      <w:r w:rsidRPr="0093394D">
        <w:rPr>
          <w:rFonts w:ascii="GillSans" w:hAnsi="GillSans"/>
          <w:lang w:val="en-US"/>
        </w:rPr>
        <w:t xml:space="preserve"> </w:t>
      </w:r>
    </w:p>
    <w:p w:rsidR="00EB042D" w:rsidRPr="0093394D" w:rsidRDefault="00EB042D">
      <w:pPr>
        <w:rPr>
          <w:rFonts w:ascii="GillSans" w:hAnsi="GillSans"/>
          <w:lang w:val="en-US"/>
        </w:rPr>
      </w:pPr>
    </w:p>
    <w:p w:rsidR="00F2210F" w:rsidRPr="0093394D" w:rsidRDefault="008710BC">
      <w:pPr>
        <w:rPr>
          <w:rFonts w:ascii="GillSans" w:hAnsi="GillSans"/>
          <w:lang w:val="en-US"/>
        </w:rPr>
      </w:pPr>
      <w:r w:rsidRPr="0093394D">
        <w:rPr>
          <w:rFonts w:ascii="GillSans" w:hAnsi="GillSans"/>
          <w:b/>
          <w:i/>
          <w:sz w:val="16"/>
          <w:szCs w:val="16"/>
          <w:lang w:val="en-US"/>
        </w:rPr>
        <w:t>ELOS Fixturlaser is a global player and leader in developing innovative, user-friendly equipment for shaft alignment. By helping industries worldwide to become perfectly aligned, and eliminating anything that might not be, we minimize unnecessary wear and production stoppages. This will ultimately make our customers more profitable and our environment more sustainable.</w:t>
      </w:r>
    </w:p>
    <w:sectPr w:rsidR="00F2210F" w:rsidRPr="0093394D" w:rsidSect="00A427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00" w:rsidRDefault="00667700" w:rsidP="00667700">
      <w:pPr>
        <w:spacing w:after="0" w:line="240" w:lineRule="auto"/>
      </w:pPr>
      <w:r>
        <w:separator/>
      </w:r>
    </w:p>
  </w:endnote>
  <w:endnote w:type="continuationSeparator" w:id="0">
    <w:p w:rsidR="00667700" w:rsidRDefault="00667700" w:rsidP="0066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A4" w:rsidRDefault="001F66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23" w:rsidRPr="008B0DA8" w:rsidRDefault="00B24AFE" w:rsidP="008B0DA8">
    <w:pPr>
      <w:tabs>
        <w:tab w:val="left" w:pos="3402"/>
      </w:tabs>
      <w:spacing w:line="240" w:lineRule="auto"/>
      <w:rPr>
        <w:rFonts w:ascii="GillSans" w:hAnsi="GillSans"/>
        <w:sz w:val="16"/>
        <w:szCs w:val="16"/>
        <w:lang w:val="es-ES"/>
      </w:rPr>
    </w:pPr>
    <w:r>
      <w:rPr>
        <w:rFonts w:ascii="Verdana" w:hAnsi="Verdana"/>
        <w:b/>
        <w:noProof/>
        <w:color w:val="808080"/>
        <w:lang w:eastAsia="sv-SE"/>
      </w:rPr>
      <mc:AlternateContent>
        <mc:Choice Requires="wps">
          <w:drawing>
            <wp:anchor distT="0" distB="0" distL="114300" distR="114300" simplePos="0" relativeHeight="251660288" behindDoc="0" locked="0" layoutInCell="1" allowOverlap="1" wp14:anchorId="609BEEBF" wp14:editId="59230FD1">
              <wp:simplePos x="0" y="0"/>
              <wp:positionH relativeFrom="column">
                <wp:posOffset>-434340</wp:posOffset>
              </wp:positionH>
              <wp:positionV relativeFrom="paragraph">
                <wp:posOffset>19050</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4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W9HQ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" strokecolor="#c00" strokeweight="1pt"/>
          </w:pict>
        </mc:Fallback>
      </mc:AlternateContent>
    </w:r>
    <w:r w:rsidR="008B0DA8">
      <w:rPr>
        <w:rFonts w:ascii="GillSans" w:hAnsi="GillSans"/>
        <w:noProof/>
        <w:sz w:val="16"/>
        <w:szCs w:val="16"/>
        <w:lang w:eastAsia="sv-SE"/>
      </w:rPr>
      <w:drawing>
        <wp:anchor distT="0" distB="0" distL="114300" distR="114300" simplePos="0" relativeHeight="251658240" behindDoc="1" locked="0" layoutInCell="1" allowOverlap="1" wp14:anchorId="72955EA9" wp14:editId="675D5BC6">
          <wp:simplePos x="0" y="0"/>
          <wp:positionH relativeFrom="column">
            <wp:posOffset>4228465</wp:posOffset>
          </wp:positionH>
          <wp:positionV relativeFrom="paragraph">
            <wp:posOffset>132715</wp:posOffset>
          </wp:positionV>
          <wp:extent cx="1264920" cy="452523"/>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FIXTURL. svar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920" cy="452523"/>
                  </a:xfrm>
                  <a:prstGeom prst="rect">
                    <a:avLst/>
                  </a:prstGeom>
                </pic:spPr>
              </pic:pic>
            </a:graphicData>
          </a:graphic>
          <wp14:sizeRelH relativeFrom="margin">
            <wp14:pctWidth>0</wp14:pctWidth>
          </wp14:sizeRelH>
          <wp14:sizeRelV relativeFrom="margin">
            <wp14:pctHeight>0</wp14:pctHeight>
          </wp14:sizeRelV>
        </wp:anchor>
      </w:drawing>
    </w:r>
    <w:r w:rsidR="00FE3585" w:rsidRPr="00157992">
      <w:rPr>
        <w:rFonts w:ascii="GillSans" w:hAnsi="GillSans"/>
        <w:sz w:val="16"/>
        <w:szCs w:val="16"/>
        <w:lang w:val="es-ES"/>
      </w:rPr>
      <w:br/>
    </w:r>
    <w:r w:rsidR="000E5E23" w:rsidRPr="00157992">
      <w:rPr>
        <w:rFonts w:ascii="GillSans" w:hAnsi="GillSans"/>
        <w:sz w:val="16"/>
        <w:szCs w:val="16"/>
        <w:lang w:val="es-ES"/>
      </w:rPr>
      <w:t>ELOS Fixturlaser AB</w:t>
    </w:r>
    <w:r w:rsidR="00FE3585" w:rsidRPr="00157992">
      <w:rPr>
        <w:rFonts w:ascii="GillSans" w:hAnsi="GillSans"/>
        <w:sz w:val="16"/>
        <w:szCs w:val="16"/>
        <w:lang w:val="es-ES"/>
      </w:rPr>
      <w:tab/>
      <w:t>Tel: +46 31 706 28 00</w:t>
    </w:r>
    <w:r w:rsidR="00FE3585" w:rsidRPr="00157992">
      <w:rPr>
        <w:rFonts w:ascii="GillSans" w:hAnsi="GillSans"/>
        <w:sz w:val="16"/>
        <w:szCs w:val="16"/>
        <w:lang w:val="es-ES"/>
      </w:rPr>
      <w:tab/>
    </w:r>
    <w:r w:rsidR="000E5E23" w:rsidRPr="00157992">
      <w:rPr>
        <w:rFonts w:ascii="GillSans" w:hAnsi="GillSans"/>
        <w:sz w:val="16"/>
        <w:szCs w:val="16"/>
        <w:lang w:val="es-ES"/>
      </w:rPr>
      <w:br/>
      <w:t>Box 7</w:t>
    </w:r>
    <w:r w:rsidR="008B0DA8">
      <w:rPr>
        <w:rFonts w:ascii="GillSans" w:hAnsi="GillSans"/>
        <w:sz w:val="16"/>
        <w:szCs w:val="16"/>
        <w:lang w:val="es-ES"/>
      </w:rPr>
      <w:tab/>
    </w:r>
    <w:r w:rsidR="00FE3585" w:rsidRPr="00157992">
      <w:rPr>
        <w:rFonts w:ascii="GillSans" w:hAnsi="GillSans"/>
        <w:sz w:val="16"/>
        <w:szCs w:val="16"/>
        <w:lang w:val="es-ES"/>
      </w:rPr>
      <w:t>Fax: +46 31 706 28 50</w:t>
    </w:r>
    <w:r w:rsidR="000E5E23" w:rsidRPr="00157992">
      <w:rPr>
        <w:rFonts w:ascii="GillSans" w:hAnsi="GillSans"/>
        <w:sz w:val="16"/>
        <w:szCs w:val="16"/>
        <w:lang w:val="es-ES"/>
      </w:rPr>
      <w:br/>
      <w:t xml:space="preserve">SE-431 21 </w:t>
    </w:r>
    <w:proofErr w:type="spellStart"/>
    <w:r w:rsidR="000E5E23" w:rsidRPr="00157992">
      <w:rPr>
        <w:rFonts w:ascii="GillSans" w:hAnsi="GillSans"/>
        <w:sz w:val="16"/>
        <w:szCs w:val="16"/>
        <w:lang w:val="es-ES"/>
      </w:rPr>
      <w:t>Mölndal</w:t>
    </w:r>
    <w:proofErr w:type="spellEnd"/>
    <w:r w:rsidR="008B0DA8">
      <w:rPr>
        <w:rFonts w:ascii="GillSans" w:hAnsi="GillSans"/>
        <w:sz w:val="16"/>
        <w:szCs w:val="16"/>
        <w:lang w:val="es-ES"/>
      </w:rPr>
      <w:tab/>
    </w:r>
    <w:r w:rsidR="00FE3585" w:rsidRPr="00157992">
      <w:rPr>
        <w:rFonts w:ascii="GillSans" w:hAnsi="GillSans"/>
        <w:sz w:val="16"/>
        <w:szCs w:val="16"/>
        <w:lang w:val="es-ES"/>
      </w:rPr>
      <w:t>Email: info@fixturlaser.se</w:t>
    </w:r>
    <w:r w:rsidR="000E5E23" w:rsidRPr="0093394D">
      <w:rPr>
        <w:rFonts w:ascii="GillSans" w:hAnsi="GillSans"/>
        <w:sz w:val="16"/>
        <w:szCs w:val="16"/>
        <w:lang w:val="es-ES"/>
      </w:rPr>
      <w:br/>
    </w:r>
    <w:proofErr w:type="spellStart"/>
    <w:r w:rsidR="000E5E23" w:rsidRPr="0093394D">
      <w:rPr>
        <w:rFonts w:ascii="GillSans" w:hAnsi="GillSans"/>
        <w:sz w:val="16"/>
        <w:szCs w:val="16"/>
        <w:lang w:val="es-ES"/>
      </w:rPr>
      <w:t>Sweden</w:t>
    </w:r>
    <w:proofErr w:type="spellEnd"/>
    <w:r w:rsidR="000E5E23" w:rsidRPr="00157992">
      <w:rPr>
        <w:rFonts w:ascii="GillSans" w:hAnsi="GillSans"/>
        <w:sz w:val="16"/>
        <w:szCs w:val="16"/>
        <w:lang w:val="es-ES"/>
      </w:rPr>
      <w:t xml:space="preserve"> </w:t>
    </w:r>
    <w:r w:rsidR="008B0DA8">
      <w:rPr>
        <w:rFonts w:ascii="GillSans" w:hAnsi="GillSans"/>
        <w:sz w:val="16"/>
        <w:szCs w:val="16"/>
        <w:lang w:val="es-ES"/>
      </w:rPr>
      <w:tab/>
    </w:r>
    <w:proofErr w:type="spellStart"/>
    <w:r w:rsidR="00FE3585" w:rsidRPr="00157992">
      <w:rPr>
        <w:rFonts w:ascii="GillSans" w:hAnsi="GillSans"/>
        <w:sz w:val="16"/>
        <w:szCs w:val="16"/>
        <w:lang w:val="es-ES"/>
      </w:rPr>
      <w:t>Org</w:t>
    </w:r>
    <w:proofErr w:type="spellEnd"/>
    <w:r w:rsidR="00FE3585" w:rsidRPr="00157992">
      <w:rPr>
        <w:rFonts w:ascii="GillSans" w:hAnsi="GillSans"/>
        <w:sz w:val="16"/>
        <w:szCs w:val="16"/>
        <w:lang w:val="es-ES"/>
      </w:rPr>
      <w:t xml:space="preserve">. </w:t>
    </w:r>
    <w:r w:rsidR="00FE3585" w:rsidRPr="008B0DA8">
      <w:rPr>
        <w:rFonts w:ascii="GillSans" w:hAnsi="GillSans"/>
        <w:sz w:val="16"/>
        <w:szCs w:val="16"/>
        <w:lang w:val="es-ES"/>
      </w:rPr>
      <w:t>No: SE556238443701</w:t>
    </w:r>
  </w:p>
  <w:p w:rsidR="00667700" w:rsidRPr="008B0DA8" w:rsidRDefault="00667700">
    <w:pPr>
      <w:pStyle w:val="Sidfot"/>
      <w:rPr>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A4" w:rsidRDefault="001F66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00" w:rsidRDefault="00667700" w:rsidP="00667700">
      <w:pPr>
        <w:spacing w:after="0" w:line="240" w:lineRule="auto"/>
      </w:pPr>
      <w:r>
        <w:separator/>
      </w:r>
    </w:p>
  </w:footnote>
  <w:footnote w:type="continuationSeparator" w:id="0">
    <w:p w:rsidR="00667700" w:rsidRDefault="00667700" w:rsidP="00667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A4" w:rsidRDefault="001F66A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A6" w:rsidRDefault="00A427A6" w:rsidP="00A427A6">
    <w:pPr>
      <w:pStyle w:val="Sidhuvud"/>
      <w:ind w:left="-851"/>
    </w:pPr>
    <w:r>
      <w:rPr>
        <w:noProof/>
        <w:lang w:eastAsia="sv-SE"/>
      </w:rPr>
      <w:drawing>
        <wp:inline distT="0" distB="0" distL="0" distR="0" wp14:anchorId="110B0157" wp14:editId="6E3F119D">
          <wp:extent cx="2590800" cy="5378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turlaser logo 2012 Pantone 186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37882"/>
                  </a:xfrm>
                  <a:prstGeom prst="rect">
                    <a:avLst/>
                  </a:prstGeom>
                </pic:spPr>
              </pic:pic>
            </a:graphicData>
          </a:graphic>
        </wp:inline>
      </w:drawing>
    </w:r>
  </w:p>
  <w:p w:rsidR="00A427A6" w:rsidRDefault="00A427A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A4" w:rsidRDefault="001F66A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D"/>
    <w:rsid w:val="0005775E"/>
    <w:rsid w:val="000644F9"/>
    <w:rsid w:val="00071745"/>
    <w:rsid w:val="000A0D47"/>
    <w:rsid w:val="000E3CDC"/>
    <w:rsid w:val="000E5E23"/>
    <w:rsid w:val="00126081"/>
    <w:rsid w:val="0014234C"/>
    <w:rsid w:val="001432DC"/>
    <w:rsid w:val="00157992"/>
    <w:rsid w:val="001948FF"/>
    <w:rsid w:val="001A67A3"/>
    <w:rsid w:val="001B5D33"/>
    <w:rsid w:val="001B7BF1"/>
    <w:rsid w:val="001D43E1"/>
    <w:rsid w:val="001F66A4"/>
    <w:rsid w:val="0020499C"/>
    <w:rsid w:val="00237329"/>
    <w:rsid w:val="002538FE"/>
    <w:rsid w:val="00263D5B"/>
    <w:rsid w:val="002647CB"/>
    <w:rsid w:val="00291DFD"/>
    <w:rsid w:val="002C5929"/>
    <w:rsid w:val="002D444D"/>
    <w:rsid w:val="00335734"/>
    <w:rsid w:val="00353ECF"/>
    <w:rsid w:val="00382737"/>
    <w:rsid w:val="00393C9D"/>
    <w:rsid w:val="003A3150"/>
    <w:rsid w:val="003E2F40"/>
    <w:rsid w:val="00443FD7"/>
    <w:rsid w:val="00453656"/>
    <w:rsid w:val="004939E2"/>
    <w:rsid w:val="004D1708"/>
    <w:rsid w:val="00517316"/>
    <w:rsid w:val="00533794"/>
    <w:rsid w:val="0055546C"/>
    <w:rsid w:val="00555A82"/>
    <w:rsid w:val="005A3240"/>
    <w:rsid w:val="005A4FCC"/>
    <w:rsid w:val="005B4522"/>
    <w:rsid w:val="005B5390"/>
    <w:rsid w:val="005E6C16"/>
    <w:rsid w:val="00602EF0"/>
    <w:rsid w:val="006042A7"/>
    <w:rsid w:val="006365BF"/>
    <w:rsid w:val="00667700"/>
    <w:rsid w:val="00677A7D"/>
    <w:rsid w:val="006B0A8D"/>
    <w:rsid w:val="006B2869"/>
    <w:rsid w:val="006B7DA3"/>
    <w:rsid w:val="006D07FA"/>
    <w:rsid w:val="00712C68"/>
    <w:rsid w:val="00733872"/>
    <w:rsid w:val="007C0BC3"/>
    <w:rsid w:val="007D23C0"/>
    <w:rsid w:val="007F1669"/>
    <w:rsid w:val="0080146F"/>
    <w:rsid w:val="008131FB"/>
    <w:rsid w:val="00814C7D"/>
    <w:rsid w:val="00865101"/>
    <w:rsid w:val="00870305"/>
    <w:rsid w:val="008710BC"/>
    <w:rsid w:val="00873F6C"/>
    <w:rsid w:val="00881232"/>
    <w:rsid w:val="008A7BE4"/>
    <w:rsid w:val="008B0DA8"/>
    <w:rsid w:val="00901514"/>
    <w:rsid w:val="0093394D"/>
    <w:rsid w:val="009444B1"/>
    <w:rsid w:val="0095544A"/>
    <w:rsid w:val="00985DC2"/>
    <w:rsid w:val="00A27368"/>
    <w:rsid w:val="00A42113"/>
    <w:rsid w:val="00A427A6"/>
    <w:rsid w:val="00A45496"/>
    <w:rsid w:val="00A514AA"/>
    <w:rsid w:val="00A72645"/>
    <w:rsid w:val="00A74333"/>
    <w:rsid w:val="00A80338"/>
    <w:rsid w:val="00AE3B44"/>
    <w:rsid w:val="00B12E7D"/>
    <w:rsid w:val="00B24AFE"/>
    <w:rsid w:val="00B25DDB"/>
    <w:rsid w:val="00B415B9"/>
    <w:rsid w:val="00B661E1"/>
    <w:rsid w:val="00BC11E8"/>
    <w:rsid w:val="00BD55A5"/>
    <w:rsid w:val="00C41B12"/>
    <w:rsid w:val="00C50C08"/>
    <w:rsid w:val="00C564A8"/>
    <w:rsid w:val="00C92F49"/>
    <w:rsid w:val="00CA4543"/>
    <w:rsid w:val="00CB12CE"/>
    <w:rsid w:val="00CC7E89"/>
    <w:rsid w:val="00CF3B84"/>
    <w:rsid w:val="00CF5091"/>
    <w:rsid w:val="00D17EC8"/>
    <w:rsid w:val="00D46F5B"/>
    <w:rsid w:val="00D64DA9"/>
    <w:rsid w:val="00D8291D"/>
    <w:rsid w:val="00D841C9"/>
    <w:rsid w:val="00D85DA6"/>
    <w:rsid w:val="00D941F9"/>
    <w:rsid w:val="00DA319C"/>
    <w:rsid w:val="00DD5DAA"/>
    <w:rsid w:val="00E17298"/>
    <w:rsid w:val="00E37D39"/>
    <w:rsid w:val="00E76D70"/>
    <w:rsid w:val="00EA01BB"/>
    <w:rsid w:val="00EA7156"/>
    <w:rsid w:val="00EB042D"/>
    <w:rsid w:val="00EF1D5A"/>
    <w:rsid w:val="00F2210F"/>
    <w:rsid w:val="00F6352F"/>
    <w:rsid w:val="00F76E1B"/>
    <w:rsid w:val="00F96C75"/>
    <w:rsid w:val="00FE3585"/>
    <w:rsid w:val="00FF1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677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7700"/>
  </w:style>
  <w:style w:type="paragraph" w:styleId="Sidfot">
    <w:name w:val="footer"/>
    <w:basedOn w:val="Normal"/>
    <w:link w:val="SidfotChar"/>
    <w:uiPriority w:val="99"/>
    <w:unhideWhenUsed/>
    <w:rsid w:val="006677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7700"/>
  </w:style>
  <w:style w:type="paragraph" w:styleId="Ballongtext">
    <w:name w:val="Balloon Text"/>
    <w:basedOn w:val="Normal"/>
    <w:link w:val="BallongtextChar"/>
    <w:uiPriority w:val="99"/>
    <w:semiHidden/>
    <w:unhideWhenUsed/>
    <w:rsid w:val="00A427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27A6"/>
    <w:rPr>
      <w:rFonts w:ascii="Tahoma" w:hAnsi="Tahoma" w:cs="Tahoma"/>
      <w:sz w:val="16"/>
      <w:szCs w:val="16"/>
    </w:rPr>
  </w:style>
  <w:style w:type="character" w:styleId="Hyperlnk">
    <w:name w:val="Hyperlink"/>
    <w:basedOn w:val="Standardstycketeckensnitt"/>
    <w:uiPriority w:val="99"/>
    <w:unhideWhenUsed/>
    <w:rsid w:val="00F2210F"/>
    <w:rPr>
      <w:color w:val="0000FF" w:themeColor="hyperlink"/>
      <w:u w:val="single"/>
    </w:rPr>
  </w:style>
  <w:style w:type="character" w:styleId="AnvndHyperlnk">
    <w:name w:val="FollowedHyperlink"/>
    <w:basedOn w:val="Standardstycketeckensnitt"/>
    <w:uiPriority w:val="99"/>
    <w:semiHidden/>
    <w:unhideWhenUsed/>
    <w:rsid w:val="00A72645"/>
    <w:rPr>
      <w:color w:val="800080" w:themeColor="followedHyperlink"/>
      <w:u w:val="single"/>
    </w:rPr>
  </w:style>
  <w:style w:type="character" w:styleId="Kommentarsreferens">
    <w:name w:val="annotation reference"/>
    <w:basedOn w:val="Standardstycketeckensnitt"/>
    <w:uiPriority w:val="99"/>
    <w:semiHidden/>
    <w:unhideWhenUsed/>
    <w:rsid w:val="00D85DA6"/>
    <w:rPr>
      <w:sz w:val="16"/>
      <w:szCs w:val="16"/>
    </w:rPr>
  </w:style>
  <w:style w:type="paragraph" w:styleId="Kommentarer">
    <w:name w:val="annotation text"/>
    <w:basedOn w:val="Normal"/>
    <w:link w:val="KommentarerChar"/>
    <w:uiPriority w:val="99"/>
    <w:semiHidden/>
    <w:unhideWhenUsed/>
    <w:rsid w:val="00D85DA6"/>
    <w:pPr>
      <w:spacing w:line="240" w:lineRule="auto"/>
    </w:pPr>
    <w:rPr>
      <w:sz w:val="20"/>
      <w:szCs w:val="20"/>
    </w:rPr>
  </w:style>
  <w:style w:type="character" w:customStyle="1" w:styleId="KommentarerChar">
    <w:name w:val="Kommentarer Char"/>
    <w:basedOn w:val="Standardstycketeckensnitt"/>
    <w:link w:val="Kommentarer"/>
    <w:uiPriority w:val="99"/>
    <w:semiHidden/>
    <w:rsid w:val="00D85DA6"/>
    <w:rPr>
      <w:sz w:val="20"/>
      <w:szCs w:val="20"/>
    </w:rPr>
  </w:style>
  <w:style w:type="paragraph" w:styleId="Kommentarsmne">
    <w:name w:val="annotation subject"/>
    <w:basedOn w:val="Kommentarer"/>
    <w:next w:val="Kommentarer"/>
    <w:link w:val="KommentarsmneChar"/>
    <w:uiPriority w:val="99"/>
    <w:semiHidden/>
    <w:unhideWhenUsed/>
    <w:rsid w:val="00D85DA6"/>
    <w:rPr>
      <w:b/>
      <w:bCs/>
    </w:rPr>
  </w:style>
  <w:style w:type="character" w:customStyle="1" w:styleId="KommentarsmneChar">
    <w:name w:val="Kommentarsämne Char"/>
    <w:basedOn w:val="KommentarerChar"/>
    <w:link w:val="Kommentarsmne"/>
    <w:uiPriority w:val="99"/>
    <w:semiHidden/>
    <w:rsid w:val="00D85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vensson@fixturlaser.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newsdesk.com/fixturlaser"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chi.jonasson@fixturlaser.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2193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ELOS Fixturlaser</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Jonasson</dc:creator>
  <cp:lastModifiedBy>Anchi Jonasson</cp:lastModifiedBy>
  <cp:revision>8</cp:revision>
  <cp:lastPrinted>2014-04-03T09:17:00Z</cp:lastPrinted>
  <dcterms:created xsi:type="dcterms:W3CDTF">2014-04-03T11:44:00Z</dcterms:created>
  <dcterms:modified xsi:type="dcterms:W3CDTF">2014-04-11T14:57:00Z</dcterms:modified>
</cp:coreProperties>
</file>