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F7" w:rsidRPr="00F378F7" w:rsidRDefault="007F32C3" w:rsidP="00F378F7">
      <w:pPr>
        <w:shd w:val="clear" w:color="auto" w:fill="FFFFFF"/>
        <w:spacing w:after="75" w:line="312" w:lineRule="atLeast"/>
        <w:outlineLvl w:val="0"/>
        <w:rPr>
          <w:rFonts w:asciiTheme="majorHAnsi" w:eastAsia="Times New Roman" w:hAnsiTheme="majorHAnsi" w:cs="Helvetica"/>
          <w:b/>
          <w:bCs/>
          <w:color w:val="222222"/>
          <w:kern w:val="36"/>
          <w:sz w:val="44"/>
          <w:szCs w:val="44"/>
          <w:lang w:eastAsia="sv-SE"/>
        </w:rPr>
      </w:pPr>
      <w:bookmarkStart w:id="0" w:name="_GoBack"/>
      <w:bookmarkEnd w:id="0"/>
      <w:r>
        <w:rPr>
          <w:rFonts w:asciiTheme="majorHAnsi" w:eastAsia="Times New Roman" w:hAnsiTheme="majorHAnsi" w:cs="Helvetica"/>
          <w:b/>
          <w:bCs/>
          <w:color w:val="222222"/>
          <w:kern w:val="36"/>
          <w:sz w:val="44"/>
          <w:szCs w:val="44"/>
          <w:lang w:eastAsia="sv-SE"/>
        </w:rPr>
        <w:t xml:space="preserve">Fler än 1500 auktoriserade VVS-företag kan nu utföra en </w:t>
      </w:r>
      <w:r w:rsidR="00DC1B70">
        <w:rPr>
          <w:rFonts w:asciiTheme="majorHAnsi" w:eastAsia="Times New Roman" w:hAnsiTheme="majorHAnsi" w:cs="Helvetica"/>
          <w:b/>
          <w:bCs/>
          <w:color w:val="222222"/>
          <w:kern w:val="36"/>
          <w:sz w:val="44"/>
          <w:szCs w:val="44"/>
          <w:lang w:eastAsia="sv-SE"/>
        </w:rPr>
        <w:t>Säker Vatten</w:t>
      </w:r>
      <w:r>
        <w:rPr>
          <w:rFonts w:asciiTheme="majorHAnsi" w:eastAsia="Times New Roman" w:hAnsiTheme="majorHAnsi" w:cs="Helvetica"/>
          <w:b/>
          <w:bCs/>
          <w:color w:val="222222"/>
          <w:kern w:val="36"/>
          <w:sz w:val="44"/>
          <w:szCs w:val="44"/>
          <w:lang w:eastAsia="sv-SE"/>
        </w:rPr>
        <w:t>installation</w:t>
      </w:r>
      <w:r w:rsidR="00DC1B70">
        <w:rPr>
          <w:rFonts w:asciiTheme="majorHAnsi" w:eastAsia="Times New Roman" w:hAnsiTheme="majorHAnsi" w:cs="Helvetica"/>
          <w:b/>
          <w:bCs/>
          <w:color w:val="222222"/>
          <w:kern w:val="36"/>
          <w:sz w:val="44"/>
          <w:szCs w:val="44"/>
          <w:lang w:eastAsia="sv-SE"/>
        </w:rPr>
        <w:t xml:space="preserve"> </w:t>
      </w:r>
      <w:r w:rsidR="00F378F7" w:rsidRPr="00F378F7">
        <w:rPr>
          <w:rFonts w:asciiTheme="majorHAnsi" w:eastAsia="Times New Roman" w:hAnsiTheme="majorHAnsi" w:cs="Helvetica"/>
          <w:b/>
          <w:bCs/>
          <w:color w:val="222222"/>
          <w:kern w:val="36"/>
          <w:sz w:val="44"/>
          <w:szCs w:val="44"/>
          <w:lang w:eastAsia="sv-SE"/>
        </w:rPr>
        <w:br/>
      </w:r>
    </w:p>
    <w:p w:rsidR="00F378F7" w:rsidRPr="00F378F7" w:rsidRDefault="00DC1B70" w:rsidP="00F378F7">
      <w:pPr>
        <w:shd w:val="clear" w:color="auto" w:fill="FFFFFF"/>
        <w:spacing w:after="225" w:line="360" w:lineRule="auto"/>
        <w:rPr>
          <w:rFonts w:asciiTheme="majorHAnsi" w:eastAsia="Times New Roman" w:hAnsiTheme="majorHAnsi" w:cs="Helvetica"/>
          <w:sz w:val="24"/>
          <w:szCs w:val="24"/>
          <w:lang w:eastAsia="sv-SE"/>
        </w:rPr>
      </w:pPr>
      <w:r>
        <w:rPr>
          <w:rFonts w:asciiTheme="majorHAnsi" w:eastAsia="Times New Roman" w:hAnsiTheme="majorHAnsi" w:cs="Helvetica"/>
          <w:b/>
          <w:bCs/>
          <w:sz w:val="24"/>
          <w:szCs w:val="24"/>
          <w:lang w:eastAsia="sv-SE"/>
        </w:rPr>
        <w:t>I maj 2013 gick antalet auktoriserade V</w:t>
      </w:r>
      <w:r w:rsidR="00F378F7" w:rsidRPr="00F378F7">
        <w:rPr>
          <w:rFonts w:asciiTheme="majorHAnsi" w:eastAsia="Times New Roman" w:hAnsiTheme="majorHAnsi" w:cs="Helvetica"/>
          <w:b/>
          <w:bCs/>
          <w:sz w:val="24"/>
          <w:szCs w:val="24"/>
          <w:lang w:eastAsia="sv-SE"/>
        </w:rPr>
        <w:t xml:space="preserve">VS-företag </w:t>
      </w:r>
      <w:r>
        <w:rPr>
          <w:rFonts w:asciiTheme="majorHAnsi" w:eastAsia="Times New Roman" w:hAnsiTheme="majorHAnsi" w:cs="Helvetica"/>
          <w:b/>
          <w:bCs/>
          <w:sz w:val="24"/>
          <w:szCs w:val="24"/>
          <w:lang w:eastAsia="sv-SE"/>
        </w:rPr>
        <w:t xml:space="preserve">över 1500 till antalet. Sedan starten 2005 har </w:t>
      </w:r>
      <w:r w:rsidR="00A1293B">
        <w:rPr>
          <w:rFonts w:asciiTheme="majorHAnsi" w:eastAsia="Times New Roman" w:hAnsiTheme="majorHAnsi" w:cs="Helvetica"/>
          <w:b/>
          <w:bCs/>
          <w:sz w:val="24"/>
          <w:szCs w:val="24"/>
          <w:lang w:eastAsia="sv-SE"/>
        </w:rPr>
        <w:t>mer</w:t>
      </w:r>
      <w:r w:rsidR="00286462">
        <w:rPr>
          <w:rFonts w:asciiTheme="majorHAnsi" w:eastAsia="Times New Roman" w:hAnsiTheme="majorHAnsi" w:cs="Helvetica"/>
          <w:b/>
          <w:bCs/>
          <w:sz w:val="24"/>
          <w:szCs w:val="24"/>
          <w:lang w:eastAsia="sv-SE"/>
        </w:rPr>
        <w:t xml:space="preserve"> än 20</w:t>
      </w:r>
      <w:r w:rsidR="00F378F7" w:rsidRPr="00F378F7">
        <w:rPr>
          <w:rFonts w:asciiTheme="majorHAnsi" w:eastAsia="Times New Roman" w:hAnsiTheme="majorHAnsi" w:cs="Helvetica"/>
          <w:b/>
          <w:bCs/>
          <w:sz w:val="24"/>
          <w:szCs w:val="24"/>
          <w:lang w:eastAsia="sv-SE"/>
        </w:rPr>
        <w:t xml:space="preserve"> 000 montörer och arbetsledare över hela landet </w:t>
      </w:r>
      <w:r>
        <w:rPr>
          <w:rFonts w:asciiTheme="majorHAnsi" w:eastAsia="Times New Roman" w:hAnsiTheme="majorHAnsi" w:cs="Helvetica"/>
          <w:b/>
          <w:bCs/>
          <w:sz w:val="24"/>
          <w:szCs w:val="24"/>
          <w:lang w:eastAsia="sv-SE"/>
        </w:rPr>
        <w:t>utbildats i</w:t>
      </w:r>
      <w:r w:rsidR="00F378F7" w:rsidRPr="00F378F7">
        <w:rPr>
          <w:rFonts w:asciiTheme="majorHAnsi" w:eastAsia="Times New Roman" w:hAnsiTheme="majorHAnsi" w:cs="Helvetica"/>
          <w:b/>
          <w:bCs/>
          <w:sz w:val="24"/>
          <w:szCs w:val="24"/>
          <w:lang w:eastAsia="sv-SE"/>
        </w:rPr>
        <w:t xml:space="preserve"> branschens regler Säker Vatteninstallation</w:t>
      </w:r>
      <w:r w:rsidR="00A1293B">
        <w:rPr>
          <w:rFonts w:asciiTheme="majorHAnsi" w:eastAsia="Times New Roman" w:hAnsiTheme="majorHAnsi" w:cs="Helvetica"/>
          <w:b/>
          <w:bCs/>
          <w:sz w:val="24"/>
          <w:szCs w:val="24"/>
          <w:lang w:eastAsia="sv-SE"/>
        </w:rPr>
        <w:t xml:space="preserve"> på över</w:t>
      </w:r>
      <w:r w:rsidR="00286462">
        <w:rPr>
          <w:rFonts w:asciiTheme="majorHAnsi" w:eastAsia="Times New Roman" w:hAnsiTheme="majorHAnsi" w:cs="Helvetica"/>
          <w:b/>
          <w:bCs/>
          <w:sz w:val="24"/>
          <w:szCs w:val="24"/>
          <w:lang w:eastAsia="sv-SE"/>
        </w:rPr>
        <w:t xml:space="preserve"> 27</w:t>
      </w:r>
      <w:r>
        <w:rPr>
          <w:rFonts w:asciiTheme="majorHAnsi" w:eastAsia="Times New Roman" w:hAnsiTheme="majorHAnsi" w:cs="Helvetica"/>
          <w:b/>
          <w:bCs/>
          <w:sz w:val="24"/>
          <w:szCs w:val="24"/>
          <w:lang w:eastAsia="sv-SE"/>
        </w:rPr>
        <w:t> 000 utbildningstillfällen</w:t>
      </w:r>
      <w:r w:rsidR="00F378F7" w:rsidRPr="00F378F7">
        <w:rPr>
          <w:rFonts w:asciiTheme="majorHAnsi" w:eastAsia="Times New Roman" w:hAnsiTheme="majorHAnsi" w:cs="Helvetica"/>
          <w:b/>
          <w:bCs/>
          <w:sz w:val="24"/>
          <w:szCs w:val="24"/>
          <w:lang w:eastAsia="sv-SE"/>
        </w:rPr>
        <w:t>.</w:t>
      </w:r>
    </w:p>
    <w:p w:rsidR="00A1293B" w:rsidRPr="00F378F7" w:rsidRDefault="00A1293B" w:rsidP="00A1293B">
      <w:pPr>
        <w:shd w:val="clear" w:color="auto" w:fill="FFFFFF"/>
        <w:spacing w:after="225" w:line="360" w:lineRule="auto"/>
        <w:rPr>
          <w:rFonts w:asciiTheme="majorHAnsi" w:eastAsia="Times New Roman" w:hAnsiTheme="majorHAnsi" w:cs="Helvetica"/>
          <w:sz w:val="24"/>
          <w:szCs w:val="24"/>
          <w:lang w:eastAsia="sv-SE"/>
        </w:rPr>
      </w:pPr>
      <w:r w:rsidRPr="00F378F7">
        <w:rPr>
          <w:rFonts w:asciiTheme="majorHAnsi" w:eastAsia="Times New Roman" w:hAnsiTheme="majorHAnsi" w:cs="Helvetica"/>
          <w:sz w:val="24"/>
          <w:szCs w:val="24"/>
          <w:lang w:eastAsia="sv-SE"/>
        </w:rPr>
        <w:t xml:space="preserve">Branschreglerna </w:t>
      </w:r>
      <w:r>
        <w:rPr>
          <w:rFonts w:asciiTheme="majorHAnsi" w:eastAsia="Times New Roman" w:hAnsiTheme="majorHAnsi" w:cs="Helvetica"/>
          <w:sz w:val="24"/>
          <w:szCs w:val="24"/>
          <w:lang w:eastAsia="sv-SE"/>
        </w:rPr>
        <w:t xml:space="preserve">lanserades 1:a september 2005 och föreskriver hur </w:t>
      </w:r>
      <w:r w:rsidR="00590FAD">
        <w:rPr>
          <w:rFonts w:asciiTheme="majorHAnsi" w:eastAsia="Times New Roman" w:hAnsiTheme="majorHAnsi" w:cs="Helvetica"/>
          <w:sz w:val="24"/>
          <w:szCs w:val="24"/>
          <w:lang w:eastAsia="sv-SE"/>
        </w:rPr>
        <w:t>VVS-</w:t>
      </w:r>
      <w:r w:rsidR="008263F1">
        <w:rPr>
          <w:rFonts w:asciiTheme="majorHAnsi" w:eastAsia="Times New Roman" w:hAnsiTheme="majorHAnsi" w:cs="Helvetica"/>
          <w:sz w:val="24"/>
          <w:szCs w:val="24"/>
          <w:lang w:eastAsia="sv-SE"/>
        </w:rPr>
        <w:t>installationer ska</w:t>
      </w:r>
      <w:r>
        <w:rPr>
          <w:rFonts w:asciiTheme="majorHAnsi" w:eastAsia="Times New Roman" w:hAnsiTheme="majorHAnsi" w:cs="Helvetica"/>
          <w:sz w:val="24"/>
          <w:szCs w:val="24"/>
          <w:lang w:eastAsia="sv-SE"/>
        </w:rPr>
        <w:t xml:space="preserve"> utföras och av vilka företag. De auktoriserade VVS-företagen är utbildade i reglerna och för att bli medlemmar måste de kunna visa upp att de</w:t>
      </w:r>
      <w:r w:rsidR="008263F1">
        <w:rPr>
          <w:rFonts w:asciiTheme="majorHAnsi" w:eastAsia="Times New Roman" w:hAnsiTheme="majorHAnsi" w:cs="Helvetica"/>
          <w:sz w:val="24"/>
          <w:szCs w:val="24"/>
          <w:lang w:eastAsia="sv-SE"/>
        </w:rPr>
        <w:t xml:space="preserve"> bland annat</w:t>
      </w:r>
      <w:r>
        <w:rPr>
          <w:rFonts w:asciiTheme="majorHAnsi" w:eastAsia="Times New Roman" w:hAnsiTheme="majorHAnsi" w:cs="Helvetica"/>
          <w:sz w:val="24"/>
          <w:szCs w:val="24"/>
          <w:lang w:eastAsia="sv-SE"/>
        </w:rPr>
        <w:t xml:space="preserve"> har rätt kompetens och försäkringar på företaget. Uppkomsten till reglerna var de kostsamma vattenskadorna och problemen med </w:t>
      </w:r>
      <w:proofErr w:type="spellStart"/>
      <w:r>
        <w:rPr>
          <w:rFonts w:asciiTheme="majorHAnsi" w:eastAsia="Times New Roman" w:hAnsiTheme="majorHAnsi" w:cs="Helvetica"/>
          <w:sz w:val="24"/>
          <w:szCs w:val="24"/>
          <w:lang w:eastAsia="sv-SE"/>
        </w:rPr>
        <w:t>legionella</w:t>
      </w:r>
      <w:proofErr w:type="spellEnd"/>
      <w:r>
        <w:rPr>
          <w:rFonts w:asciiTheme="majorHAnsi" w:eastAsia="Times New Roman" w:hAnsiTheme="majorHAnsi" w:cs="Helvetica"/>
          <w:sz w:val="24"/>
          <w:szCs w:val="24"/>
          <w:lang w:eastAsia="sv-SE"/>
        </w:rPr>
        <w:t xml:space="preserve"> och brännskador.</w:t>
      </w:r>
    </w:p>
    <w:p w:rsidR="00A1293B" w:rsidRDefault="00234DF5" w:rsidP="00A1293B">
      <w:pPr>
        <w:shd w:val="clear" w:color="auto" w:fill="FFFFFF"/>
        <w:spacing w:after="225" w:line="360" w:lineRule="auto"/>
        <w:rPr>
          <w:rFonts w:asciiTheme="majorHAnsi" w:eastAsia="Times New Roman" w:hAnsiTheme="majorHAnsi" w:cs="Helvetica"/>
          <w:sz w:val="24"/>
          <w:szCs w:val="24"/>
          <w:lang w:eastAsia="sv-SE"/>
        </w:rPr>
      </w:pPr>
      <w:proofErr w:type="gramStart"/>
      <w:r>
        <w:rPr>
          <w:rFonts w:asciiTheme="majorHAnsi" w:eastAsia="Times New Roman" w:hAnsiTheme="majorHAnsi" w:cs="Helvetica"/>
          <w:sz w:val="24"/>
          <w:szCs w:val="24"/>
          <w:lang w:eastAsia="sv-SE"/>
        </w:rPr>
        <w:t>-</w:t>
      </w:r>
      <w:proofErr w:type="gramEnd"/>
      <w:r>
        <w:rPr>
          <w:rFonts w:asciiTheme="majorHAnsi" w:eastAsia="Times New Roman" w:hAnsiTheme="majorHAnsi" w:cs="Helvetica"/>
          <w:sz w:val="24"/>
          <w:szCs w:val="24"/>
          <w:lang w:eastAsia="sv-SE"/>
        </w:rPr>
        <w:t xml:space="preserve"> Idag kan beställarna välja mellan hela</w:t>
      </w:r>
      <w:r w:rsidR="00A1293B">
        <w:rPr>
          <w:rFonts w:asciiTheme="majorHAnsi" w:eastAsia="Times New Roman" w:hAnsiTheme="majorHAnsi" w:cs="Helvetica"/>
          <w:sz w:val="24"/>
          <w:szCs w:val="24"/>
          <w:lang w:eastAsia="sv-SE"/>
        </w:rPr>
        <w:t xml:space="preserve"> 1507 sty</w:t>
      </w:r>
      <w:r>
        <w:rPr>
          <w:rFonts w:asciiTheme="majorHAnsi" w:eastAsia="Times New Roman" w:hAnsiTheme="majorHAnsi" w:cs="Helvetica"/>
          <w:sz w:val="24"/>
          <w:szCs w:val="24"/>
          <w:lang w:eastAsia="sv-SE"/>
        </w:rPr>
        <w:t xml:space="preserve">cken auktoriserade VVS-företag., säger Thomas Helmerson. </w:t>
      </w:r>
      <w:r w:rsidR="00A1293B">
        <w:rPr>
          <w:rFonts w:asciiTheme="majorHAnsi" w:eastAsia="Times New Roman" w:hAnsiTheme="majorHAnsi" w:cs="Helvetica"/>
          <w:sz w:val="24"/>
          <w:szCs w:val="24"/>
          <w:lang w:eastAsia="sv-SE"/>
        </w:rPr>
        <w:t xml:space="preserve">Företagen varierar från enmans-företag till de allra största och finns över hela landet. Det de har gemensamt är att de alla följer branschreglerna och </w:t>
      </w:r>
      <w:r w:rsidR="001668C4">
        <w:rPr>
          <w:rFonts w:asciiTheme="majorHAnsi" w:eastAsia="Times New Roman" w:hAnsiTheme="majorHAnsi" w:cs="Helvetica"/>
          <w:sz w:val="24"/>
          <w:szCs w:val="24"/>
          <w:lang w:eastAsia="sv-SE"/>
        </w:rPr>
        <w:t>lämnar ett intyg på att arbetet är utfört i enlighet med detta.</w:t>
      </w:r>
    </w:p>
    <w:p w:rsidR="001668C4" w:rsidRPr="001668C4" w:rsidRDefault="001668C4" w:rsidP="001668C4">
      <w:pPr>
        <w:shd w:val="clear" w:color="auto" w:fill="FFFFFF"/>
        <w:spacing w:after="225" w:line="360" w:lineRule="auto"/>
        <w:rPr>
          <w:rFonts w:asciiTheme="majorHAnsi" w:eastAsia="Times New Roman" w:hAnsiTheme="majorHAnsi" w:cs="Helvetica"/>
          <w:sz w:val="24"/>
          <w:szCs w:val="24"/>
          <w:lang w:eastAsia="sv-SE"/>
        </w:rPr>
      </w:pPr>
      <w:proofErr w:type="gramStart"/>
      <w:r w:rsidRPr="001668C4">
        <w:rPr>
          <w:rFonts w:asciiTheme="majorHAnsi" w:eastAsia="Times New Roman" w:hAnsiTheme="majorHAnsi" w:cs="Helvetica"/>
          <w:sz w:val="24"/>
          <w:szCs w:val="24"/>
          <w:lang w:eastAsia="sv-SE"/>
        </w:rPr>
        <w:t>-</w:t>
      </w:r>
      <w:proofErr w:type="gramEnd"/>
      <w:r>
        <w:rPr>
          <w:rFonts w:asciiTheme="majorHAnsi" w:eastAsia="Times New Roman" w:hAnsiTheme="majorHAnsi" w:cs="Helvetica"/>
          <w:sz w:val="24"/>
          <w:szCs w:val="24"/>
          <w:lang w:eastAsia="sv-SE"/>
        </w:rPr>
        <w:t xml:space="preserve"> Branschreglerna är det som anses vara ett fackmässigt utförande, något som försäkringsbolagen kräver för att betala ut ersättning om en vattenskada uppstår, </w:t>
      </w:r>
      <w:r w:rsidR="00234DF5">
        <w:rPr>
          <w:rFonts w:asciiTheme="majorHAnsi" w:eastAsia="Times New Roman" w:hAnsiTheme="majorHAnsi" w:cs="Helvetica"/>
          <w:sz w:val="24"/>
          <w:szCs w:val="24"/>
          <w:lang w:eastAsia="sv-SE"/>
        </w:rPr>
        <w:t>fortsätter</w:t>
      </w:r>
      <w:r>
        <w:rPr>
          <w:rFonts w:asciiTheme="majorHAnsi" w:eastAsia="Times New Roman" w:hAnsiTheme="majorHAnsi" w:cs="Helvetica"/>
          <w:sz w:val="24"/>
          <w:szCs w:val="24"/>
          <w:lang w:eastAsia="sv-SE"/>
        </w:rPr>
        <w:t xml:space="preserve"> Thomas Helmerson.</w:t>
      </w:r>
    </w:p>
    <w:p w:rsidR="008263F1" w:rsidRDefault="00A1293B" w:rsidP="00A1293B">
      <w:pPr>
        <w:shd w:val="clear" w:color="auto" w:fill="FFFFFF"/>
        <w:spacing w:after="225" w:line="360" w:lineRule="auto"/>
        <w:rPr>
          <w:rFonts w:asciiTheme="majorHAnsi" w:eastAsia="Times New Roman" w:hAnsiTheme="majorHAnsi" w:cs="Helvetica"/>
          <w:sz w:val="24"/>
          <w:szCs w:val="24"/>
          <w:lang w:eastAsia="sv-SE"/>
        </w:rPr>
      </w:pPr>
      <w:r>
        <w:rPr>
          <w:rFonts w:asciiTheme="majorHAnsi" w:eastAsia="Times New Roman" w:hAnsiTheme="majorHAnsi" w:cs="Helvetica"/>
          <w:sz w:val="24"/>
          <w:szCs w:val="24"/>
          <w:lang w:eastAsia="sv-SE"/>
        </w:rPr>
        <w:t>V</w:t>
      </w:r>
      <w:r w:rsidRPr="00F378F7">
        <w:rPr>
          <w:rFonts w:asciiTheme="majorHAnsi" w:eastAsia="Times New Roman" w:hAnsiTheme="majorHAnsi" w:cs="Helvetica"/>
          <w:sz w:val="24"/>
          <w:szCs w:val="24"/>
          <w:lang w:eastAsia="sv-SE"/>
        </w:rPr>
        <w:t xml:space="preserve">VS-branschen </w:t>
      </w:r>
      <w:r w:rsidR="008263F1">
        <w:rPr>
          <w:rFonts w:asciiTheme="majorHAnsi" w:eastAsia="Times New Roman" w:hAnsiTheme="majorHAnsi" w:cs="Helvetica"/>
          <w:sz w:val="24"/>
          <w:szCs w:val="24"/>
          <w:lang w:eastAsia="sv-SE"/>
        </w:rPr>
        <w:t>har tidigare haft problem med att det inte funnits tydliga riktlinjer för hur installationerna ska utföras och med kostnader på mer än</w:t>
      </w:r>
      <w:r w:rsidRPr="00F378F7">
        <w:rPr>
          <w:rFonts w:asciiTheme="majorHAnsi" w:eastAsia="Times New Roman" w:hAnsiTheme="majorHAnsi" w:cs="Helvetica"/>
          <w:sz w:val="24"/>
          <w:szCs w:val="24"/>
          <w:lang w:eastAsia="sv-SE"/>
        </w:rPr>
        <w:t xml:space="preserve"> 5 miljarder </w:t>
      </w:r>
      <w:r w:rsidR="008263F1">
        <w:rPr>
          <w:rFonts w:asciiTheme="majorHAnsi" w:eastAsia="Times New Roman" w:hAnsiTheme="majorHAnsi" w:cs="Helvetica"/>
          <w:sz w:val="24"/>
          <w:szCs w:val="24"/>
          <w:lang w:eastAsia="sv-SE"/>
        </w:rPr>
        <w:t>om året för vattenskador har ett samlat regelverk behövts.</w:t>
      </w:r>
    </w:p>
    <w:p w:rsidR="00A1293B" w:rsidRPr="00A1293B" w:rsidRDefault="008263F1" w:rsidP="00A1293B">
      <w:pPr>
        <w:shd w:val="clear" w:color="auto" w:fill="FFFFFF"/>
        <w:spacing w:after="225" w:line="360" w:lineRule="auto"/>
        <w:rPr>
          <w:rFonts w:asciiTheme="majorHAnsi" w:eastAsia="Times New Roman" w:hAnsiTheme="majorHAnsi" w:cs="Helvetica"/>
          <w:sz w:val="24"/>
          <w:szCs w:val="24"/>
          <w:lang w:eastAsia="sv-SE"/>
        </w:rPr>
      </w:pPr>
      <w:r w:rsidRPr="00A1293B">
        <w:rPr>
          <w:rFonts w:asciiTheme="majorHAnsi" w:eastAsia="Times New Roman" w:hAnsiTheme="majorHAnsi" w:cs="Helvetica"/>
          <w:bCs/>
          <w:sz w:val="24"/>
          <w:szCs w:val="24"/>
          <w:lang w:eastAsia="sv-SE"/>
        </w:rPr>
        <w:t xml:space="preserve"> </w:t>
      </w:r>
      <w:proofErr w:type="gramStart"/>
      <w:r w:rsidR="00A1293B" w:rsidRPr="00A1293B">
        <w:rPr>
          <w:rFonts w:asciiTheme="majorHAnsi" w:eastAsia="Times New Roman" w:hAnsiTheme="majorHAnsi" w:cs="Helvetica"/>
          <w:bCs/>
          <w:sz w:val="24"/>
          <w:szCs w:val="24"/>
          <w:lang w:eastAsia="sv-SE"/>
        </w:rPr>
        <w:t>-</w:t>
      </w:r>
      <w:proofErr w:type="gramEnd"/>
      <w:r w:rsidR="00A1293B" w:rsidRPr="00A1293B">
        <w:rPr>
          <w:rFonts w:asciiTheme="majorHAnsi" w:eastAsia="Times New Roman" w:hAnsiTheme="majorHAnsi" w:cs="Helvetica"/>
          <w:bCs/>
          <w:sz w:val="24"/>
          <w:szCs w:val="24"/>
          <w:lang w:eastAsia="sv-SE"/>
        </w:rPr>
        <w:t>Genomslaget för branschreglerna och auktorisationen har varit fantastiskt, konstaterar Thomas Helmerson, VD för Säker Vatten.</w:t>
      </w:r>
      <w:r w:rsidR="00590FAD">
        <w:rPr>
          <w:rFonts w:asciiTheme="majorHAnsi" w:eastAsia="Times New Roman" w:hAnsiTheme="majorHAnsi" w:cs="Helvetica"/>
          <w:bCs/>
          <w:sz w:val="24"/>
          <w:szCs w:val="24"/>
          <w:lang w:eastAsia="sv-SE"/>
        </w:rPr>
        <w:t xml:space="preserve"> Vi har nu möjlighet att vara med och påverka branschens utveckling på ett helt annat sätt än tidigare, och kan visa</w:t>
      </w:r>
      <w:r w:rsidR="00286462">
        <w:rPr>
          <w:rFonts w:asciiTheme="majorHAnsi" w:eastAsia="Times New Roman" w:hAnsiTheme="majorHAnsi" w:cs="Helvetica"/>
          <w:bCs/>
          <w:sz w:val="24"/>
          <w:szCs w:val="24"/>
          <w:lang w:eastAsia="sv-SE"/>
        </w:rPr>
        <w:t xml:space="preserve"> upp VVS-branschens seriositet, och inte minst leverera hälsosamma och trygga VVS-installationer till dig och mig som brukare.</w:t>
      </w:r>
    </w:p>
    <w:p w:rsidR="00234DF5" w:rsidRPr="00234DF5" w:rsidRDefault="00234DF5" w:rsidP="00234DF5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På </w:t>
      </w:r>
      <w:hyperlink r:id="rId6" w:history="1">
        <w:r w:rsidR="008263F1" w:rsidRPr="00A43C7F">
          <w:rPr>
            <w:rStyle w:val="Hyperlnk"/>
            <w:rFonts w:asciiTheme="majorHAnsi" w:hAnsiTheme="majorHAnsi"/>
            <w:sz w:val="24"/>
            <w:szCs w:val="24"/>
          </w:rPr>
          <w:t>www.säkervatten.se</w:t>
        </w:r>
      </w:hyperlink>
      <w:r w:rsidR="008263F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kan </w:t>
      </w:r>
      <w:r w:rsidRPr="00234DF5">
        <w:rPr>
          <w:rFonts w:asciiTheme="majorHAnsi" w:hAnsiTheme="majorHAnsi"/>
          <w:sz w:val="24"/>
          <w:szCs w:val="24"/>
        </w:rPr>
        <w:t>Branschregler Säker Vatt</w:t>
      </w:r>
      <w:r>
        <w:rPr>
          <w:rFonts w:asciiTheme="majorHAnsi" w:hAnsiTheme="majorHAnsi"/>
          <w:sz w:val="24"/>
          <w:szCs w:val="24"/>
        </w:rPr>
        <w:t>eninstallation laddas ned och där</w:t>
      </w:r>
      <w:r w:rsidRPr="00234DF5">
        <w:rPr>
          <w:rFonts w:asciiTheme="majorHAnsi" w:hAnsiTheme="majorHAnsi"/>
          <w:sz w:val="24"/>
          <w:szCs w:val="24"/>
        </w:rPr>
        <w:t xml:space="preserve"> finns även ett sökbart register</w:t>
      </w:r>
      <w:r w:rsidR="008263F1">
        <w:rPr>
          <w:rFonts w:asciiTheme="majorHAnsi" w:hAnsiTheme="majorHAnsi"/>
          <w:sz w:val="24"/>
          <w:szCs w:val="24"/>
        </w:rPr>
        <w:t xml:space="preserve"> på</w:t>
      </w:r>
      <w:r w:rsidRPr="00234DF5">
        <w:rPr>
          <w:rFonts w:asciiTheme="majorHAnsi" w:hAnsiTheme="majorHAnsi"/>
          <w:sz w:val="24"/>
          <w:szCs w:val="24"/>
        </w:rPr>
        <w:t xml:space="preserve"> landets </w:t>
      </w:r>
      <w:r>
        <w:rPr>
          <w:rFonts w:asciiTheme="majorHAnsi" w:hAnsiTheme="majorHAnsi"/>
          <w:sz w:val="24"/>
          <w:szCs w:val="24"/>
        </w:rPr>
        <w:t>över</w:t>
      </w:r>
      <w:r w:rsidRPr="00234DF5">
        <w:rPr>
          <w:rFonts w:asciiTheme="majorHAnsi" w:hAnsiTheme="majorHAnsi"/>
          <w:sz w:val="24"/>
          <w:szCs w:val="24"/>
        </w:rPr>
        <w:t xml:space="preserve"> 1500 auktoriserade VVS-företag.</w:t>
      </w:r>
    </w:p>
    <w:p w:rsidR="00D917C7" w:rsidRDefault="00D917C7"/>
    <w:sectPr w:rsidR="00D9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23F04"/>
    <w:multiLevelType w:val="hybridMultilevel"/>
    <w:tmpl w:val="19E26954"/>
    <w:lvl w:ilvl="0" w:tplc="24CAE6E2">
      <w:numFmt w:val="bullet"/>
      <w:lvlText w:val="-"/>
      <w:lvlJc w:val="left"/>
      <w:pPr>
        <w:ind w:left="720" w:hanging="360"/>
      </w:pPr>
      <w:rPr>
        <w:rFonts w:ascii="Cambria" w:eastAsia="Times New Roman" w:hAnsi="Cambri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F7"/>
    <w:rsid w:val="001668C4"/>
    <w:rsid w:val="00234DF5"/>
    <w:rsid w:val="00286462"/>
    <w:rsid w:val="00590FAD"/>
    <w:rsid w:val="007F32C3"/>
    <w:rsid w:val="008263F1"/>
    <w:rsid w:val="00A1293B"/>
    <w:rsid w:val="00D73779"/>
    <w:rsid w:val="00D917C7"/>
    <w:rsid w:val="00DC1B70"/>
    <w:rsid w:val="00F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378F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66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378F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6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&#228;kervatten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1740</Characters>
  <Application>Microsoft Office Word</Application>
  <DocSecurity>0</DocSecurity>
  <Lines>30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Ritter, Elin</dc:creator>
  <cp:lastModifiedBy>Ritter, Elin</cp:lastModifiedBy>
  <cp:revision>2</cp:revision>
  <dcterms:created xsi:type="dcterms:W3CDTF">2013-05-17T12:36:00Z</dcterms:created>
  <dcterms:modified xsi:type="dcterms:W3CDTF">2013-05-17T12:36:00Z</dcterms:modified>
</cp:coreProperties>
</file>