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EE1F" w14:textId="65F8AD07" w:rsidR="0080293F" w:rsidRPr="00FB1194" w:rsidRDefault="00C84301" w:rsidP="0080293F">
      <w:pPr>
        <w:spacing w:line="260" w:lineRule="atLeast"/>
        <w:rPr>
          <w:rFonts w:ascii="Segoe UI" w:hAnsi="Segoe UI" w:cs="Segoe UI"/>
          <w:szCs w:val="22"/>
        </w:rPr>
      </w:pPr>
      <w:r>
        <w:rPr>
          <w:rFonts w:ascii="Segoe UI" w:hAnsi="Segoe UI" w:cs="Segoe UI"/>
          <w:szCs w:val="22"/>
        </w:rPr>
        <w:t>31</w:t>
      </w:r>
      <w:r w:rsidRPr="00C84301">
        <w:rPr>
          <w:rFonts w:ascii="Segoe UI" w:hAnsi="Segoe UI" w:cs="Segoe UI"/>
          <w:szCs w:val="22"/>
          <w:vertAlign w:val="superscript"/>
        </w:rPr>
        <w:t>st</w:t>
      </w:r>
      <w:r>
        <w:rPr>
          <w:rFonts w:ascii="Segoe UI" w:hAnsi="Segoe UI" w:cs="Segoe UI"/>
          <w:szCs w:val="22"/>
        </w:rPr>
        <w:t xml:space="preserve"> </w:t>
      </w:r>
      <w:r w:rsidR="00D54298">
        <w:rPr>
          <w:rFonts w:ascii="Segoe UI" w:hAnsi="Segoe UI" w:cs="Segoe UI"/>
          <w:szCs w:val="22"/>
        </w:rPr>
        <w:t>October</w:t>
      </w:r>
      <w:r w:rsidR="0049548B">
        <w:rPr>
          <w:rFonts w:ascii="Segoe UI" w:hAnsi="Segoe UI" w:cs="Segoe UI"/>
          <w:szCs w:val="22"/>
        </w:rPr>
        <w:t xml:space="preserve"> 2019</w:t>
      </w:r>
      <w:r w:rsidR="0080293F" w:rsidRPr="00FB1194">
        <w:rPr>
          <w:rFonts w:ascii="Segoe UI" w:hAnsi="Segoe UI" w:cs="Segoe UI"/>
          <w:szCs w:val="22"/>
        </w:rPr>
        <w:t xml:space="preserve"> </w:t>
      </w:r>
      <w:r w:rsidR="0080293F" w:rsidRPr="00FB1194">
        <w:rPr>
          <w:rFonts w:ascii="Segoe UI" w:hAnsi="Segoe UI" w:cs="Segoe UI"/>
          <w:szCs w:val="22"/>
        </w:rPr>
        <w:tab/>
      </w:r>
    </w:p>
    <w:p w14:paraId="6EE9F82C" w14:textId="77777777" w:rsidR="0080293F" w:rsidRPr="0080293F" w:rsidRDefault="0080293F" w:rsidP="0080293F">
      <w:pPr>
        <w:spacing w:line="260" w:lineRule="atLeast"/>
        <w:rPr>
          <w:rFonts w:ascii="Arial" w:hAnsi="Arial" w:cs="Arial"/>
          <w:szCs w:val="22"/>
        </w:rPr>
      </w:pPr>
    </w:p>
    <w:p w14:paraId="7233B522" w14:textId="3E176FF0" w:rsidR="00360D01" w:rsidRDefault="007F3D4F" w:rsidP="0080293F">
      <w:pPr>
        <w:spacing w:line="600" w:lineRule="exact"/>
        <w:rPr>
          <w:rFonts w:ascii="Segoe UI Semibold" w:hAnsi="Segoe UI Semibold" w:cs="Segoe UI Semibold"/>
          <w:sz w:val="54"/>
          <w:szCs w:val="54"/>
        </w:rPr>
      </w:pPr>
      <w:r w:rsidRPr="007F3D4F">
        <w:rPr>
          <w:rFonts w:ascii="Segoe UI Semibold" w:hAnsi="Segoe UI Semibold" w:cs="Segoe UI Semibold"/>
          <w:sz w:val="54"/>
          <w:szCs w:val="54"/>
        </w:rPr>
        <w:t xml:space="preserve">ChartCo </w:t>
      </w:r>
      <w:r w:rsidR="008D53BB">
        <w:rPr>
          <w:rFonts w:ascii="Segoe UI Semibold" w:hAnsi="Segoe UI Semibold" w:cs="Segoe UI Semibold"/>
          <w:sz w:val="54"/>
          <w:szCs w:val="54"/>
        </w:rPr>
        <w:t>and</w:t>
      </w:r>
      <w:r w:rsidR="00D54298">
        <w:rPr>
          <w:rFonts w:ascii="Segoe UI Semibold" w:hAnsi="Segoe UI Semibold" w:cs="Segoe UI Semibold"/>
          <w:sz w:val="54"/>
          <w:szCs w:val="54"/>
        </w:rPr>
        <w:t xml:space="preserve"> </w:t>
      </w:r>
      <w:r w:rsidR="00CD1DB5">
        <w:rPr>
          <w:rFonts w:ascii="Segoe UI Semibold" w:hAnsi="Segoe UI Semibold" w:cs="Segoe UI Semibold"/>
          <w:sz w:val="54"/>
          <w:szCs w:val="54"/>
        </w:rPr>
        <w:t xml:space="preserve">Marine Press </w:t>
      </w:r>
      <w:r w:rsidR="008D53BB">
        <w:rPr>
          <w:rFonts w:ascii="Segoe UI Semibold" w:hAnsi="Segoe UI Semibold" w:cs="Segoe UI Semibold"/>
          <w:sz w:val="54"/>
          <w:szCs w:val="54"/>
        </w:rPr>
        <w:t xml:space="preserve">merge </w:t>
      </w:r>
      <w:r w:rsidR="00D54298">
        <w:rPr>
          <w:rFonts w:ascii="Segoe UI Semibold" w:hAnsi="Segoe UI Semibold" w:cs="Segoe UI Semibold"/>
          <w:sz w:val="54"/>
          <w:szCs w:val="54"/>
        </w:rPr>
        <w:t xml:space="preserve">to create </w:t>
      </w:r>
      <w:proofErr w:type="spellStart"/>
      <w:r w:rsidR="00D54298">
        <w:rPr>
          <w:rFonts w:ascii="Segoe UI Semibold" w:hAnsi="Segoe UI Semibold" w:cs="Segoe UI Semibold"/>
          <w:sz w:val="54"/>
          <w:szCs w:val="54"/>
        </w:rPr>
        <w:t>OneOcean</w:t>
      </w:r>
      <w:proofErr w:type="spellEnd"/>
    </w:p>
    <w:p w14:paraId="294BFD72" w14:textId="1D15D0B0" w:rsidR="00FB1194" w:rsidRDefault="00CD1DB5" w:rsidP="001847AB">
      <w:pPr>
        <w:spacing w:line="260" w:lineRule="atLeast"/>
        <w:rPr>
          <w:rFonts w:ascii="Segoe UI" w:hAnsi="Segoe UI" w:cs="Segoe UI"/>
          <w:sz w:val="28"/>
          <w:szCs w:val="28"/>
        </w:rPr>
      </w:pPr>
      <w:r>
        <w:rPr>
          <w:rFonts w:ascii="Segoe UI" w:hAnsi="Segoe UI" w:cs="Segoe UI"/>
          <w:sz w:val="28"/>
          <w:szCs w:val="28"/>
        </w:rPr>
        <w:t>Char</w:t>
      </w:r>
      <w:r w:rsidR="00644501">
        <w:rPr>
          <w:rFonts w:ascii="Segoe UI" w:hAnsi="Segoe UI" w:cs="Segoe UI"/>
          <w:sz w:val="28"/>
          <w:szCs w:val="28"/>
        </w:rPr>
        <w:t>t</w:t>
      </w:r>
      <w:r>
        <w:rPr>
          <w:rFonts w:ascii="Segoe UI" w:hAnsi="Segoe UI" w:cs="Segoe UI"/>
          <w:sz w:val="28"/>
          <w:szCs w:val="28"/>
        </w:rPr>
        <w:t xml:space="preserve">Co, the UK-based global leader in </w:t>
      </w:r>
      <w:r w:rsidR="00D54298">
        <w:rPr>
          <w:rFonts w:ascii="Segoe UI" w:hAnsi="Segoe UI" w:cs="Segoe UI"/>
          <w:sz w:val="28"/>
          <w:szCs w:val="28"/>
        </w:rPr>
        <w:t xml:space="preserve">integrated </w:t>
      </w:r>
      <w:r>
        <w:rPr>
          <w:rFonts w:ascii="Segoe UI" w:hAnsi="Segoe UI" w:cs="Segoe UI"/>
          <w:sz w:val="28"/>
          <w:szCs w:val="28"/>
        </w:rPr>
        <w:t>digital navigation</w:t>
      </w:r>
      <w:r w:rsidR="00E470F1">
        <w:rPr>
          <w:rFonts w:ascii="Segoe UI" w:hAnsi="Segoe UI" w:cs="Segoe UI"/>
          <w:sz w:val="28"/>
          <w:szCs w:val="28"/>
        </w:rPr>
        <w:t xml:space="preserve"> and voyage compliance</w:t>
      </w:r>
      <w:r w:rsidR="00B503D3">
        <w:rPr>
          <w:rFonts w:ascii="Segoe UI" w:hAnsi="Segoe UI" w:cs="Segoe UI"/>
          <w:sz w:val="28"/>
          <w:szCs w:val="28"/>
        </w:rPr>
        <w:t>,</w:t>
      </w:r>
      <w:r>
        <w:rPr>
          <w:rFonts w:ascii="Segoe UI" w:hAnsi="Segoe UI" w:cs="Segoe UI"/>
          <w:sz w:val="28"/>
          <w:szCs w:val="28"/>
        </w:rPr>
        <w:t xml:space="preserve"> </w:t>
      </w:r>
      <w:r w:rsidR="00D54298">
        <w:rPr>
          <w:rFonts w:ascii="Segoe UI" w:hAnsi="Segoe UI" w:cs="Segoe UI"/>
          <w:sz w:val="28"/>
          <w:szCs w:val="28"/>
        </w:rPr>
        <w:t xml:space="preserve">has merged with </w:t>
      </w:r>
      <w:r w:rsidR="008D53BB">
        <w:rPr>
          <w:rFonts w:ascii="Segoe UI" w:hAnsi="Segoe UI" w:cs="Segoe UI"/>
          <w:sz w:val="28"/>
          <w:szCs w:val="28"/>
        </w:rPr>
        <w:t xml:space="preserve">the Canadian </w:t>
      </w:r>
      <w:r>
        <w:rPr>
          <w:rFonts w:ascii="Segoe UI" w:hAnsi="Segoe UI" w:cs="Segoe UI"/>
          <w:sz w:val="28"/>
          <w:szCs w:val="28"/>
        </w:rPr>
        <w:t xml:space="preserve">award-winning navigation solutions </w:t>
      </w:r>
      <w:r w:rsidR="00E64377">
        <w:rPr>
          <w:rFonts w:ascii="Segoe UI" w:hAnsi="Segoe UI" w:cs="Segoe UI"/>
          <w:sz w:val="28"/>
          <w:szCs w:val="28"/>
        </w:rPr>
        <w:t>provider, Marine</w:t>
      </w:r>
      <w:r>
        <w:rPr>
          <w:rFonts w:ascii="Segoe UI" w:hAnsi="Segoe UI" w:cs="Segoe UI"/>
          <w:sz w:val="28"/>
          <w:szCs w:val="28"/>
        </w:rPr>
        <w:t xml:space="preserve"> Press</w:t>
      </w:r>
    </w:p>
    <w:p w14:paraId="6C69784E" w14:textId="77777777" w:rsidR="009C47D1" w:rsidRDefault="009C47D1" w:rsidP="001847AB">
      <w:pPr>
        <w:spacing w:line="260" w:lineRule="atLeast"/>
        <w:rPr>
          <w:rFonts w:ascii="Segoe UI" w:hAnsi="Segoe UI" w:cs="Segoe UI"/>
          <w:szCs w:val="22"/>
        </w:rPr>
      </w:pPr>
    </w:p>
    <w:p w14:paraId="1DFC5F83" w14:textId="291589A8" w:rsidR="00CD1DB5" w:rsidRPr="00644501" w:rsidRDefault="00172BF5" w:rsidP="001847AB">
      <w:pPr>
        <w:spacing w:line="260" w:lineRule="atLeast"/>
        <w:rPr>
          <w:rFonts w:ascii="Segoe UI" w:hAnsi="Segoe UI" w:cs="Segoe UI"/>
          <w:b/>
          <w:bCs/>
          <w:szCs w:val="22"/>
          <w:u w:val="single"/>
        </w:rPr>
      </w:pPr>
      <w:r>
        <w:rPr>
          <w:rFonts w:ascii="Segoe UI" w:hAnsi="Segoe UI" w:cs="Segoe UI"/>
          <w:b/>
          <w:bCs/>
          <w:szCs w:val="22"/>
          <w:u w:val="single"/>
        </w:rPr>
        <w:t>November 1</w:t>
      </w:r>
      <w:r w:rsidR="00C53768">
        <w:rPr>
          <w:rFonts w:ascii="Segoe UI" w:hAnsi="Segoe UI" w:cs="Segoe UI"/>
          <w:b/>
          <w:bCs/>
          <w:szCs w:val="22"/>
          <w:u w:val="single"/>
        </w:rPr>
        <w:t>st</w:t>
      </w:r>
      <w:r w:rsidR="00A43881" w:rsidRPr="00644501">
        <w:rPr>
          <w:rFonts w:ascii="Segoe UI" w:hAnsi="Segoe UI" w:cs="Segoe UI"/>
          <w:b/>
          <w:bCs/>
          <w:szCs w:val="22"/>
          <w:u w:val="single"/>
        </w:rPr>
        <w:t>, 2019</w:t>
      </w:r>
    </w:p>
    <w:p w14:paraId="01738D51" w14:textId="77777777" w:rsidR="00CD1DB5" w:rsidRPr="00CD1DB5" w:rsidRDefault="00CD1DB5" w:rsidP="001847AB">
      <w:pPr>
        <w:spacing w:line="260" w:lineRule="atLeast"/>
        <w:rPr>
          <w:rFonts w:ascii="Segoe UI" w:hAnsi="Segoe UI" w:cs="Segoe UI"/>
          <w:szCs w:val="22"/>
        </w:rPr>
      </w:pPr>
      <w:bookmarkStart w:id="0" w:name="_GoBack"/>
      <w:bookmarkEnd w:id="0"/>
    </w:p>
    <w:p w14:paraId="431F2112" w14:textId="58DB5773" w:rsidR="00830A91" w:rsidRPr="00CD1DB5" w:rsidRDefault="183202BE" w:rsidP="183202BE">
      <w:pPr>
        <w:spacing w:line="276" w:lineRule="auto"/>
        <w:rPr>
          <w:rFonts w:ascii="Segoe UI" w:hAnsi="Segoe UI" w:cs="Segoe UI"/>
        </w:rPr>
      </w:pPr>
      <w:r w:rsidRPr="183202BE">
        <w:rPr>
          <w:rFonts w:ascii="Segoe UI" w:hAnsi="Segoe UI" w:cs="Segoe UI"/>
        </w:rPr>
        <w:t xml:space="preserve">ChartCo and Marine Press, both leaders in global digital navigation solutions, have announced their merger. The move will result in the creation of a new, world-leading company called </w:t>
      </w:r>
      <w:proofErr w:type="spellStart"/>
      <w:r w:rsidRPr="183202BE">
        <w:rPr>
          <w:rFonts w:ascii="Segoe UI" w:hAnsi="Segoe UI" w:cs="Segoe UI"/>
        </w:rPr>
        <w:t>OneOcean</w:t>
      </w:r>
      <w:proofErr w:type="spellEnd"/>
      <w:r w:rsidRPr="183202BE">
        <w:rPr>
          <w:rFonts w:ascii="Segoe UI" w:hAnsi="Segoe UI" w:cs="Segoe UI"/>
        </w:rPr>
        <w:t xml:space="preserve"> which will offer the largest range of navigation and compliance solutions</w:t>
      </w:r>
      <w:r w:rsidR="00F6355A">
        <w:rPr>
          <w:rFonts w:ascii="Segoe UI" w:hAnsi="Segoe UI" w:cs="Segoe UI"/>
        </w:rPr>
        <w:t xml:space="preserve"> into the maritime sector</w:t>
      </w:r>
      <w:r w:rsidRPr="183202BE">
        <w:rPr>
          <w:rFonts w:ascii="Segoe UI" w:hAnsi="Segoe UI" w:cs="Segoe UI"/>
        </w:rPr>
        <w:t>.</w:t>
      </w:r>
      <w:r w:rsidR="00C84301">
        <w:rPr>
          <w:rFonts w:ascii="Segoe UI" w:hAnsi="Segoe UI" w:cs="Segoe UI"/>
        </w:rPr>
        <w:t xml:space="preserve"> </w:t>
      </w:r>
    </w:p>
    <w:p w14:paraId="39CD50AA" w14:textId="381CEE79" w:rsidR="000C58A5" w:rsidRDefault="000C58A5" w:rsidP="00FB1194">
      <w:pPr>
        <w:spacing w:before="120" w:line="276" w:lineRule="auto"/>
        <w:ind w:right="969"/>
        <w:contextualSpacing/>
        <w:rPr>
          <w:rFonts w:ascii="Segoe UI" w:hAnsi="Segoe UI" w:cs="Segoe UI"/>
          <w:szCs w:val="22"/>
        </w:rPr>
      </w:pPr>
    </w:p>
    <w:p w14:paraId="48F56775" w14:textId="0BAD6C07" w:rsidR="00CD1DB5" w:rsidRDefault="00CD1DB5" w:rsidP="00C15F0E">
      <w:pPr>
        <w:spacing w:before="120" w:line="276" w:lineRule="auto"/>
        <w:ind w:right="-1"/>
        <w:contextualSpacing/>
        <w:rPr>
          <w:rFonts w:ascii="Segoe UI" w:hAnsi="Segoe UI" w:cs="Segoe UI"/>
          <w:szCs w:val="22"/>
        </w:rPr>
      </w:pPr>
      <w:r>
        <w:rPr>
          <w:rFonts w:ascii="Segoe UI" w:hAnsi="Segoe UI" w:cs="Segoe UI"/>
          <w:szCs w:val="22"/>
        </w:rPr>
        <w:t>Martin Taylor, Chief Executive Officer of ChartCo</w:t>
      </w:r>
      <w:r w:rsidR="00B503D3">
        <w:rPr>
          <w:rFonts w:ascii="Segoe UI" w:hAnsi="Segoe UI" w:cs="Segoe UI"/>
          <w:szCs w:val="22"/>
        </w:rPr>
        <w:t>,</w:t>
      </w:r>
      <w:r>
        <w:rPr>
          <w:rFonts w:ascii="Segoe UI" w:hAnsi="Segoe UI" w:cs="Segoe UI"/>
          <w:szCs w:val="22"/>
        </w:rPr>
        <w:t xml:space="preserve"> announced the </w:t>
      </w:r>
      <w:r w:rsidR="0047635C">
        <w:rPr>
          <w:rFonts w:ascii="Segoe UI" w:hAnsi="Segoe UI" w:cs="Segoe UI"/>
          <w:szCs w:val="22"/>
        </w:rPr>
        <w:t>merger</w:t>
      </w:r>
      <w:r w:rsidR="004433A6">
        <w:rPr>
          <w:rFonts w:ascii="Segoe UI" w:hAnsi="Segoe UI" w:cs="Segoe UI"/>
          <w:szCs w:val="22"/>
        </w:rPr>
        <w:t>,</w:t>
      </w:r>
      <w:r>
        <w:rPr>
          <w:rFonts w:ascii="Segoe UI" w:hAnsi="Segoe UI" w:cs="Segoe UI"/>
          <w:szCs w:val="22"/>
        </w:rPr>
        <w:t xml:space="preserve"> saying</w:t>
      </w:r>
      <w:r w:rsidR="00B503D3">
        <w:rPr>
          <w:rFonts w:ascii="Segoe UI" w:hAnsi="Segoe UI" w:cs="Segoe UI"/>
          <w:szCs w:val="22"/>
        </w:rPr>
        <w:t>:</w:t>
      </w:r>
      <w:r>
        <w:rPr>
          <w:rFonts w:ascii="Segoe UI" w:hAnsi="Segoe UI" w:cs="Segoe UI"/>
          <w:szCs w:val="22"/>
        </w:rPr>
        <w:t xml:space="preserve"> “Fo</w:t>
      </w:r>
      <w:r w:rsidR="00137344">
        <w:rPr>
          <w:rFonts w:ascii="Segoe UI" w:hAnsi="Segoe UI" w:cs="Segoe UI"/>
          <w:szCs w:val="22"/>
        </w:rPr>
        <w:t>llowing</w:t>
      </w:r>
      <w:r w:rsidR="00BD1B5F">
        <w:rPr>
          <w:rFonts w:ascii="Segoe UI" w:hAnsi="Segoe UI" w:cs="Segoe UI"/>
          <w:szCs w:val="22"/>
        </w:rPr>
        <w:t xml:space="preserve"> the success of </w:t>
      </w:r>
      <w:r w:rsidR="004433A6">
        <w:rPr>
          <w:rFonts w:ascii="Segoe UI" w:hAnsi="Segoe UI" w:cs="Segoe UI"/>
          <w:szCs w:val="22"/>
        </w:rPr>
        <w:t xml:space="preserve">three </w:t>
      </w:r>
      <w:r w:rsidR="00BD1B5F">
        <w:rPr>
          <w:rFonts w:ascii="Segoe UI" w:hAnsi="Segoe UI" w:cs="Segoe UI"/>
          <w:szCs w:val="22"/>
        </w:rPr>
        <w:t>recent acquisitions</w:t>
      </w:r>
      <w:r w:rsidR="00C53768">
        <w:rPr>
          <w:rFonts w:ascii="Segoe UI" w:hAnsi="Segoe UI" w:cs="Segoe UI"/>
          <w:szCs w:val="22"/>
        </w:rPr>
        <w:t>,</w:t>
      </w:r>
      <w:r>
        <w:rPr>
          <w:rFonts w:ascii="Segoe UI" w:hAnsi="Segoe UI" w:cs="Segoe UI"/>
          <w:szCs w:val="22"/>
        </w:rPr>
        <w:t xml:space="preserve"> we have been looking to </w:t>
      </w:r>
      <w:r w:rsidR="008D53BB">
        <w:rPr>
          <w:rFonts w:ascii="Segoe UI" w:hAnsi="Segoe UI" w:cs="Segoe UI"/>
          <w:szCs w:val="22"/>
        </w:rPr>
        <w:t xml:space="preserve">further </w:t>
      </w:r>
      <w:r>
        <w:rPr>
          <w:rFonts w:ascii="Segoe UI" w:hAnsi="Segoe UI" w:cs="Segoe UI"/>
          <w:szCs w:val="22"/>
        </w:rPr>
        <w:t>expand our business</w:t>
      </w:r>
      <w:r w:rsidR="00BD1B5F">
        <w:rPr>
          <w:rFonts w:ascii="Segoe UI" w:hAnsi="Segoe UI" w:cs="Segoe UI"/>
          <w:szCs w:val="22"/>
        </w:rPr>
        <w:t>. W</w:t>
      </w:r>
      <w:r>
        <w:rPr>
          <w:rFonts w:ascii="Segoe UI" w:hAnsi="Segoe UI" w:cs="Segoe UI"/>
          <w:szCs w:val="22"/>
        </w:rPr>
        <w:t xml:space="preserve">e identified Marine Press as a </w:t>
      </w:r>
      <w:r w:rsidR="008D53BB">
        <w:rPr>
          <w:rFonts w:ascii="Segoe UI" w:hAnsi="Segoe UI" w:cs="Segoe UI"/>
          <w:szCs w:val="22"/>
        </w:rPr>
        <w:t xml:space="preserve">like-minded partner </w:t>
      </w:r>
      <w:r>
        <w:rPr>
          <w:rFonts w:ascii="Segoe UI" w:hAnsi="Segoe UI" w:cs="Segoe UI"/>
          <w:szCs w:val="22"/>
        </w:rPr>
        <w:t xml:space="preserve">that would </w:t>
      </w:r>
      <w:r w:rsidR="008D53BB">
        <w:rPr>
          <w:rFonts w:ascii="Segoe UI" w:hAnsi="Segoe UI" w:cs="Segoe UI"/>
          <w:szCs w:val="22"/>
        </w:rPr>
        <w:t>complement</w:t>
      </w:r>
      <w:r>
        <w:rPr>
          <w:rFonts w:ascii="Segoe UI" w:hAnsi="Segoe UI" w:cs="Segoe UI"/>
          <w:szCs w:val="22"/>
        </w:rPr>
        <w:t xml:space="preserve"> our own business and expand the offerings to our growing </w:t>
      </w:r>
      <w:r w:rsidR="00B503D3">
        <w:rPr>
          <w:rFonts w:ascii="Segoe UI" w:hAnsi="Segoe UI" w:cs="Segoe UI"/>
          <w:szCs w:val="22"/>
        </w:rPr>
        <w:t>i</w:t>
      </w:r>
      <w:r>
        <w:rPr>
          <w:rFonts w:ascii="Segoe UI" w:hAnsi="Segoe UI" w:cs="Segoe UI"/>
          <w:szCs w:val="22"/>
        </w:rPr>
        <w:t xml:space="preserve">nternational client base. </w:t>
      </w:r>
      <w:r w:rsidR="008D53BB">
        <w:rPr>
          <w:rFonts w:ascii="Segoe UI" w:hAnsi="Segoe UI" w:cs="Segoe UI"/>
          <w:szCs w:val="22"/>
        </w:rPr>
        <w:t>Marine Press</w:t>
      </w:r>
      <w:r>
        <w:rPr>
          <w:rFonts w:ascii="Segoe UI" w:hAnsi="Segoe UI" w:cs="Segoe UI"/>
          <w:szCs w:val="22"/>
        </w:rPr>
        <w:t xml:space="preserve"> has created game-changing</w:t>
      </w:r>
      <w:r w:rsidR="009674DD">
        <w:rPr>
          <w:rFonts w:ascii="Segoe UI" w:hAnsi="Segoe UI" w:cs="Segoe UI"/>
          <w:szCs w:val="22"/>
        </w:rPr>
        <w:t xml:space="preserve"> </w:t>
      </w:r>
      <w:r>
        <w:rPr>
          <w:rFonts w:ascii="Segoe UI" w:hAnsi="Segoe UI" w:cs="Segoe UI"/>
          <w:szCs w:val="22"/>
        </w:rPr>
        <w:t>navigation software and award-wi</w:t>
      </w:r>
      <w:r w:rsidR="00C53768">
        <w:rPr>
          <w:rFonts w:ascii="Segoe UI" w:hAnsi="Segoe UI" w:cs="Segoe UI"/>
          <w:szCs w:val="22"/>
        </w:rPr>
        <w:t>n</w:t>
      </w:r>
      <w:r>
        <w:rPr>
          <w:rFonts w:ascii="Segoe UI" w:hAnsi="Segoe UI" w:cs="Segoe UI"/>
          <w:szCs w:val="22"/>
        </w:rPr>
        <w:t>ning products and services that will compl</w:t>
      </w:r>
      <w:r w:rsidR="00E470F1">
        <w:rPr>
          <w:rFonts w:ascii="Segoe UI" w:hAnsi="Segoe UI" w:cs="Segoe UI"/>
          <w:szCs w:val="22"/>
        </w:rPr>
        <w:t>e</w:t>
      </w:r>
      <w:r>
        <w:rPr>
          <w:rFonts w:ascii="Segoe UI" w:hAnsi="Segoe UI" w:cs="Segoe UI"/>
          <w:szCs w:val="22"/>
        </w:rPr>
        <w:t>ment our own</w:t>
      </w:r>
      <w:r w:rsidR="00D279CC">
        <w:rPr>
          <w:rFonts w:ascii="Segoe UI" w:hAnsi="Segoe UI" w:cs="Segoe UI"/>
          <w:szCs w:val="22"/>
        </w:rPr>
        <w:t xml:space="preserve"> integrated</w:t>
      </w:r>
      <w:r>
        <w:rPr>
          <w:rFonts w:ascii="Segoe UI" w:hAnsi="Segoe UI" w:cs="Segoe UI"/>
          <w:szCs w:val="22"/>
        </w:rPr>
        <w:t xml:space="preserve"> digital navigation products</w:t>
      </w:r>
      <w:r w:rsidR="008D53BB">
        <w:rPr>
          <w:rFonts w:ascii="Segoe UI" w:hAnsi="Segoe UI" w:cs="Segoe UI"/>
          <w:szCs w:val="22"/>
        </w:rPr>
        <w:t xml:space="preserve"> to really create a huge step forward for both of our customer base</w:t>
      </w:r>
      <w:r w:rsidR="00657F69">
        <w:rPr>
          <w:rFonts w:ascii="Segoe UI" w:hAnsi="Segoe UI" w:cs="Segoe UI"/>
          <w:szCs w:val="22"/>
        </w:rPr>
        <w:t>s</w:t>
      </w:r>
      <w:r>
        <w:rPr>
          <w:rFonts w:ascii="Segoe UI" w:hAnsi="Segoe UI" w:cs="Segoe UI"/>
          <w:szCs w:val="22"/>
        </w:rPr>
        <w:t>.”</w:t>
      </w:r>
    </w:p>
    <w:p w14:paraId="53A5518A" w14:textId="08360FA6" w:rsidR="00E64377" w:rsidRDefault="00E64377" w:rsidP="00FB1194">
      <w:pPr>
        <w:spacing w:before="120" w:line="276" w:lineRule="auto"/>
        <w:ind w:right="969"/>
        <w:contextualSpacing/>
        <w:rPr>
          <w:rFonts w:ascii="Segoe UI" w:hAnsi="Segoe UI" w:cs="Segoe UI"/>
          <w:szCs w:val="22"/>
        </w:rPr>
      </w:pPr>
    </w:p>
    <w:p w14:paraId="1D031817" w14:textId="1E22A321" w:rsidR="00E64377" w:rsidRDefault="183202BE" w:rsidP="00C15F0E">
      <w:pPr>
        <w:spacing w:before="120" w:line="276" w:lineRule="auto"/>
        <w:ind w:right="-1"/>
        <w:contextualSpacing/>
        <w:rPr>
          <w:rFonts w:ascii="Segoe UI" w:hAnsi="Segoe UI" w:cs="Segoe UI"/>
        </w:rPr>
      </w:pPr>
      <w:r w:rsidRPr="183202BE">
        <w:rPr>
          <w:rFonts w:ascii="Segoe UI" w:hAnsi="Segoe UI" w:cs="Segoe UI"/>
        </w:rPr>
        <w:t xml:space="preserve">He continued: “The new </w:t>
      </w:r>
      <w:proofErr w:type="spellStart"/>
      <w:r w:rsidRPr="183202BE">
        <w:rPr>
          <w:rFonts w:ascii="Segoe UI" w:hAnsi="Segoe UI" w:cs="Segoe UI"/>
        </w:rPr>
        <w:t>OneOcean</w:t>
      </w:r>
      <w:proofErr w:type="spellEnd"/>
      <w:r w:rsidRPr="183202BE">
        <w:rPr>
          <w:rFonts w:ascii="Segoe UI" w:hAnsi="Segoe UI" w:cs="Segoe UI"/>
        </w:rPr>
        <w:t xml:space="preserve"> business will reflect the collaboration, knowledge and expertise of </w:t>
      </w:r>
      <w:r w:rsidR="004433A6">
        <w:rPr>
          <w:rFonts w:ascii="Segoe UI" w:hAnsi="Segoe UI" w:cs="Segoe UI"/>
        </w:rPr>
        <w:t>both</w:t>
      </w:r>
      <w:r w:rsidRPr="183202BE">
        <w:rPr>
          <w:rFonts w:ascii="Segoe UI" w:hAnsi="Segoe UI" w:cs="Segoe UI"/>
        </w:rPr>
        <w:t xml:space="preserve"> companies and build on </w:t>
      </w:r>
      <w:r w:rsidR="004433A6">
        <w:rPr>
          <w:rFonts w:ascii="Segoe UI" w:hAnsi="Segoe UI" w:cs="Segoe UI"/>
        </w:rPr>
        <w:t xml:space="preserve">our </w:t>
      </w:r>
      <w:r w:rsidRPr="183202BE">
        <w:rPr>
          <w:rFonts w:ascii="Segoe UI" w:hAnsi="Segoe UI" w:cs="Segoe UI"/>
        </w:rPr>
        <w:t>individual strengths of research and development, service and support and territorial reach. I believe clients of both companies will see an immediate and comprehensive benefit to the move</w:t>
      </w:r>
      <w:r w:rsidR="00C44ACB">
        <w:rPr>
          <w:rFonts w:ascii="Segoe UI" w:hAnsi="Segoe UI" w:cs="Segoe UI"/>
        </w:rPr>
        <w:t>,</w:t>
      </w:r>
      <w:r w:rsidRPr="183202BE">
        <w:rPr>
          <w:rFonts w:ascii="Segoe UI" w:hAnsi="Segoe UI" w:cs="Segoe UI"/>
        </w:rPr>
        <w:t xml:space="preserve"> and I am really looking forward to working with Nicholas and his team</w:t>
      </w:r>
      <w:r w:rsidR="002168B4">
        <w:rPr>
          <w:rFonts w:ascii="Segoe UI" w:hAnsi="Segoe UI" w:cs="Segoe UI"/>
        </w:rPr>
        <w:t xml:space="preserve"> as part of this merger</w:t>
      </w:r>
      <w:r w:rsidRPr="183202BE">
        <w:rPr>
          <w:rFonts w:ascii="Segoe UI" w:hAnsi="Segoe UI" w:cs="Segoe UI"/>
        </w:rPr>
        <w:t>.”</w:t>
      </w:r>
    </w:p>
    <w:p w14:paraId="2F3B8AF9" w14:textId="77777777" w:rsidR="00A22070" w:rsidRDefault="00A22070" w:rsidP="002708EF">
      <w:pPr>
        <w:spacing w:before="120" w:line="276" w:lineRule="auto"/>
        <w:ind w:right="-1"/>
        <w:contextualSpacing/>
        <w:rPr>
          <w:rFonts w:ascii="Segoe UI" w:hAnsi="Segoe UI" w:cs="Segoe UI"/>
          <w:szCs w:val="22"/>
        </w:rPr>
      </w:pPr>
    </w:p>
    <w:p w14:paraId="333C4E58" w14:textId="696BBD6F" w:rsidR="007976E3" w:rsidRDefault="183202BE" w:rsidP="002708EF">
      <w:pPr>
        <w:spacing w:before="120" w:line="276" w:lineRule="auto"/>
        <w:ind w:right="-1"/>
        <w:contextualSpacing/>
        <w:rPr>
          <w:rFonts w:ascii="Segoe UI" w:hAnsi="Segoe UI" w:cs="Segoe UI"/>
        </w:rPr>
      </w:pPr>
      <w:r w:rsidRPr="183202BE">
        <w:rPr>
          <w:rFonts w:ascii="Segoe UI" w:hAnsi="Segoe UI" w:cs="Segoe UI"/>
        </w:rPr>
        <w:t xml:space="preserve">Nicholas Bourque, President of Marine Press, </w:t>
      </w:r>
      <w:r w:rsidR="004433A6">
        <w:rPr>
          <w:rFonts w:ascii="Segoe UI" w:hAnsi="Segoe UI" w:cs="Segoe UI"/>
        </w:rPr>
        <w:t>add</w:t>
      </w:r>
      <w:r w:rsidR="004433A6" w:rsidRPr="183202BE">
        <w:rPr>
          <w:rFonts w:ascii="Segoe UI" w:hAnsi="Segoe UI" w:cs="Segoe UI"/>
        </w:rPr>
        <w:t>ed</w:t>
      </w:r>
      <w:r w:rsidRPr="183202BE">
        <w:rPr>
          <w:rFonts w:ascii="Segoe UI" w:hAnsi="Segoe UI" w:cs="Segoe UI"/>
        </w:rPr>
        <w:t>: “This is a great opportunity for the Marine Press team and our clients, and I am looking forward to the creation of this new</w:t>
      </w:r>
      <w:r w:rsidR="002168B4">
        <w:rPr>
          <w:rFonts w:ascii="Segoe UI" w:hAnsi="Segoe UI" w:cs="Segoe UI"/>
        </w:rPr>
        <w:t xml:space="preserve"> global</w:t>
      </w:r>
      <w:r w:rsidRPr="183202BE">
        <w:rPr>
          <w:rFonts w:ascii="Segoe UI" w:hAnsi="Segoe UI" w:cs="Segoe UI"/>
        </w:rPr>
        <w:t xml:space="preserve"> company and the joining of our two businesses. </w:t>
      </w:r>
      <w:proofErr w:type="spellStart"/>
      <w:r w:rsidRPr="183202BE">
        <w:rPr>
          <w:rFonts w:ascii="Segoe UI" w:hAnsi="Segoe UI" w:cs="Segoe UI"/>
        </w:rPr>
        <w:t>OneOcean</w:t>
      </w:r>
      <w:proofErr w:type="spellEnd"/>
      <w:r w:rsidRPr="183202BE">
        <w:rPr>
          <w:rFonts w:ascii="Segoe UI" w:hAnsi="Segoe UI" w:cs="Segoe UI"/>
        </w:rPr>
        <w:t xml:space="preserve"> will have, by far, the largest R&amp;D capability in the sector and will offer the most innovative solutions for maritime compliance and digital navigation. The technology roadmap that the combined group is working on is really exciting</w:t>
      </w:r>
      <w:r w:rsidR="00FC1DC6">
        <w:rPr>
          <w:rFonts w:ascii="Segoe UI" w:hAnsi="Segoe UI" w:cs="Segoe UI"/>
        </w:rPr>
        <w:t xml:space="preserve">, building on ‘best </w:t>
      </w:r>
      <w:r w:rsidR="00C53768">
        <w:rPr>
          <w:rFonts w:ascii="Segoe UI" w:hAnsi="Segoe UI" w:cs="Segoe UI"/>
        </w:rPr>
        <w:t>in class</w:t>
      </w:r>
      <w:r w:rsidR="00FC1DC6">
        <w:rPr>
          <w:rFonts w:ascii="Segoe UI" w:hAnsi="Segoe UI" w:cs="Segoe UI"/>
        </w:rPr>
        <w:t>’</w:t>
      </w:r>
      <w:r w:rsidR="00C53768">
        <w:rPr>
          <w:rFonts w:ascii="Segoe UI" w:hAnsi="Segoe UI" w:cs="Segoe UI"/>
        </w:rPr>
        <w:t xml:space="preserve"> solutions</w:t>
      </w:r>
      <w:r w:rsidR="00FC1DC6">
        <w:rPr>
          <w:rFonts w:ascii="Segoe UI" w:hAnsi="Segoe UI" w:cs="Segoe UI"/>
        </w:rPr>
        <w:t xml:space="preserve"> from both organisations</w:t>
      </w:r>
      <w:r w:rsidR="004433A6">
        <w:rPr>
          <w:rFonts w:ascii="Segoe UI" w:hAnsi="Segoe UI" w:cs="Segoe UI"/>
        </w:rPr>
        <w:t>,</w:t>
      </w:r>
      <w:r w:rsidRPr="183202BE">
        <w:rPr>
          <w:rFonts w:ascii="Segoe UI" w:hAnsi="Segoe UI" w:cs="Segoe UI"/>
        </w:rPr>
        <w:t xml:space="preserve"> and will take ship</w:t>
      </w:r>
      <w:r w:rsidR="00C53768">
        <w:rPr>
          <w:rFonts w:ascii="Segoe UI" w:hAnsi="Segoe UI" w:cs="Segoe UI"/>
        </w:rPr>
        <w:t xml:space="preserve"> management</w:t>
      </w:r>
      <w:r w:rsidRPr="183202BE">
        <w:rPr>
          <w:rFonts w:ascii="Segoe UI" w:hAnsi="Segoe UI" w:cs="Segoe UI"/>
        </w:rPr>
        <w:t xml:space="preserve"> into a new digital era.”</w:t>
      </w:r>
    </w:p>
    <w:p w14:paraId="269CE229" w14:textId="6B9D04BA" w:rsidR="00C01A2B" w:rsidRDefault="00C01A2B" w:rsidP="183202BE">
      <w:pPr>
        <w:spacing w:before="120" w:line="276" w:lineRule="auto"/>
        <w:ind w:right="969"/>
        <w:contextualSpacing/>
        <w:rPr>
          <w:rFonts w:ascii="Segoe UI" w:hAnsi="Segoe UI" w:cs="Segoe UI"/>
        </w:rPr>
      </w:pPr>
    </w:p>
    <w:p w14:paraId="050E768D" w14:textId="61BCE08F" w:rsidR="00E46880" w:rsidRDefault="00C01A2B" w:rsidP="00C15F0E">
      <w:pPr>
        <w:spacing w:before="120" w:line="276" w:lineRule="auto"/>
        <w:ind w:right="-1"/>
        <w:contextualSpacing/>
        <w:rPr>
          <w:rFonts w:ascii="Segoe UI" w:hAnsi="Segoe UI" w:cs="Segoe UI"/>
        </w:rPr>
      </w:pPr>
      <w:r>
        <w:rPr>
          <w:rFonts w:ascii="Segoe UI" w:hAnsi="Segoe UI" w:cs="Segoe UI"/>
        </w:rPr>
        <w:t>The merge</w:t>
      </w:r>
      <w:r w:rsidR="004433A6">
        <w:rPr>
          <w:rFonts w:ascii="Segoe UI" w:hAnsi="Segoe UI" w:cs="Segoe UI"/>
        </w:rPr>
        <w:t>r</w:t>
      </w:r>
      <w:r>
        <w:rPr>
          <w:rFonts w:ascii="Segoe UI" w:hAnsi="Segoe UI" w:cs="Segoe UI"/>
        </w:rPr>
        <w:t xml:space="preserve"> of the</w:t>
      </w:r>
      <w:r w:rsidR="004433A6">
        <w:rPr>
          <w:rFonts w:ascii="Segoe UI" w:hAnsi="Segoe UI" w:cs="Segoe UI"/>
        </w:rPr>
        <w:t>se</w:t>
      </w:r>
      <w:r>
        <w:rPr>
          <w:rFonts w:ascii="Segoe UI" w:hAnsi="Segoe UI" w:cs="Segoe UI"/>
        </w:rPr>
        <w:t xml:space="preserve"> </w:t>
      </w:r>
      <w:r w:rsidR="00D61D9F">
        <w:rPr>
          <w:rFonts w:ascii="Segoe UI" w:hAnsi="Segoe UI" w:cs="Segoe UI"/>
        </w:rPr>
        <w:t>global</w:t>
      </w:r>
      <w:r w:rsidR="002F6F24">
        <w:rPr>
          <w:rFonts w:ascii="Segoe UI" w:hAnsi="Segoe UI" w:cs="Segoe UI"/>
        </w:rPr>
        <w:t xml:space="preserve"> </w:t>
      </w:r>
      <w:r w:rsidR="00D61D9F">
        <w:rPr>
          <w:rFonts w:ascii="Segoe UI" w:hAnsi="Segoe UI" w:cs="Segoe UI"/>
        </w:rPr>
        <w:t xml:space="preserve">leaders </w:t>
      </w:r>
      <w:r>
        <w:rPr>
          <w:rFonts w:ascii="Segoe UI" w:hAnsi="Segoe UI" w:cs="Segoe UI"/>
        </w:rPr>
        <w:t xml:space="preserve">will </w:t>
      </w:r>
      <w:r w:rsidR="00155DA1">
        <w:rPr>
          <w:rFonts w:ascii="Segoe UI" w:hAnsi="Segoe UI" w:cs="Segoe UI"/>
        </w:rPr>
        <w:t xml:space="preserve">provide </w:t>
      </w:r>
      <w:r w:rsidR="00826C05">
        <w:rPr>
          <w:rFonts w:ascii="Segoe UI" w:hAnsi="Segoe UI" w:cs="Segoe UI"/>
        </w:rPr>
        <w:t>ex</w:t>
      </w:r>
      <w:r w:rsidR="00155DA1">
        <w:rPr>
          <w:rFonts w:ascii="Segoe UI" w:hAnsi="Segoe UI" w:cs="Segoe UI"/>
        </w:rPr>
        <w:t xml:space="preserve">tensive R&amp;D opportunities towards </w:t>
      </w:r>
      <w:r w:rsidR="002F6F24">
        <w:rPr>
          <w:rFonts w:ascii="Segoe UI" w:hAnsi="Segoe UI" w:cs="Segoe UI"/>
        </w:rPr>
        <w:t xml:space="preserve">the development of </w:t>
      </w:r>
      <w:r w:rsidR="00B23DF9">
        <w:rPr>
          <w:rFonts w:ascii="Segoe UI" w:hAnsi="Segoe UI" w:cs="Segoe UI"/>
        </w:rPr>
        <w:t xml:space="preserve">digital </w:t>
      </w:r>
      <w:r w:rsidR="00C44ACB">
        <w:rPr>
          <w:rFonts w:ascii="Segoe UI" w:hAnsi="Segoe UI" w:cs="Segoe UI"/>
        </w:rPr>
        <w:t xml:space="preserve">maritime </w:t>
      </w:r>
      <w:r w:rsidR="002F6F24">
        <w:rPr>
          <w:rFonts w:ascii="Segoe UI" w:hAnsi="Segoe UI" w:cs="Segoe UI"/>
        </w:rPr>
        <w:t>solutions</w:t>
      </w:r>
      <w:r w:rsidR="00155DA1">
        <w:rPr>
          <w:rFonts w:ascii="Segoe UI" w:hAnsi="Segoe UI" w:cs="Segoe UI"/>
        </w:rPr>
        <w:t xml:space="preserve">. </w:t>
      </w:r>
      <w:proofErr w:type="spellStart"/>
      <w:r w:rsidR="00B23DF9">
        <w:rPr>
          <w:rFonts w:ascii="Segoe UI" w:hAnsi="Segoe UI" w:cs="Segoe UI"/>
        </w:rPr>
        <w:t>OneOcean’s</w:t>
      </w:r>
      <w:proofErr w:type="spellEnd"/>
      <w:r w:rsidR="00C44ACB">
        <w:rPr>
          <w:rFonts w:ascii="Segoe UI" w:hAnsi="Segoe UI" w:cs="Segoe UI"/>
        </w:rPr>
        <w:t xml:space="preserve"> continued</w:t>
      </w:r>
      <w:r w:rsidR="00B23DF9">
        <w:rPr>
          <w:rFonts w:ascii="Segoe UI" w:hAnsi="Segoe UI" w:cs="Segoe UI"/>
        </w:rPr>
        <w:t xml:space="preserve"> investment in </w:t>
      </w:r>
      <w:r w:rsidR="00155DA1" w:rsidRPr="00155DA1">
        <w:rPr>
          <w:rFonts w:ascii="Segoe UI" w:hAnsi="Segoe UI" w:cs="Segoe UI"/>
        </w:rPr>
        <w:t xml:space="preserve">innovation will </w:t>
      </w:r>
      <w:r w:rsidR="00826C05">
        <w:rPr>
          <w:rFonts w:ascii="Segoe UI" w:hAnsi="Segoe UI" w:cs="Segoe UI"/>
        </w:rPr>
        <w:t>drive</w:t>
      </w:r>
      <w:r w:rsidR="00B23DF9">
        <w:rPr>
          <w:rFonts w:ascii="Segoe UI" w:hAnsi="Segoe UI" w:cs="Segoe UI"/>
        </w:rPr>
        <w:t xml:space="preserve"> the </w:t>
      </w:r>
      <w:r w:rsidR="00826C05">
        <w:rPr>
          <w:rFonts w:ascii="Segoe UI" w:hAnsi="Segoe UI" w:cs="Segoe UI"/>
        </w:rPr>
        <w:t xml:space="preserve">maritime </w:t>
      </w:r>
      <w:r w:rsidR="00B23DF9">
        <w:rPr>
          <w:rFonts w:ascii="Segoe UI" w:hAnsi="Segoe UI" w:cs="Segoe UI"/>
        </w:rPr>
        <w:t xml:space="preserve">sector </w:t>
      </w:r>
      <w:r w:rsidR="00C44ACB">
        <w:rPr>
          <w:rFonts w:ascii="Segoe UI" w:hAnsi="Segoe UI" w:cs="Segoe UI"/>
        </w:rPr>
        <w:t>forward</w:t>
      </w:r>
      <w:r w:rsidR="00826C05">
        <w:rPr>
          <w:rFonts w:ascii="Segoe UI" w:hAnsi="Segoe UI" w:cs="Segoe UI"/>
        </w:rPr>
        <w:t>, with the overall aim of</w:t>
      </w:r>
      <w:r w:rsidR="00E46880">
        <w:rPr>
          <w:rFonts w:ascii="Segoe UI" w:hAnsi="Segoe UI" w:cs="Segoe UI"/>
        </w:rPr>
        <w:t xml:space="preserve"> </w:t>
      </w:r>
      <w:r w:rsidR="00BB33FD">
        <w:rPr>
          <w:rFonts w:ascii="Segoe UI" w:hAnsi="Segoe UI" w:cs="Segoe UI"/>
        </w:rPr>
        <w:t>reinforc</w:t>
      </w:r>
      <w:r w:rsidR="00826C05">
        <w:rPr>
          <w:rFonts w:ascii="Segoe UI" w:hAnsi="Segoe UI" w:cs="Segoe UI"/>
        </w:rPr>
        <w:t>ing</w:t>
      </w:r>
      <w:r w:rsidR="00486E8A">
        <w:rPr>
          <w:rFonts w:ascii="Segoe UI" w:hAnsi="Segoe UI" w:cs="Segoe UI"/>
        </w:rPr>
        <w:t xml:space="preserve"> </w:t>
      </w:r>
      <w:r>
        <w:rPr>
          <w:rFonts w:ascii="Segoe UI" w:hAnsi="Segoe UI" w:cs="Segoe UI"/>
        </w:rPr>
        <w:t>safer, cleaner and more efficient</w:t>
      </w:r>
      <w:r w:rsidR="00826C05">
        <w:rPr>
          <w:rFonts w:ascii="Segoe UI" w:hAnsi="Segoe UI" w:cs="Segoe UI"/>
        </w:rPr>
        <w:t xml:space="preserve"> working practices throughout th</w:t>
      </w:r>
      <w:r w:rsidR="00BB33FD">
        <w:rPr>
          <w:rFonts w:ascii="Segoe UI" w:hAnsi="Segoe UI" w:cs="Segoe UI"/>
        </w:rPr>
        <w:t xml:space="preserve">e </w:t>
      </w:r>
      <w:r>
        <w:rPr>
          <w:rFonts w:ascii="Segoe UI" w:hAnsi="Segoe UI" w:cs="Segoe UI"/>
        </w:rPr>
        <w:t xml:space="preserve">shipping industry. </w:t>
      </w:r>
    </w:p>
    <w:p w14:paraId="7242DAF5" w14:textId="77777777" w:rsidR="00486E8A" w:rsidRDefault="00486E8A" w:rsidP="00C15F0E">
      <w:pPr>
        <w:spacing w:before="120" w:line="276" w:lineRule="auto"/>
        <w:ind w:right="-1"/>
        <w:contextualSpacing/>
        <w:rPr>
          <w:rFonts w:ascii="Segoe UI" w:hAnsi="Segoe UI" w:cs="Segoe UI"/>
        </w:rPr>
      </w:pPr>
    </w:p>
    <w:p w14:paraId="040A657B" w14:textId="29378396" w:rsidR="007A52B4" w:rsidRDefault="183202BE" w:rsidP="00C15F0E">
      <w:pPr>
        <w:spacing w:before="120" w:line="276" w:lineRule="auto"/>
        <w:ind w:right="-1"/>
        <w:contextualSpacing/>
        <w:rPr>
          <w:rFonts w:ascii="Segoe UI" w:hAnsi="Segoe UI" w:cs="Segoe UI"/>
        </w:rPr>
      </w:pPr>
      <w:r w:rsidRPr="183202BE">
        <w:rPr>
          <w:rFonts w:ascii="Segoe UI" w:hAnsi="Segoe UI" w:cs="Segoe UI"/>
        </w:rPr>
        <w:t>During the coming months</w:t>
      </w:r>
      <w:r w:rsidR="00826C05">
        <w:rPr>
          <w:rFonts w:ascii="Segoe UI" w:hAnsi="Segoe UI" w:cs="Segoe UI"/>
        </w:rPr>
        <w:t>,</w:t>
      </w:r>
      <w:r w:rsidRPr="183202BE">
        <w:rPr>
          <w:rFonts w:ascii="Segoe UI" w:hAnsi="Segoe UI" w:cs="Segoe UI"/>
        </w:rPr>
        <w:t xml:space="preserve"> the two companies will transition to a single </w:t>
      </w:r>
      <w:proofErr w:type="spellStart"/>
      <w:r w:rsidRPr="183202BE">
        <w:rPr>
          <w:rFonts w:ascii="Segoe UI" w:hAnsi="Segoe UI" w:cs="Segoe UI"/>
        </w:rPr>
        <w:t>OneOcean</w:t>
      </w:r>
      <w:proofErr w:type="spellEnd"/>
      <w:r w:rsidRPr="183202BE">
        <w:rPr>
          <w:rFonts w:ascii="Segoe UI" w:hAnsi="Segoe UI" w:cs="Segoe UI"/>
        </w:rPr>
        <w:t xml:space="preserve"> business operation.  Until then, existing sales and service operations of both ChartCo and Marine Press will </w:t>
      </w:r>
      <w:r w:rsidR="00C53768" w:rsidRPr="183202BE">
        <w:rPr>
          <w:rFonts w:ascii="Segoe UI" w:hAnsi="Segoe UI" w:cs="Segoe UI"/>
        </w:rPr>
        <w:t>continue,</w:t>
      </w:r>
      <w:r w:rsidRPr="183202BE">
        <w:rPr>
          <w:rFonts w:ascii="Segoe UI" w:hAnsi="Segoe UI" w:cs="Segoe UI"/>
        </w:rPr>
        <w:t xml:space="preserve"> and customer operations </w:t>
      </w:r>
      <w:r w:rsidR="00C53768">
        <w:rPr>
          <w:rFonts w:ascii="Segoe UI" w:hAnsi="Segoe UI" w:cs="Segoe UI"/>
        </w:rPr>
        <w:t xml:space="preserve">will </w:t>
      </w:r>
      <w:r w:rsidRPr="183202BE">
        <w:rPr>
          <w:rFonts w:ascii="Segoe UI" w:hAnsi="Segoe UI" w:cs="Segoe UI"/>
        </w:rPr>
        <w:t xml:space="preserve">remain unchanged.  </w:t>
      </w:r>
    </w:p>
    <w:p w14:paraId="4AB52036" w14:textId="77777777" w:rsidR="007A52B4" w:rsidRDefault="007A52B4" w:rsidP="00C15F0E">
      <w:pPr>
        <w:spacing w:before="120" w:line="276" w:lineRule="auto"/>
        <w:ind w:right="-1"/>
        <w:contextualSpacing/>
        <w:rPr>
          <w:rFonts w:ascii="Segoe UI" w:hAnsi="Segoe UI" w:cs="Segoe UI"/>
          <w:szCs w:val="22"/>
        </w:rPr>
      </w:pPr>
    </w:p>
    <w:p w14:paraId="41CCA68C" w14:textId="27E2D04B" w:rsidR="007976E3" w:rsidRDefault="183202BE" w:rsidP="00C15F0E">
      <w:pPr>
        <w:spacing w:before="120" w:line="276" w:lineRule="auto"/>
        <w:ind w:right="-1"/>
        <w:contextualSpacing/>
        <w:rPr>
          <w:rFonts w:ascii="Segoe UI" w:hAnsi="Segoe UI" w:cs="Segoe UI"/>
        </w:rPr>
      </w:pPr>
      <w:proofErr w:type="spellStart"/>
      <w:r w:rsidRPr="183202BE">
        <w:rPr>
          <w:rFonts w:ascii="Segoe UI" w:hAnsi="Segoe UI" w:cs="Segoe UI"/>
        </w:rPr>
        <w:t>OneOcean</w:t>
      </w:r>
      <w:proofErr w:type="spellEnd"/>
      <w:r w:rsidRPr="183202BE">
        <w:rPr>
          <w:rFonts w:ascii="Segoe UI" w:hAnsi="Segoe UI" w:cs="Segoe UI"/>
        </w:rPr>
        <w:t xml:space="preserve"> will be the largest single digital solutions company in the maritime industry, serving almost 20,000 vessels and </w:t>
      </w:r>
      <w:r w:rsidR="00A43D71">
        <w:rPr>
          <w:rFonts w:ascii="Segoe UI" w:hAnsi="Segoe UI" w:cs="Segoe UI"/>
        </w:rPr>
        <w:t xml:space="preserve">a variety of </w:t>
      </w:r>
      <w:r w:rsidR="00112472" w:rsidRPr="183202BE">
        <w:rPr>
          <w:rFonts w:ascii="Segoe UI" w:hAnsi="Segoe UI" w:cs="Segoe UI"/>
        </w:rPr>
        <w:t>shore-based</w:t>
      </w:r>
      <w:r w:rsidRPr="183202BE">
        <w:rPr>
          <w:rFonts w:ascii="Segoe UI" w:hAnsi="Segoe UI" w:cs="Segoe UI"/>
        </w:rPr>
        <w:t xml:space="preserve"> stakeholders.</w:t>
      </w:r>
    </w:p>
    <w:p w14:paraId="56E2CD30" w14:textId="55E67E0E" w:rsidR="00112472" w:rsidRDefault="00112472" w:rsidP="00C15F0E">
      <w:pPr>
        <w:spacing w:before="120" w:line="276" w:lineRule="auto"/>
        <w:ind w:right="-1"/>
        <w:contextualSpacing/>
        <w:rPr>
          <w:rFonts w:ascii="Segoe UI" w:hAnsi="Segoe UI" w:cs="Segoe UI"/>
          <w:szCs w:val="22"/>
        </w:rPr>
      </w:pPr>
    </w:p>
    <w:p w14:paraId="6EC3DEC9" w14:textId="101DE49A" w:rsidR="00FB1194" w:rsidRPr="00AF3EBC" w:rsidRDefault="0042785A" w:rsidP="00FB1194">
      <w:pPr>
        <w:spacing w:before="120" w:line="276" w:lineRule="auto"/>
        <w:ind w:right="969"/>
        <w:contextualSpacing/>
        <w:rPr>
          <w:rFonts w:ascii="Segoe UI" w:hAnsi="Segoe UI" w:cs="Segoe UI"/>
          <w:szCs w:val="22"/>
        </w:rPr>
      </w:pPr>
      <w:r>
        <w:rPr>
          <w:rFonts w:ascii="Segoe UI" w:hAnsi="Segoe UI" w:cs="Segoe UI"/>
          <w:szCs w:val="22"/>
        </w:rPr>
        <w:t>-</w:t>
      </w:r>
      <w:r w:rsidR="00FB1194" w:rsidRPr="00AF3EBC">
        <w:rPr>
          <w:rFonts w:ascii="Segoe UI" w:hAnsi="Segoe UI" w:cs="Segoe UI"/>
          <w:szCs w:val="22"/>
        </w:rPr>
        <w:t>ENDS</w:t>
      </w:r>
      <w:r>
        <w:rPr>
          <w:rFonts w:ascii="Segoe UI" w:hAnsi="Segoe UI" w:cs="Segoe UI"/>
          <w:szCs w:val="22"/>
        </w:rPr>
        <w:t>-</w:t>
      </w:r>
    </w:p>
    <w:p w14:paraId="0214CE72" w14:textId="77777777" w:rsidR="00861336" w:rsidRDefault="00861336" w:rsidP="00B52687">
      <w:pPr>
        <w:spacing w:after="120" w:line="260" w:lineRule="atLeast"/>
        <w:rPr>
          <w:rFonts w:ascii="Segoe UI" w:hAnsi="Segoe UI" w:cs="Segoe UI"/>
          <w:b/>
          <w:sz w:val="21"/>
          <w:szCs w:val="21"/>
        </w:rPr>
      </w:pPr>
    </w:p>
    <w:p w14:paraId="1096A0AC" w14:textId="5DE05474" w:rsidR="00FB1194" w:rsidRPr="00861336" w:rsidRDefault="00FB1194" w:rsidP="00B52687">
      <w:pPr>
        <w:spacing w:after="120" w:line="260" w:lineRule="atLeast"/>
        <w:rPr>
          <w:rFonts w:ascii="Segoe UI" w:hAnsi="Segoe UI" w:cs="Segoe UI"/>
          <w:b/>
          <w:szCs w:val="22"/>
        </w:rPr>
      </w:pPr>
      <w:r w:rsidRPr="00861336">
        <w:rPr>
          <w:rFonts w:ascii="Segoe UI" w:hAnsi="Segoe UI" w:cs="Segoe UI"/>
          <w:b/>
          <w:szCs w:val="22"/>
        </w:rPr>
        <w:t>About ChartCo</w:t>
      </w:r>
    </w:p>
    <w:p w14:paraId="2AA2AC1F" w14:textId="1860F26A" w:rsidR="006328C6" w:rsidRPr="00861336" w:rsidRDefault="006328C6" w:rsidP="006328C6">
      <w:pPr>
        <w:spacing w:before="120" w:after="120" w:line="280" w:lineRule="exact"/>
        <w:ind w:right="282"/>
        <w:contextualSpacing/>
        <w:rPr>
          <w:rFonts w:ascii="Segoe UI" w:eastAsia="Times New Roman" w:hAnsi="Segoe UI" w:cs="Segoe UI"/>
          <w:color w:val="333333"/>
          <w:szCs w:val="22"/>
          <w:lang w:eastAsia="en-GB"/>
        </w:rPr>
      </w:pPr>
      <w:r w:rsidRPr="00861336">
        <w:rPr>
          <w:rFonts w:ascii="Segoe UI" w:eastAsia="Times New Roman" w:hAnsi="Segoe UI" w:cs="Segoe UI"/>
          <w:color w:val="333333"/>
          <w:szCs w:val="22"/>
          <w:lang w:eastAsia="en-GB"/>
        </w:rPr>
        <w:t xml:space="preserve">ChartCo is a global leader in digital navigation services and voyage compliance. </w:t>
      </w:r>
      <w:r w:rsidR="00657F69">
        <w:rPr>
          <w:rFonts w:ascii="Segoe UI" w:eastAsia="Times New Roman" w:hAnsi="Segoe UI" w:cs="Segoe UI"/>
          <w:color w:val="333333"/>
          <w:szCs w:val="22"/>
          <w:lang w:eastAsia="en-GB"/>
        </w:rPr>
        <w:t>It</w:t>
      </w:r>
      <w:r w:rsidR="00657F69" w:rsidRPr="00861336">
        <w:rPr>
          <w:rFonts w:ascii="Segoe UI" w:eastAsia="Times New Roman" w:hAnsi="Segoe UI" w:cs="Segoe UI"/>
          <w:color w:val="333333"/>
          <w:szCs w:val="22"/>
          <w:lang w:eastAsia="en-GB"/>
        </w:rPr>
        <w:t xml:space="preserve"> </w:t>
      </w:r>
      <w:r w:rsidRPr="00861336">
        <w:rPr>
          <w:rFonts w:ascii="Segoe UI" w:eastAsia="Times New Roman" w:hAnsi="Segoe UI" w:cs="Segoe UI"/>
          <w:color w:val="333333"/>
          <w:szCs w:val="22"/>
          <w:lang w:eastAsia="en-GB"/>
        </w:rPr>
        <w:t>provide</w:t>
      </w:r>
      <w:r w:rsidR="00657F69">
        <w:rPr>
          <w:rFonts w:ascii="Segoe UI" w:eastAsia="Times New Roman" w:hAnsi="Segoe UI" w:cs="Segoe UI"/>
          <w:color w:val="333333"/>
          <w:szCs w:val="22"/>
          <w:lang w:eastAsia="en-GB"/>
        </w:rPr>
        <w:t>s</w:t>
      </w:r>
      <w:r w:rsidRPr="00861336">
        <w:rPr>
          <w:rFonts w:ascii="Segoe UI" w:eastAsia="Times New Roman" w:hAnsi="Segoe UI" w:cs="Segoe UI"/>
          <w:color w:val="333333"/>
          <w:szCs w:val="22"/>
          <w:lang w:eastAsia="en-GB"/>
        </w:rPr>
        <w:t xml:space="preserve"> market-leading solutions that reduce the cost of ship operations, improve situational awareness </w:t>
      </w:r>
      <w:r w:rsidR="00B503D3">
        <w:rPr>
          <w:rFonts w:ascii="Segoe UI" w:eastAsia="Times New Roman" w:hAnsi="Segoe UI" w:cs="Segoe UI"/>
          <w:color w:val="333333"/>
          <w:szCs w:val="22"/>
          <w:lang w:eastAsia="en-GB"/>
        </w:rPr>
        <w:t>for</w:t>
      </w:r>
      <w:r w:rsidRPr="00861336">
        <w:rPr>
          <w:rFonts w:ascii="Segoe UI" w:eastAsia="Times New Roman" w:hAnsi="Segoe UI" w:cs="Segoe UI"/>
          <w:color w:val="333333"/>
          <w:szCs w:val="22"/>
          <w:lang w:eastAsia="en-GB"/>
        </w:rPr>
        <w:t xml:space="preserve"> owners and crew and assist with the ever-increasing levels of regulatory compliance. </w:t>
      </w:r>
    </w:p>
    <w:p w14:paraId="2B6687A5" w14:textId="00A69265" w:rsidR="002A3275" w:rsidRDefault="002A3275" w:rsidP="006328C6">
      <w:pPr>
        <w:spacing w:before="120" w:after="120" w:line="280" w:lineRule="exact"/>
        <w:ind w:right="282"/>
        <w:contextualSpacing/>
        <w:rPr>
          <w:rFonts w:ascii="Segoe UI" w:hAnsi="Segoe UI" w:cs="Segoe UI"/>
          <w:szCs w:val="22"/>
        </w:rPr>
      </w:pPr>
    </w:p>
    <w:p w14:paraId="1E6CA2B5" w14:textId="1B8CAC52" w:rsidR="00657F69" w:rsidRPr="00EA5FB2" w:rsidRDefault="00657F69" w:rsidP="006328C6">
      <w:pPr>
        <w:spacing w:before="120" w:after="120" w:line="280" w:lineRule="exact"/>
        <w:ind w:right="282"/>
        <w:contextualSpacing/>
        <w:rPr>
          <w:rFonts w:ascii="Segoe UI" w:hAnsi="Segoe UI" w:cs="Segoe UI"/>
          <w:b/>
          <w:bCs/>
          <w:szCs w:val="22"/>
        </w:rPr>
      </w:pPr>
      <w:r w:rsidRPr="00EA5FB2">
        <w:rPr>
          <w:rFonts w:ascii="Segoe UI" w:hAnsi="Segoe UI" w:cs="Segoe UI"/>
          <w:b/>
          <w:bCs/>
          <w:szCs w:val="22"/>
        </w:rPr>
        <w:t>About Marine Press</w:t>
      </w:r>
    </w:p>
    <w:p w14:paraId="114ADF92" w14:textId="2E0CE42A" w:rsidR="00BB2A84" w:rsidRDefault="00BB2A84" w:rsidP="006328C6">
      <w:pPr>
        <w:spacing w:before="120" w:after="120" w:line="280" w:lineRule="exact"/>
        <w:ind w:right="282"/>
        <w:contextualSpacing/>
        <w:rPr>
          <w:rFonts w:ascii="Segoe UI" w:hAnsi="Segoe UI" w:cs="Segoe UI"/>
          <w:szCs w:val="22"/>
        </w:rPr>
      </w:pPr>
      <w:r>
        <w:rPr>
          <w:rFonts w:ascii="Segoe UI" w:hAnsi="Segoe UI" w:cs="Segoe UI"/>
          <w:szCs w:val="22"/>
        </w:rPr>
        <w:t xml:space="preserve">Marine Press offers a complete range of integrated navigation solutions.  </w:t>
      </w:r>
      <w:r w:rsidR="00B75117">
        <w:rPr>
          <w:rFonts w:ascii="Segoe UI" w:hAnsi="Segoe UI" w:cs="Segoe UI"/>
          <w:szCs w:val="22"/>
        </w:rPr>
        <w:t>It</w:t>
      </w:r>
      <w:r w:rsidR="00EA5FB2">
        <w:rPr>
          <w:rFonts w:ascii="Segoe UI" w:hAnsi="Segoe UI" w:cs="Segoe UI"/>
          <w:szCs w:val="22"/>
        </w:rPr>
        <w:t xml:space="preserve"> </w:t>
      </w:r>
      <w:r>
        <w:rPr>
          <w:rFonts w:ascii="Segoe UI" w:hAnsi="Segoe UI" w:cs="Segoe UI"/>
          <w:szCs w:val="22"/>
        </w:rPr>
        <w:t>understand</w:t>
      </w:r>
      <w:r w:rsidR="00B75117">
        <w:rPr>
          <w:rFonts w:ascii="Segoe UI" w:hAnsi="Segoe UI" w:cs="Segoe UI"/>
          <w:szCs w:val="22"/>
        </w:rPr>
        <w:t>s</w:t>
      </w:r>
      <w:r>
        <w:rPr>
          <w:rFonts w:ascii="Segoe UI" w:hAnsi="Segoe UI" w:cs="Segoe UI"/>
          <w:szCs w:val="22"/>
        </w:rPr>
        <w:t xml:space="preserve"> the needs of vessel operators and </w:t>
      </w:r>
      <w:r w:rsidR="00B75117">
        <w:rPr>
          <w:rFonts w:ascii="Segoe UI" w:hAnsi="Segoe UI" w:cs="Segoe UI"/>
          <w:szCs w:val="22"/>
        </w:rPr>
        <w:t xml:space="preserve">the </w:t>
      </w:r>
      <w:r>
        <w:rPr>
          <w:rFonts w:ascii="Segoe UI" w:hAnsi="Segoe UI" w:cs="Segoe UI"/>
          <w:szCs w:val="22"/>
        </w:rPr>
        <w:t xml:space="preserve">solutions </w:t>
      </w:r>
      <w:r w:rsidR="00B503D3">
        <w:rPr>
          <w:rFonts w:ascii="Segoe UI" w:hAnsi="Segoe UI" w:cs="Segoe UI"/>
          <w:szCs w:val="22"/>
        </w:rPr>
        <w:t xml:space="preserve">it offers are </w:t>
      </w:r>
      <w:r>
        <w:rPr>
          <w:rFonts w:ascii="Segoe UI" w:hAnsi="Segoe UI" w:cs="Segoe UI"/>
          <w:szCs w:val="22"/>
        </w:rPr>
        <w:t xml:space="preserve">as flexible as </w:t>
      </w:r>
      <w:r w:rsidR="00B503D3">
        <w:rPr>
          <w:rFonts w:ascii="Segoe UI" w:hAnsi="Segoe UI" w:cs="Segoe UI"/>
          <w:szCs w:val="22"/>
        </w:rPr>
        <w:t xml:space="preserve">its </w:t>
      </w:r>
      <w:r>
        <w:rPr>
          <w:rFonts w:ascii="Segoe UI" w:hAnsi="Segoe UI" w:cs="Segoe UI"/>
          <w:szCs w:val="22"/>
        </w:rPr>
        <w:t xml:space="preserve">customers are diverse. </w:t>
      </w:r>
      <w:r w:rsidR="00B503D3">
        <w:rPr>
          <w:rFonts w:ascii="Segoe UI" w:hAnsi="Segoe UI" w:cs="Segoe UI"/>
          <w:szCs w:val="22"/>
        </w:rPr>
        <w:t xml:space="preserve">All Marine Press </w:t>
      </w:r>
      <w:r>
        <w:rPr>
          <w:rFonts w:ascii="Segoe UI" w:hAnsi="Segoe UI" w:cs="Segoe UI"/>
          <w:szCs w:val="22"/>
        </w:rPr>
        <w:t>solutions are designed to improve efficiency and ease day-to-day operations onboard and ashore.</w:t>
      </w:r>
      <w:r w:rsidR="00657F69">
        <w:rPr>
          <w:rFonts w:ascii="Segoe UI" w:hAnsi="Segoe UI" w:cs="Segoe UI"/>
          <w:szCs w:val="22"/>
        </w:rPr>
        <w:t xml:space="preserve">  </w:t>
      </w:r>
    </w:p>
    <w:p w14:paraId="17852F71" w14:textId="6B79D2D2" w:rsidR="00DB4676" w:rsidRDefault="00DB4676" w:rsidP="006328C6">
      <w:pPr>
        <w:spacing w:before="120" w:after="120" w:line="280" w:lineRule="exact"/>
        <w:ind w:right="282"/>
        <w:contextualSpacing/>
        <w:rPr>
          <w:rFonts w:ascii="Segoe UI" w:hAnsi="Segoe UI" w:cs="Segoe UI"/>
          <w:szCs w:val="22"/>
        </w:rPr>
      </w:pPr>
    </w:p>
    <w:p w14:paraId="3B99BB26" w14:textId="5EDA0014" w:rsidR="00DB4676" w:rsidRPr="00DB4676" w:rsidRDefault="00DB4676" w:rsidP="006328C6">
      <w:pPr>
        <w:spacing w:before="120" w:after="120" w:line="280" w:lineRule="exact"/>
        <w:ind w:right="282"/>
        <w:contextualSpacing/>
        <w:rPr>
          <w:rFonts w:ascii="Segoe UI" w:hAnsi="Segoe UI" w:cs="Segoe UI"/>
          <w:b/>
          <w:szCs w:val="22"/>
        </w:rPr>
      </w:pPr>
      <w:r w:rsidRPr="00DB4676">
        <w:rPr>
          <w:rFonts w:ascii="Segoe UI" w:hAnsi="Segoe UI" w:cs="Segoe UI"/>
          <w:b/>
          <w:szCs w:val="22"/>
        </w:rPr>
        <w:t xml:space="preserve">About </w:t>
      </w:r>
      <w:proofErr w:type="spellStart"/>
      <w:r w:rsidRPr="00DB4676">
        <w:rPr>
          <w:rFonts w:ascii="Segoe UI" w:hAnsi="Segoe UI" w:cs="Segoe UI"/>
          <w:b/>
          <w:szCs w:val="22"/>
        </w:rPr>
        <w:t>OneOcean</w:t>
      </w:r>
      <w:proofErr w:type="spellEnd"/>
    </w:p>
    <w:p w14:paraId="56000A03" w14:textId="3BFA3BAB" w:rsidR="00BB2A84" w:rsidRDefault="00DB4676" w:rsidP="006328C6">
      <w:pPr>
        <w:spacing w:before="120" w:after="120" w:line="280" w:lineRule="exact"/>
        <w:ind w:right="282"/>
        <w:contextualSpacing/>
        <w:rPr>
          <w:rFonts w:ascii="Segoe UI" w:hAnsi="Segoe UI" w:cs="Segoe UI"/>
          <w:szCs w:val="22"/>
        </w:rPr>
      </w:pPr>
      <w:proofErr w:type="spellStart"/>
      <w:r>
        <w:rPr>
          <w:rFonts w:ascii="Segoe UI" w:hAnsi="Segoe UI" w:cs="Segoe UI"/>
          <w:szCs w:val="22"/>
        </w:rPr>
        <w:t>OneOcean</w:t>
      </w:r>
      <w:proofErr w:type="spellEnd"/>
      <w:r>
        <w:rPr>
          <w:rFonts w:ascii="Segoe UI" w:hAnsi="Segoe UI" w:cs="Segoe UI"/>
          <w:szCs w:val="22"/>
        </w:rPr>
        <w:t xml:space="preserve"> will officially form in early 2020.  The business will support nearly 20,000 vessels in their regulatory compliance and navigational activities, by providing innovative and integrated software solutions designed specifically for onboard and shoreside teams.</w:t>
      </w:r>
    </w:p>
    <w:p w14:paraId="78FAFEC1" w14:textId="77777777" w:rsidR="00DB4676" w:rsidRPr="00861336" w:rsidRDefault="00DB4676" w:rsidP="006328C6">
      <w:pPr>
        <w:spacing w:before="120" w:after="120" w:line="280" w:lineRule="exact"/>
        <w:ind w:right="282"/>
        <w:contextualSpacing/>
        <w:rPr>
          <w:rFonts w:ascii="Segoe UI" w:hAnsi="Segoe UI" w:cs="Segoe UI"/>
          <w:szCs w:val="22"/>
        </w:rPr>
      </w:pPr>
    </w:p>
    <w:p w14:paraId="77E53B17" w14:textId="7E2FA74B" w:rsidR="00FB1194" w:rsidRDefault="00644501" w:rsidP="00644501">
      <w:pPr>
        <w:spacing w:line="280" w:lineRule="exact"/>
        <w:rPr>
          <w:rFonts w:ascii="Segoe UI" w:hAnsi="Segoe UI" w:cs="Segoe UI"/>
          <w:szCs w:val="22"/>
        </w:rPr>
      </w:pPr>
      <w:r>
        <w:rPr>
          <w:rFonts w:ascii="Segoe UI" w:hAnsi="Segoe UI" w:cs="Segoe UI"/>
          <w:szCs w:val="22"/>
        </w:rPr>
        <w:t>For Interviews and press enquiries please contact:</w:t>
      </w:r>
      <w:r w:rsidR="00FB1194" w:rsidRPr="008A1442">
        <w:rPr>
          <w:rFonts w:ascii="Segoe UI" w:hAnsi="Segoe UI" w:cs="Segoe UI"/>
          <w:szCs w:val="22"/>
        </w:rPr>
        <w:br/>
      </w:r>
      <w:r w:rsidR="00095A7F" w:rsidRPr="00095A7F">
        <w:rPr>
          <w:rFonts w:ascii="Segoe UI" w:hAnsi="Segoe UI" w:cs="Segoe UI"/>
          <w:szCs w:val="22"/>
        </w:rPr>
        <w:t>Steph Raikes</w:t>
      </w:r>
      <w:r w:rsidR="00E204D5">
        <w:rPr>
          <w:rFonts w:ascii="Segoe UI" w:hAnsi="Segoe UI" w:cs="Segoe UI"/>
          <w:szCs w:val="22"/>
        </w:rPr>
        <w:t>-</w:t>
      </w:r>
      <w:r w:rsidR="00095A7F" w:rsidRPr="00095A7F">
        <w:rPr>
          <w:rFonts w:ascii="Segoe UI" w:hAnsi="Segoe UI" w:cs="Segoe UI"/>
          <w:szCs w:val="22"/>
        </w:rPr>
        <w:t>Cairns</w:t>
      </w:r>
    </w:p>
    <w:p w14:paraId="4F88BAAD" w14:textId="297378FB" w:rsidR="00095A7F" w:rsidRDefault="00095A7F" w:rsidP="00644501">
      <w:pPr>
        <w:spacing w:line="260" w:lineRule="atLeast"/>
        <w:rPr>
          <w:rFonts w:ascii="Segoe UI" w:hAnsi="Segoe UI" w:cs="Segoe UI"/>
          <w:szCs w:val="22"/>
        </w:rPr>
      </w:pPr>
      <w:r>
        <w:rPr>
          <w:rFonts w:ascii="Segoe UI" w:hAnsi="Segoe UI" w:cs="Segoe UI"/>
          <w:szCs w:val="22"/>
        </w:rPr>
        <w:t xml:space="preserve">Head of Marketing </w:t>
      </w:r>
    </w:p>
    <w:p w14:paraId="4DF4FA6B" w14:textId="276F4D05" w:rsidR="00095A7F" w:rsidRDefault="00095A7F" w:rsidP="001847AB">
      <w:pPr>
        <w:spacing w:line="260" w:lineRule="atLeast"/>
        <w:rPr>
          <w:rFonts w:ascii="Segoe UI" w:hAnsi="Segoe UI" w:cs="Segoe UI"/>
          <w:szCs w:val="22"/>
        </w:rPr>
      </w:pPr>
      <w:r w:rsidRPr="00095A7F">
        <w:rPr>
          <w:rFonts w:ascii="Segoe UI" w:hAnsi="Segoe UI" w:cs="Segoe UI"/>
          <w:szCs w:val="22"/>
        </w:rPr>
        <w:t>+44 (0)1992 8</w:t>
      </w:r>
      <w:r w:rsidR="00943036">
        <w:rPr>
          <w:rFonts w:ascii="Segoe UI" w:hAnsi="Segoe UI" w:cs="Segoe UI"/>
          <w:szCs w:val="22"/>
        </w:rPr>
        <w:t>05 478</w:t>
      </w:r>
    </w:p>
    <w:p w14:paraId="13692A05" w14:textId="409013FB" w:rsidR="00095A7F" w:rsidRDefault="00A43881" w:rsidP="001847AB">
      <w:pPr>
        <w:spacing w:line="260" w:lineRule="atLeast"/>
        <w:rPr>
          <w:rFonts w:ascii="Segoe UI" w:hAnsi="Segoe UI" w:cs="Segoe UI"/>
          <w:szCs w:val="22"/>
        </w:rPr>
      </w:pPr>
      <w:hyperlink r:id="rId11" w:history="1">
        <w:r w:rsidR="00095A7F" w:rsidRPr="001732D4">
          <w:rPr>
            <w:rStyle w:val="Hyperlink"/>
            <w:rFonts w:ascii="Segoe UI" w:hAnsi="Segoe UI" w:cs="Segoe UI"/>
            <w:szCs w:val="22"/>
          </w:rPr>
          <w:t>Steph.RaikesCairns@chartco.com</w:t>
        </w:r>
      </w:hyperlink>
      <w:r w:rsidR="00095A7F">
        <w:rPr>
          <w:rFonts w:ascii="Segoe UI" w:hAnsi="Segoe UI" w:cs="Segoe UI"/>
          <w:szCs w:val="22"/>
        </w:rPr>
        <w:t xml:space="preserve"> </w:t>
      </w:r>
    </w:p>
    <w:p w14:paraId="725B5927" w14:textId="357811B9" w:rsidR="00644501" w:rsidRDefault="00644501" w:rsidP="001847AB">
      <w:pPr>
        <w:spacing w:line="260" w:lineRule="atLeast"/>
        <w:rPr>
          <w:rFonts w:ascii="Segoe UI" w:hAnsi="Segoe UI" w:cs="Segoe UI"/>
          <w:szCs w:val="22"/>
        </w:rPr>
      </w:pPr>
    </w:p>
    <w:p w14:paraId="657B70FA" w14:textId="4EFD9FC3" w:rsidR="00644501" w:rsidRPr="00095A7F" w:rsidRDefault="00644501" w:rsidP="001D6DE6">
      <w:pPr>
        <w:rPr>
          <w:rFonts w:ascii="Segoe UI" w:hAnsi="Segoe UI" w:cs="Segoe UI"/>
          <w:szCs w:val="22"/>
        </w:rPr>
      </w:pPr>
    </w:p>
    <w:sectPr w:rsidR="00644501" w:rsidRPr="00095A7F" w:rsidSect="00E341E9">
      <w:headerReference w:type="default" r:id="rId12"/>
      <w:footerReference w:type="default" r:id="rId13"/>
      <w:headerReference w:type="first" r:id="rId14"/>
      <w:footerReference w:type="first" r:id="rId15"/>
      <w:pgSz w:w="11900" w:h="16840"/>
      <w:pgMar w:top="2523" w:right="1060" w:bottom="2410" w:left="1060" w:header="720" w:footer="8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A663" w14:textId="77777777" w:rsidR="00480819" w:rsidRDefault="00480819" w:rsidP="002A32B3">
      <w:r>
        <w:separator/>
      </w:r>
    </w:p>
  </w:endnote>
  <w:endnote w:type="continuationSeparator" w:id="0">
    <w:p w14:paraId="71FA2144" w14:textId="77777777" w:rsidR="00480819" w:rsidRDefault="00480819" w:rsidP="002A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E28D" w14:textId="77777777" w:rsidR="0080293F" w:rsidRPr="001A1C39" w:rsidRDefault="00A151E5" w:rsidP="00CF2F5E">
    <w:pPr>
      <w:pStyle w:val="Footer"/>
      <w:rPr>
        <w:rFonts w:ascii="Arial" w:hAnsi="Arial"/>
        <w:color w:val="1E2865"/>
        <w:sz w:val="18"/>
        <w:szCs w:val="18"/>
      </w:rPr>
    </w:pPr>
    <w:r>
      <w:rPr>
        <w:noProof/>
        <w:lang w:val="en-US"/>
      </w:rPr>
      <w:drawing>
        <wp:anchor distT="0" distB="0" distL="114300" distR="114300" simplePos="0" relativeHeight="251654656" behindDoc="1" locked="0" layoutInCell="1" allowOverlap="1" wp14:anchorId="49371828" wp14:editId="61A69E61">
          <wp:simplePos x="0" y="0"/>
          <wp:positionH relativeFrom="column">
            <wp:align>center</wp:align>
          </wp:positionH>
          <wp:positionV relativeFrom="page">
            <wp:align>bottom</wp:align>
          </wp:positionV>
          <wp:extent cx="7559675" cy="1981200"/>
          <wp:effectExtent l="0" t="0" r="0" b="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93F" w:rsidRPr="001A1C39">
      <w:rPr>
        <w:rStyle w:val="PageNumber"/>
        <w:rFonts w:ascii="Arial" w:hAnsi="Arial"/>
        <w:color w:val="1E2865"/>
        <w:sz w:val="18"/>
        <w:szCs w:val="18"/>
      </w:rPr>
      <w:fldChar w:fldCharType="begin"/>
    </w:r>
    <w:r w:rsidR="0080293F" w:rsidRPr="001A1C39">
      <w:rPr>
        <w:rStyle w:val="PageNumber"/>
        <w:rFonts w:ascii="Arial" w:hAnsi="Arial"/>
        <w:color w:val="1E2865"/>
        <w:sz w:val="18"/>
        <w:szCs w:val="18"/>
      </w:rPr>
      <w:instrText xml:space="preserve"> PAGE </w:instrText>
    </w:r>
    <w:r w:rsidR="0080293F" w:rsidRPr="001A1C39">
      <w:rPr>
        <w:rStyle w:val="PageNumber"/>
        <w:rFonts w:ascii="Arial" w:hAnsi="Arial"/>
        <w:color w:val="1E2865"/>
        <w:sz w:val="18"/>
        <w:szCs w:val="18"/>
      </w:rPr>
      <w:fldChar w:fldCharType="separate"/>
    </w:r>
    <w:r w:rsidR="004F096D">
      <w:rPr>
        <w:rStyle w:val="PageNumber"/>
        <w:rFonts w:ascii="Arial" w:hAnsi="Arial"/>
        <w:noProof/>
        <w:color w:val="1E2865"/>
        <w:sz w:val="18"/>
        <w:szCs w:val="18"/>
      </w:rPr>
      <w:t>1</w:t>
    </w:r>
    <w:r w:rsidR="0080293F" w:rsidRPr="001A1C39">
      <w:rPr>
        <w:rStyle w:val="PageNumber"/>
        <w:rFonts w:ascii="Arial" w:hAnsi="Arial"/>
        <w:color w:val="1E2865"/>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5D52" w14:textId="55D340CF" w:rsidR="00262E2C" w:rsidRDefault="00262E2C">
    <w:pPr>
      <w:pStyle w:val="Footer"/>
    </w:pPr>
    <w:r>
      <w:rPr>
        <w:noProof/>
        <w:lang w:val="en-US"/>
      </w:rPr>
      <w:drawing>
        <wp:anchor distT="0" distB="0" distL="114300" distR="114300" simplePos="0" relativeHeight="251657728" behindDoc="1" locked="0" layoutInCell="1" allowOverlap="1" wp14:anchorId="6A986215" wp14:editId="15E0380E">
          <wp:simplePos x="0" y="0"/>
          <wp:positionH relativeFrom="column">
            <wp:posOffset>-619125</wp:posOffset>
          </wp:positionH>
          <wp:positionV relativeFrom="bottomMargin">
            <wp:align>top</wp:align>
          </wp:positionV>
          <wp:extent cx="7559675" cy="1981200"/>
          <wp:effectExtent l="0" t="0" r="3175"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C802" w14:textId="77777777" w:rsidR="00480819" w:rsidRDefault="00480819" w:rsidP="002A32B3">
      <w:r>
        <w:separator/>
      </w:r>
    </w:p>
  </w:footnote>
  <w:footnote w:type="continuationSeparator" w:id="0">
    <w:p w14:paraId="215E51CC" w14:textId="77777777" w:rsidR="00480819" w:rsidRDefault="00480819" w:rsidP="002A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3EF4" w14:textId="27B437BF" w:rsidR="008C5BEE" w:rsidRDefault="0081247A">
    <w:pPr>
      <w:pStyle w:val="Header"/>
    </w:pPr>
    <w:r>
      <w:rPr>
        <w:noProof/>
      </w:rPr>
      <w:drawing>
        <wp:anchor distT="0" distB="0" distL="114300" distR="114300" simplePos="0" relativeHeight="251658752" behindDoc="0" locked="0" layoutInCell="1" allowOverlap="1" wp14:anchorId="12D09695" wp14:editId="0ED8B75D">
          <wp:simplePos x="0" y="0"/>
          <wp:positionH relativeFrom="margin">
            <wp:posOffset>2057400</wp:posOffset>
          </wp:positionH>
          <wp:positionV relativeFrom="paragraph">
            <wp:posOffset>99695</wp:posOffset>
          </wp:positionV>
          <wp:extent cx="2095200" cy="3456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2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762">
      <w:rPr>
        <w:noProof/>
      </w:rPr>
      <w:drawing>
        <wp:anchor distT="0" distB="0" distL="114300" distR="114300" simplePos="0" relativeHeight="251659776" behindDoc="0" locked="0" layoutInCell="1" allowOverlap="1" wp14:anchorId="663B0376" wp14:editId="2AFF1B6A">
          <wp:simplePos x="0" y="0"/>
          <wp:positionH relativeFrom="margin">
            <wp:posOffset>4914900</wp:posOffset>
          </wp:positionH>
          <wp:positionV relativeFrom="paragraph">
            <wp:posOffset>-114300</wp:posOffset>
          </wp:positionV>
          <wp:extent cx="1288800" cy="774000"/>
          <wp:effectExtent l="0" t="0" r="698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8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781">
      <w:rPr>
        <w:noProof/>
      </w:rPr>
      <w:drawing>
        <wp:anchor distT="0" distB="0" distL="114300" distR="114300" simplePos="0" relativeHeight="251655680" behindDoc="1" locked="0" layoutInCell="1" allowOverlap="1" wp14:anchorId="77628B00" wp14:editId="61DDA390">
          <wp:simplePos x="0" y="0"/>
          <wp:positionH relativeFrom="margin">
            <wp:posOffset>0</wp:posOffset>
          </wp:positionH>
          <wp:positionV relativeFrom="paragraph">
            <wp:posOffset>24130</wp:posOffset>
          </wp:positionV>
          <wp:extent cx="1512000" cy="496800"/>
          <wp:effectExtent l="0" t="0" r="0" b="0"/>
          <wp:wrapTight wrapText="bothSides">
            <wp:wrapPolygon edited="0">
              <wp:start x="0" y="0"/>
              <wp:lineTo x="0" y="20716"/>
              <wp:lineTo x="21228" y="20716"/>
              <wp:lineTo x="2122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20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781" w:rsidRPr="002B3781">
      <w:t xml:space="preserve"> </w:t>
    </w:r>
  </w:p>
  <w:p w14:paraId="6BA691EC" w14:textId="25DA8278" w:rsidR="008C5BEE" w:rsidRDefault="008C5BEE">
    <w:pPr>
      <w:pStyle w:val="Header"/>
    </w:pPr>
  </w:p>
  <w:p w14:paraId="5C387416" w14:textId="732CB419" w:rsidR="002B3781" w:rsidRDefault="002B3781">
    <w:pPr>
      <w:pStyle w:val="Header"/>
    </w:pPr>
  </w:p>
  <w:p w14:paraId="0BBB9385" w14:textId="0C79994A" w:rsidR="002B3781" w:rsidRPr="002B3781" w:rsidRDefault="002B3781">
    <w:pPr>
      <w:pStyle w:val="Header"/>
      <w:rPr>
        <w:rFonts w:ascii="Segoe UI" w:hAnsi="Segoe UI" w:cs="Segoe UI"/>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1E0A" w14:textId="5101839E" w:rsidR="00D31A21" w:rsidRDefault="00D31A21" w:rsidP="00D31A21">
    <w:pPr>
      <w:pStyle w:val="Header"/>
    </w:pPr>
    <w:r>
      <w:rPr>
        <w:noProof/>
      </w:rPr>
      <w:drawing>
        <wp:anchor distT="0" distB="0" distL="114300" distR="114300" simplePos="0" relativeHeight="251656704" behindDoc="1" locked="0" layoutInCell="1" allowOverlap="1" wp14:anchorId="5983A32A" wp14:editId="2E6864B2">
          <wp:simplePos x="0" y="0"/>
          <wp:positionH relativeFrom="margin">
            <wp:align>left</wp:align>
          </wp:positionH>
          <wp:positionV relativeFrom="paragraph">
            <wp:posOffset>-38100</wp:posOffset>
          </wp:positionV>
          <wp:extent cx="1562400" cy="511200"/>
          <wp:effectExtent l="0" t="0" r="0" b="3175"/>
          <wp:wrapThrough wrapText="bothSides">
            <wp:wrapPolygon edited="0">
              <wp:start x="0" y="0"/>
              <wp:lineTo x="0" y="20929"/>
              <wp:lineTo x="21337" y="20929"/>
              <wp:lineTo x="2133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400" cy="5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E42EC" w14:textId="71D344C1" w:rsidR="00D31A21" w:rsidRDefault="00D31A21" w:rsidP="00D31A21">
    <w:pPr>
      <w:pStyle w:val="Header"/>
    </w:pPr>
  </w:p>
  <w:p w14:paraId="710A10AD" w14:textId="77777777" w:rsidR="00D31A21" w:rsidRPr="002B3781" w:rsidRDefault="00D31A21" w:rsidP="00D31A21">
    <w:pPr>
      <w:pStyle w:val="Header"/>
      <w:rPr>
        <w:rFonts w:ascii="Segoe UI" w:hAnsi="Segoe UI" w:cs="Segoe UI"/>
        <w:sz w:val="24"/>
      </w:rPr>
    </w:pPr>
  </w:p>
  <w:p w14:paraId="2A2EBEDA" w14:textId="77777777" w:rsidR="00D31A21" w:rsidRPr="002B3781" w:rsidRDefault="00D31A21" w:rsidP="00D31A21">
    <w:pPr>
      <w:pStyle w:val="Header"/>
      <w:rPr>
        <w:rFonts w:ascii="Segoe UI" w:hAnsi="Segoe UI" w:cs="Segoe UI"/>
        <w:sz w:val="40"/>
      </w:rPr>
    </w:pPr>
    <w:r w:rsidRPr="002B3781">
      <w:rPr>
        <w:rFonts w:ascii="Segoe UI" w:hAnsi="Segoe UI" w:cs="Segoe UI"/>
        <w:sz w:val="40"/>
      </w:rPr>
      <w:t>PRESS RELEASE</w:t>
    </w:r>
  </w:p>
  <w:p w14:paraId="33433A6C" w14:textId="77777777" w:rsidR="00D31A21" w:rsidRDefault="00D31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C5B93"/>
    <w:multiLevelType w:val="hybridMultilevel"/>
    <w:tmpl w:val="E15E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F35BC"/>
    <w:multiLevelType w:val="hybridMultilevel"/>
    <w:tmpl w:val="052CB716"/>
    <w:lvl w:ilvl="0" w:tplc="14FA0750">
      <w:numFmt w:val="bullet"/>
      <w:lvlText w:val="-"/>
      <w:lvlJc w:val="left"/>
      <w:pPr>
        <w:ind w:left="720" w:hanging="360"/>
      </w:pPr>
      <w:rPr>
        <w:rFonts w:ascii="Segoe UI" w:eastAsia="Comic Sans MS"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E5"/>
    <w:rsid w:val="000051C6"/>
    <w:rsid w:val="000153CE"/>
    <w:rsid w:val="00021589"/>
    <w:rsid w:val="00027A1E"/>
    <w:rsid w:val="00056804"/>
    <w:rsid w:val="00063214"/>
    <w:rsid w:val="00075918"/>
    <w:rsid w:val="0008571F"/>
    <w:rsid w:val="00095A7F"/>
    <w:rsid w:val="0009730B"/>
    <w:rsid w:val="000A4DE2"/>
    <w:rsid w:val="000A5AF9"/>
    <w:rsid w:val="000B4C91"/>
    <w:rsid w:val="000B4D04"/>
    <w:rsid w:val="000C58A5"/>
    <w:rsid w:val="000F3BE1"/>
    <w:rsid w:val="000F7DD8"/>
    <w:rsid w:val="000F7F86"/>
    <w:rsid w:val="00103DC5"/>
    <w:rsid w:val="00110F7B"/>
    <w:rsid w:val="00112472"/>
    <w:rsid w:val="0012283A"/>
    <w:rsid w:val="00137344"/>
    <w:rsid w:val="001446B2"/>
    <w:rsid w:val="00155DA1"/>
    <w:rsid w:val="00172BF5"/>
    <w:rsid w:val="001829C6"/>
    <w:rsid w:val="001847AB"/>
    <w:rsid w:val="001A1C39"/>
    <w:rsid w:val="001A2065"/>
    <w:rsid w:val="001A2F18"/>
    <w:rsid w:val="001C6BE5"/>
    <w:rsid w:val="001D6DE6"/>
    <w:rsid w:val="001E30D4"/>
    <w:rsid w:val="001F5752"/>
    <w:rsid w:val="00203AFF"/>
    <w:rsid w:val="002114AA"/>
    <w:rsid w:val="002168B4"/>
    <w:rsid w:val="002234BF"/>
    <w:rsid w:val="00242C20"/>
    <w:rsid w:val="00244773"/>
    <w:rsid w:val="0024544E"/>
    <w:rsid w:val="00256B5A"/>
    <w:rsid w:val="00262E2C"/>
    <w:rsid w:val="002708EF"/>
    <w:rsid w:val="00276EAB"/>
    <w:rsid w:val="00287237"/>
    <w:rsid w:val="00290BC6"/>
    <w:rsid w:val="0029799B"/>
    <w:rsid w:val="002A05E4"/>
    <w:rsid w:val="002A0C25"/>
    <w:rsid w:val="002A3275"/>
    <w:rsid w:val="002A32B3"/>
    <w:rsid w:val="002B3781"/>
    <w:rsid w:val="002B4113"/>
    <w:rsid w:val="002B6A15"/>
    <w:rsid w:val="002C08A9"/>
    <w:rsid w:val="002C67A5"/>
    <w:rsid w:val="002F6F24"/>
    <w:rsid w:val="003045B8"/>
    <w:rsid w:val="0031157C"/>
    <w:rsid w:val="00320C8F"/>
    <w:rsid w:val="00321000"/>
    <w:rsid w:val="00333BF7"/>
    <w:rsid w:val="003501C9"/>
    <w:rsid w:val="00360101"/>
    <w:rsid w:val="00360509"/>
    <w:rsid w:val="00360D01"/>
    <w:rsid w:val="00372344"/>
    <w:rsid w:val="003805A2"/>
    <w:rsid w:val="003820E6"/>
    <w:rsid w:val="003918D4"/>
    <w:rsid w:val="003A3CD2"/>
    <w:rsid w:val="003B4B2E"/>
    <w:rsid w:val="003D5339"/>
    <w:rsid w:val="003E2715"/>
    <w:rsid w:val="00400D92"/>
    <w:rsid w:val="00400E93"/>
    <w:rsid w:val="00400F57"/>
    <w:rsid w:val="00406928"/>
    <w:rsid w:val="0042785A"/>
    <w:rsid w:val="004322E3"/>
    <w:rsid w:val="00434289"/>
    <w:rsid w:val="004433A6"/>
    <w:rsid w:val="004524B4"/>
    <w:rsid w:val="004735FB"/>
    <w:rsid w:val="00474914"/>
    <w:rsid w:val="0047635C"/>
    <w:rsid w:val="00480819"/>
    <w:rsid w:val="00486E8A"/>
    <w:rsid w:val="0049548B"/>
    <w:rsid w:val="004A7E7A"/>
    <w:rsid w:val="004B04CE"/>
    <w:rsid w:val="004C1B7C"/>
    <w:rsid w:val="004D4E48"/>
    <w:rsid w:val="004E2E07"/>
    <w:rsid w:val="004E7F09"/>
    <w:rsid w:val="004F096D"/>
    <w:rsid w:val="004F48EA"/>
    <w:rsid w:val="004F60BE"/>
    <w:rsid w:val="004F71E5"/>
    <w:rsid w:val="00505F93"/>
    <w:rsid w:val="00510EFE"/>
    <w:rsid w:val="005157D6"/>
    <w:rsid w:val="00526CAD"/>
    <w:rsid w:val="005641F5"/>
    <w:rsid w:val="00565B3E"/>
    <w:rsid w:val="005664E6"/>
    <w:rsid w:val="00573F19"/>
    <w:rsid w:val="00581196"/>
    <w:rsid w:val="005902D9"/>
    <w:rsid w:val="005B7540"/>
    <w:rsid w:val="005D729C"/>
    <w:rsid w:val="005F5DA5"/>
    <w:rsid w:val="00604C27"/>
    <w:rsid w:val="00607695"/>
    <w:rsid w:val="006136E6"/>
    <w:rsid w:val="00621684"/>
    <w:rsid w:val="00626BDB"/>
    <w:rsid w:val="006328C6"/>
    <w:rsid w:val="00636A7F"/>
    <w:rsid w:val="00644501"/>
    <w:rsid w:val="00651ED9"/>
    <w:rsid w:val="00651F85"/>
    <w:rsid w:val="00657F69"/>
    <w:rsid w:val="006938DE"/>
    <w:rsid w:val="00694AA8"/>
    <w:rsid w:val="006A4D53"/>
    <w:rsid w:val="00705422"/>
    <w:rsid w:val="00710243"/>
    <w:rsid w:val="007138FC"/>
    <w:rsid w:val="00736916"/>
    <w:rsid w:val="007601A0"/>
    <w:rsid w:val="00764D93"/>
    <w:rsid w:val="00773B47"/>
    <w:rsid w:val="007976E3"/>
    <w:rsid w:val="007A52B4"/>
    <w:rsid w:val="007A7CEE"/>
    <w:rsid w:val="007C0159"/>
    <w:rsid w:val="007C07A5"/>
    <w:rsid w:val="007C5BA3"/>
    <w:rsid w:val="007D077E"/>
    <w:rsid w:val="007D5207"/>
    <w:rsid w:val="007F3D4F"/>
    <w:rsid w:val="007F6605"/>
    <w:rsid w:val="0080293F"/>
    <w:rsid w:val="0081247A"/>
    <w:rsid w:val="00812F65"/>
    <w:rsid w:val="00814A8E"/>
    <w:rsid w:val="00826C05"/>
    <w:rsid w:val="00827BF7"/>
    <w:rsid w:val="00830A91"/>
    <w:rsid w:val="00836CD7"/>
    <w:rsid w:val="008466BA"/>
    <w:rsid w:val="00861336"/>
    <w:rsid w:val="008839B6"/>
    <w:rsid w:val="00893D73"/>
    <w:rsid w:val="00897E3E"/>
    <w:rsid w:val="008B1025"/>
    <w:rsid w:val="008B7934"/>
    <w:rsid w:val="008C18CD"/>
    <w:rsid w:val="008C36DB"/>
    <w:rsid w:val="008C37CE"/>
    <w:rsid w:val="008C5BEE"/>
    <w:rsid w:val="008D384A"/>
    <w:rsid w:val="008D53BB"/>
    <w:rsid w:val="008E7DA7"/>
    <w:rsid w:val="008F5FB0"/>
    <w:rsid w:val="00912AD0"/>
    <w:rsid w:val="00924883"/>
    <w:rsid w:val="0093454A"/>
    <w:rsid w:val="009408C6"/>
    <w:rsid w:val="00943036"/>
    <w:rsid w:val="00945F8C"/>
    <w:rsid w:val="00957379"/>
    <w:rsid w:val="009644E0"/>
    <w:rsid w:val="009674DD"/>
    <w:rsid w:val="0097385F"/>
    <w:rsid w:val="009A3817"/>
    <w:rsid w:val="009C05D4"/>
    <w:rsid w:val="009C47D1"/>
    <w:rsid w:val="009D0CA8"/>
    <w:rsid w:val="009D1EA1"/>
    <w:rsid w:val="009D7CEB"/>
    <w:rsid w:val="009F1F25"/>
    <w:rsid w:val="00A01F15"/>
    <w:rsid w:val="00A0203F"/>
    <w:rsid w:val="00A151E5"/>
    <w:rsid w:val="00A21847"/>
    <w:rsid w:val="00A22070"/>
    <w:rsid w:val="00A43881"/>
    <w:rsid w:val="00A43D71"/>
    <w:rsid w:val="00A546DC"/>
    <w:rsid w:val="00A56762"/>
    <w:rsid w:val="00A63FD7"/>
    <w:rsid w:val="00A6703A"/>
    <w:rsid w:val="00A94B9E"/>
    <w:rsid w:val="00AA5B2F"/>
    <w:rsid w:val="00AF1FCA"/>
    <w:rsid w:val="00AF5F45"/>
    <w:rsid w:val="00B23DF9"/>
    <w:rsid w:val="00B503D3"/>
    <w:rsid w:val="00B52687"/>
    <w:rsid w:val="00B534C2"/>
    <w:rsid w:val="00B74197"/>
    <w:rsid w:val="00B75117"/>
    <w:rsid w:val="00B8230F"/>
    <w:rsid w:val="00B87658"/>
    <w:rsid w:val="00B94F0F"/>
    <w:rsid w:val="00BA0ACE"/>
    <w:rsid w:val="00BA26C7"/>
    <w:rsid w:val="00BA677A"/>
    <w:rsid w:val="00BB2A84"/>
    <w:rsid w:val="00BB33FD"/>
    <w:rsid w:val="00BC33F1"/>
    <w:rsid w:val="00BC5CEF"/>
    <w:rsid w:val="00BD1B5F"/>
    <w:rsid w:val="00BF5705"/>
    <w:rsid w:val="00C01A2B"/>
    <w:rsid w:val="00C11374"/>
    <w:rsid w:val="00C14B9A"/>
    <w:rsid w:val="00C15F0E"/>
    <w:rsid w:val="00C22008"/>
    <w:rsid w:val="00C44ACB"/>
    <w:rsid w:val="00C47FEF"/>
    <w:rsid w:val="00C53768"/>
    <w:rsid w:val="00C64333"/>
    <w:rsid w:val="00C71C83"/>
    <w:rsid w:val="00C84301"/>
    <w:rsid w:val="00C91E5C"/>
    <w:rsid w:val="00CA4367"/>
    <w:rsid w:val="00CA6A08"/>
    <w:rsid w:val="00CC1244"/>
    <w:rsid w:val="00CD1DB5"/>
    <w:rsid w:val="00CD36CA"/>
    <w:rsid w:val="00CE0F88"/>
    <w:rsid w:val="00CF05FF"/>
    <w:rsid w:val="00CF2F5E"/>
    <w:rsid w:val="00CF30FD"/>
    <w:rsid w:val="00D042EE"/>
    <w:rsid w:val="00D20413"/>
    <w:rsid w:val="00D2266D"/>
    <w:rsid w:val="00D279CC"/>
    <w:rsid w:val="00D31A21"/>
    <w:rsid w:val="00D367BF"/>
    <w:rsid w:val="00D54298"/>
    <w:rsid w:val="00D61D9F"/>
    <w:rsid w:val="00D67656"/>
    <w:rsid w:val="00D90560"/>
    <w:rsid w:val="00D92593"/>
    <w:rsid w:val="00D92E05"/>
    <w:rsid w:val="00D9320B"/>
    <w:rsid w:val="00DB4676"/>
    <w:rsid w:val="00DB614A"/>
    <w:rsid w:val="00DC0AF7"/>
    <w:rsid w:val="00DC278D"/>
    <w:rsid w:val="00DC6B10"/>
    <w:rsid w:val="00DE5C05"/>
    <w:rsid w:val="00E027A9"/>
    <w:rsid w:val="00E04042"/>
    <w:rsid w:val="00E12D09"/>
    <w:rsid w:val="00E20064"/>
    <w:rsid w:val="00E204D5"/>
    <w:rsid w:val="00E341E9"/>
    <w:rsid w:val="00E46880"/>
    <w:rsid w:val="00E470F1"/>
    <w:rsid w:val="00E64377"/>
    <w:rsid w:val="00E7669C"/>
    <w:rsid w:val="00E94F45"/>
    <w:rsid w:val="00E9576F"/>
    <w:rsid w:val="00E96F62"/>
    <w:rsid w:val="00EA5FB2"/>
    <w:rsid w:val="00ED5EA5"/>
    <w:rsid w:val="00ED6471"/>
    <w:rsid w:val="00EE37E4"/>
    <w:rsid w:val="00EE5669"/>
    <w:rsid w:val="00F03998"/>
    <w:rsid w:val="00F03C75"/>
    <w:rsid w:val="00F05AB5"/>
    <w:rsid w:val="00F15FE9"/>
    <w:rsid w:val="00F24478"/>
    <w:rsid w:val="00F2501C"/>
    <w:rsid w:val="00F33844"/>
    <w:rsid w:val="00F43C4A"/>
    <w:rsid w:val="00F460F0"/>
    <w:rsid w:val="00F47630"/>
    <w:rsid w:val="00F5521C"/>
    <w:rsid w:val="00F6355A"/>
    <w:rsid w:val="00F67113"/>
    <w:rsid w:val="00F703EC"/>
    <w:rsid w:val="00F72E15"/>
    <w:rsid w:val="00F95B50"/>
    <w:rsid w:val="00FB1194"/>
    <w:rsid w:val="00FB12DA"/>
    <w:rsid w:val="00FC1DC6"/>
    <w:rsid w:val="00FC2EC7"/>
    <w:rsid w:val="00FF241A"/>
    <w:rsid w:val="1832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26405"/>
  <w14:defaultImageDpi w14:val="32767"/>
  <w15:docId w15:val="{B2A50EA8-7171-48CD-A345-2B205E25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omic Sans MS"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B3"/>
    <w:pPr>
      <w:tabs>
        <w:tab w:val="center" w:pos="4513"/>
        <w:tab w:val="right" w:pos="9026"/>
      </w:tabs>
    </w:pPr>
  </w:style>
  <w:style w:type="character" w:customStyle="1" w:styleId="HeaderChar">
    <w:name w:val="Header Char"/>
    <w:link w:val="Header"/>
    <w:uiPriority w:val="99"/>
    <w:rsid w:val="002A32B3"/>
    <w:rPr>
      <w:sz w:val="22"/>
    </w:rPr>
  </w:style>
  <w:style w:type="paragraph" w:styleId="Footer">
    <w:name w:val="footer"/>
    <w:basedOn w:val="Normal"/>
    <w:link w:val="FooterChar"/>
    <w:uiPriority w:val="99"/>
    <w:unhideWhenUsed/>
    <w:rsid w:val="002A32B3"/>
    <w:pPr>
      <w:tabs>
        <w:tab w:val="center" w:pos="4513"/>
        <w:tab w:val="right" w:pos="9026"/>
      </w:tabs>
    </w:pPr>
  </w:style>
  <w:style w:type="character" w:customStyle="1" w:styleId="FooterChar">
    <w:name w:val="Footer Char"/>
    <w:link w:val="Footer"/>
    <w:uiPriority w:val="99"/>
    <w:rsid w:val="002A32B3"/>
    <w:rPr>
      <w:sz w:val="22"/>
    </w:rPr>
  </w:style>
  <w:style w:type="character" w:styleId="PageNumber">
    <w:name w:val="page number"/>
    <w:basedOn w:val="DefaultParagraphFont"/>
    <w:uiPriority w:val="99"/>
    <w:semiHidden/>
    <w:unhideWhenUsed/>
    <w:rsid w:val="000153CE"/>
  </w:style>
  <w:style w:type="paragraph" w:styleId="BalloonText">
    <w:name w:val="Balloon Text"/>
    <w:basedOn w:val="Normal"/>
    <w:link w:val="BalloonTextChar"/>
    <w:uiPriority w:val="99"/>
    <w:semiHidden/>
    <w:unhideWhenUsed/>
    <w:rsid w:val="000153CE"/>
    <w:rPr>
      <w:rFonts w:ascii="Lucida Grande" w:hAnsi="Lucida Grande" w:cs="Lucida Grande"/>
      <w:sz w:val="18"/>
      <w:szCs w:val="18"/>
    </w:rPr>
  </w:style>
  <w:style w:type="character" w:customStyle="1" w:styleId="BalloonTextChar">
    <w:name w:val="Balloon Text Char"/>
    <w:link w:val="BalloonText"/>
    <w:uiPriority w:val="99"/>
    <w:semiHidden/>
    <w:rsid w:val="000153CE"/>
    <w:rPr>
      <w:rFonts w:ascii="Lucida Grande" w:hAnsi="Lucida Grande" w:cs="Lucida Grande"/>
      <w:sz w:val="18"/>
      <w:szCs w:val="18"/>
    </w:rPr>
  </w:style>
  <w:style w:type="paragraph" w:styleId="PlainText">
    <w:name w:val="Plain Text"/>
    <w:basedOn w:val="Normal"/>
    <w:link w:val="PlainTextChar"/>
    <w:uiPriority w:val="99"/>
    <w:unhideWhenUsed/>
    <w:rsid w:val="00FB1194"/>
    <w:rPr>
      <w:rFonts w:eastAsia="Calibri" w:cs="Consolas"/>
      <w:szCs w:val="21"/>
    </w:rPr>
  </w:style>
  <w:style w:type="character" w:customStyle="1" w:styleId="PlainTextChar">
    <w:name w:val="Plain Text Char"/>
    <w:link w:val="PlainText"/>
    <w:uiPriority w:val="99"/>
    <w:rsid w:val="00FB1194"/>
    <w:rPr>
      <w:rFonts w:ascii="Calibri" w:eastAsia="Calibri" w:hAnsi="Calibri" w:cs="Consolas"/>
      <w:sz w:val="22"/>
      <w:szCs w:val="21"/>
    </w:rPr>
  </w:style>
  <w:style w:type="paragraph" w:styleId="ListParagraph">
    <w:name w:val="List Paragraph"/>
    <w:basedOn w:val="Normal"/>
    <w:uiPriority w:val="34"/>
    <w:qFormat/>
    <w:rsid w:val="004F48EA"/>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2A3275"/>
    <w:pPr>
      <w:spacing w:before="100" w:beforeAutospacing="1" w:after="100" w:afterAutospacing="1"/>
    </w:pPr>
    <w:rPr>
      <w:rFonts w:ascii="Times New Roman" w:eastAsia="Times New Roman" w:hAnsi="Times New Roman"/>
      <w:sz w:val="24"/>
      <w:lang w:eastAsia="en-GB"/>
    </w:rPr>
  </w:style>
  <w:style w:type="character" w:styleId="Strong">
    <w:name w:val="Strong"/>
    <w:basedOn w:val="DefaultParagraphFont"/>
    <w:uiPriority w:val="22"/>
    <w:qFormat/>
    <w:rsid w:val="002A3275"/>
    <w:rPr>
      <w:b/>
      <w:bCs/>
    </w:rPr>
  </w:style>
  <w:style w:type="character" w:styleId="Hyperlink">
    <w:name w:val="Hyperlink"/>
    <w:basedOn w:val="DefaultParagraphFont"/>
    <w:uiPriority w:val="99"/>
    <w:unhideWhenUsed/>
    <w:rsid w:val="002A3275"/>
    <w:rPr>
      <w:color w:val="0000FF"/>
      <w:u w:val="single"/>
    </w:rPr>
  </w:style>
  <w:style w:type="character" w:customStyle="1" w:styleId="UnresolvedMention1">
    <w:name w:val="Unresolved Mention1"/>
    <w:basedOn w:val="DefaultParagraphFont"/>
    <w:uiPriority w:val="99"/>
    <w:semiHidden/>
    <w:unhideWhenUsed/>
    <w:rsid w:val="00ED5EA5"/>
    <w:rPr>
      <w:color w:val="808080"/>
      <w:shd w:val="clear" w:color="auto" w:fill="E6E6E6"/>
    </w:rPr>
  </w:style>
  <w:style w:type="character" w:styleId="CommentReference">
    <w:name w:val="annotation reference"/>
    <w:basedOn w:val="DefaultParagraphFont"/>
    <w:uiPriority w:val="99"/>
    <w:semiHidden/>
    <w:unhideWhenUsed/>
    <w:rsid w:val="0009730B"/>
    <w:rPr>
      <w:sz w:val="16"/>
      <w:szCs w:val="16"/>
    </w:rPr>
  </w:style>
  <w:style w:type="paragraph" w:styleId="CommentText">
    <w:name w:val="annotation text"/>
    <w:basedOn w:val="Normal"/>
    <w:link w:val="CommentTextChar"/>
    <w:uiPriority w:val="99"/>
    <w:semiHidden/>
    <w:unhideWhenUsed/>
    <w:rsid w:val="0009730B"/>
    <w:rPr>
      <w:sz w:val="20"/>
      <w:szCs w:val="20"/>
    </w:rPr>
  </w:style>
  <w:style w:type="character" w:customStyle="1" w:styleId="CommentTextChar">
    <w:name w:val="Comment Text Char"/>
    <w:basedOn w:val="DefaultParagraphFont"/>
    <w:link w:val="CommentText"/>
    <w:uiPriority w:val="99"/>
    <w:semiHidden/>
    <w:rsid w:val="0009730B"/>
    <w:rPr>
      <w:lang w:eastAsia="en-US"/>
    </w:rPr>
  </w:style>
  <w:style w:type="paragraph" w:styleId="CommentSubject">
    <w:name w:val="annotation subject"/>
    <w:basedOn w:val="CommentText"/>
    <w:next w:val="CommentText"/>
    <w:link w:val="CommentSubjectChar"/>
    <w:uiPriority w:val="99"/>
    <w:semiHidden/>
    <w:unhideWhenUsed/>
    <w:rsid w:val="0009730B"/>
    <w:rPr>
      <w:b/>
      <w:bCs/>
    </w:rPr>
  </w:style>
  <w:style w:type="character" w:customStyle="1" w:styleId="CommentSubjectChar">
    <w:name w:val="Comment Subject Char"/>
    <w:basedOn w:val="CommentTextChar"/>
    <w:link w:val="CommentSubject"/>
    <w:uiPriority w:val="99"/>
    <w:semiHidden/>
    <w:rsid w:val="0009730B"/>
    <w:rPr>
      <w:b/>
      <w:bCs/>
      <w:lang w:eastAsia="en-US"/>
    </w:rPr>
  </w:style>
  <w:style w:type="paragraph" w:styleId="Revision">
    <w:name w:val="Revision"/>
    <w:hidden/>
    <w:uiPriority w:val="99"/>
    <w:semiHidden/>
    <w:rsid w:val="00565B3E"/>
    <w:rPr>
      <w:sz w:val="22"/>
      <w:szCs w:val="24"/>
      <w:lang w:eastAsia="en-US"/>
    </w:rPr>
  </w:style>
  <w:style w:type="character" w:styleId="UnresolvedMention">
    <w:name w:val="Unresolved Mention"/>
    <w:basedOn w:val="DefaultParagraphFont"/>
    <w:uiPriority w:val="99"/>
    <w:semiHidden/>
    <w:unhideWhenUsed/>
    <w:rsid w:val="00095A7F"/>
    <w:rPr>
      <w:color w:val="605E5C"/>
      <w:shd w:val="clear" w:color="auto" w:fill="E1DFDD"/>
    </w:rPr>
  </w:style>
  <w:style w:type="table" w:styleId="TableGrid">
    <w:name w:val="Table Grid"/>
    <w:basedOn w:val="TableNormal"/>
    <w:uiPriority w:val="39"/>
    <w:rsid w:val="00F2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5951">
      <w:bodyDiv w:val="1"/>
      <w:marLeft w:val="0"/>
      <w:marRight w:val="0"/>
      <w:marTop w:val="0"/>
      <w:marBottom w:val="0"/>
      <w:divBdr>
        <w:top w:val="none" w:sz="0" w:space="0" w:color="auto"/>
        <w:left w:val="none" w:sz="0" w:space="0" w:color="auto"/>
        <w:bottom w:val="none" w:sz="0" w:space="0" w:color="auto"/>
        <w:right w:val="none" w:sz="0" w:space="0" w:color="auto"/>
      </w:divBdr>
    </w:div>
    <w:div w:id="616838418">
      <w:bodyDiv w:val="1"/>
      <w:marLeft w:val="0"/>
      <w:marRight w:val="0"/>
      <w:marTop w:val="0"/>
      <w:marBottom w:val="0"/>
      <w:divBdr>
        <w:top w:val="none" w:sz="0" w:space="0" w:color="auto"/>
        <w:left w:val="none" w:sz="0" w:space="0" w:color="auto"/>
        <w:bottom w:val="none" w:sz="0" w:space="0" w:color="auto"/>
        <w:right w:val="none" w:sz="0" w:space="0" w:color="auto"/>
      </w:divBdr>
      <w:divsChild>
        <w:div w:id="210188745">
          <w:marLeft w:val="0"/>
          <w:marRight w:val="0"/>
          <w:marTop w:val="0"/>
          <w:marBottom w:val="0"/>
          <w:divBdr>
            <w:top w:val="none" w:sz="0" w:space="0" w:color="auto"/>
            <w:left w:val="none" w:sz="0" w:space="0" w:color="auto"/>
            <w:bottom w:val="none" w:sz="0" w:space="0" w:color="auto"/>
            <w:right w:val="none" w:sz="0" w:space="0" w:color="auto"/>
          </w:divBdr>
          <w:divsChild>
            <w:div w:id="272905804">
              <w:marLeft w:val="0"/>
              <w:marRight w:val="0"/>
              <w:marTop w:val="0"/>
              <w:marBottom w:val="0"/>
              <w:divBdr>
                <w:top w:val="none" w:sz="0" w:space="0" w:color="auto"/>
                <w:left w:val="none" w:sz="0" w:space="0" w:color="auto"/>
                <w:bottom w:val="none" w:sz="0" w:space="0" w:color="auto"/>
                <w:right w:val="none" w:sz="0" w:space="0" w:color="auto"/>
              </w:divBdr>
              <w:divsChild>
                <w:div w:id="180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8566">
          <w:marLeft w:val="0"/>
          <w:marRight w:val="0"/>
          <w:marTop w:val="0"/>
          <w:marBottom w:val="0"/>
          <w:divBdr>
            <w:top w:val="none" w:sz="0" w:space="0" w:color="auto"/>
            <w:left w:val="none" w:sz="0" w:space="0" w:color="auto"/>
            <w:bottom w:val="none" w:sz="0" w:space="0" w:color="auto"/>
            <w:right w:val="none" w:sz="0" w:space="0" w:color="auto"/>
          </w:divBdr>
          <w:divsChild>
            <w:div w:id="904141894">
              <w:marLeft w:val="0"/>
              <w:marRight w:val="0"/>
              <w:marTop w:val="0"/>
              <w:marBottom w:val="0"/>
              <w:divBdr>
                <w:top w:val="none" w:sz="0" w:space="0" w:color="auto"/>
                <w:left w:val="none" w:sz="0" w:space="0" w:color="auto"/>
                <w:bottom w:val="none" w:sz="0" w:space="0" w:color="auto"/>
                <w:right w:val="none" w:sz="0" w:space="0" w:color="auto"/>
              </w:divBdr>
              <w:divsChild>
                <w:div w:id="2025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RaikesCairns@chartc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bartlett\AppData\Local\Microsoft\Windows\INetCache\Content.Outlook\3SDIJFHJ\Press%20Release%20Template%20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5DCF22F26F940909E666C4BBB7515" ma:contentTypeVersion="5" ma:contentTypeDescription="Create a new document." ma:contentTypeScope="" ma:versionID="097a5c41a0874e2ed9c9916a13194bf8">
  <xsd:schema xmlns:xsd="http://www.w3.org/2001/XMLSchema" xmlns:xs="http://www.w3.org/2001/XMLSchema" xmlns:p="http://schemas.microsoft.com/office/2006/metadata/properties" xmlns:ns2="aa96b338-7de1-4974-8c23-c470fb7f15ad" xmlns:ns3="e5d886dd-2e80-4f32-8820-9b3fe9bdac5f" targetNamespace="http://schemas.microsoft.com/office/2006/metadata/properties" ma:root="true" ma:fieldsID="879bc3e2d5f3b8b8234a074dd73bd2fd" ns2:_="" ns3:_="">
    <xsd:import namespace="aa96b338-7de1-4974-8c23-c470fb7f15ad"/>
    <xsd:import namespace="e5d886dd-2e80-4f32-8820-9b3fe9bd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6b338-7de1-4974-8c23-c470fb7f15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886dd-2e80-4f32-8820-9b3fe9bd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2C32-DAF2-442E-8609-6E803162ED3A}">
  <ds:schemaRefs>
    <ds:schemaRef ds:uri="http://schemas.microsoft.com/sharepoint/v3/contenttype/forms"/>
  </ds:schemaRefs>
</ds:datastoreItem>
</file>

<file path=customXml/itemProps2.xml><?xml version="1.0" encoding="utf-8"?>
<ds:datastoreItem xmlns:ds="http://schemas.openxmlformats.org/officeDocument/2006/customXml" ds:itemID="{029E5FCB-8121-4E45-9FFA-5B4EE26B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6b338-7de1-4974-8c23-c470fb7f15ad"/>
    <ds:schemaRef ds:uri="e5d886dd-2e80-4f32-8820-9b3fe9bd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ACE4A-84CC-4E8B-8E04-A6B40BC187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0A352E-4CAC-4B2C-91DC-A75F847D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2018-FINAL.dot</Template>
  <TotalTime>78</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Jemima Molyneux</cp:lastModifiedBy>
  <cp:revision>14</cp:revision>
  <cp:lastPrinted>2019-10-31T17:08:00Z</cp:lastPrinted>
  <dcterms:created xsi:type="dcterms:W3CDTF">2019-10-30T16:39:00Z</dcterms:created>
  <dcterms:modified xsi:type="dcterms:W3CDTF">2019-10-31T17:08:00Z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0x0101006775DCF22F26F940909E666C4BBB7515</vt:lpwstr>
  </property>
  <property fmtid="{D5CDD505-2E9C-101B-9397-08002B2CF9AE}" pid="4" name="ComplianceAssetId">
    <vt:lpwstr/>
  </property>
  <property fmtid="{D5CDD505-2E9C-101B-9397-08002B2CF9AE}" pid="5" name="Order">
    <vt:r8>1300</vt:r8>
  </property>
</Properties>
</file>